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6BB5" w14:textId="52516A23" w:rsidR="009B42F8" w:rsidRDefault="00A11DF8">
      <w:r>
        <w:t>Taylor Smith, Christian Williams</w:t>
      </w:r>
    </w:p>
    <w:p w14:paraId="19644C56" w14:textId="3C3B833D" w:rsidR="00A11DF8" w:rsidRDefault="00A11DF8">
      <w:r>
        <w:t>Rob Frohne</w:t>
      </w:r>
    </w:p>
    <w:p w14:paraId="74B21CE6" w14:textId="0AD907B1" w:rsidR="00A11DF8" w:rsidRDefault="00A11DF8">
      <w:r>
        <w:t>ENGR 454</w:t>
      </w:r>
    </w:p>
    <w:p w14:paraId="5C7D1461" w14:textId="678FF2F8" w:rsidR="00A11DF8" w:rsidRDefault="00A11DF8">
      <w:r>
        <w:t>5/7/2023</w:t>
      </w:r>
    </w:p>
    <w:p w14:paraId="42D609A5" w14:textId="69DBD809" w:rsidR="00A11DF8" w:rsidRDefault="00A11DF8">
      <w:r>
        <w:t>Build Mechanism And PCB:</w:t>
      </w:r>
      <w:r w:rsidR="00F24557">
        <w:t>e</w:t>
      </w:r>
    </w:p>
    <w:p w14:paraId="5F0621A9" w14:textId="78CC5F2C" w:rsidR="00A11DF8" w:rsidRDefault="00A11DF8">
      <w:r>
        <w:t>For this project we did not have to do much work on the mechanism or PCB. We worked primarily on a premade PCB created last year. We plugged everything in, and it all seemed to work with no issues.</w:t>
      </w:r>
    </w:p>
    <w:p w14:paraId="44438304" w14:textId="77777777" w:rsidR="00A11DF8" w:rsidRDefault="00A11DF8"/>
    <w:sectPr w:rsidR="00A1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3B"/>
    <w:rsid w:val="007E68E3"/>
    <w:rsid w:val="00815A64"/>
    <w:rsid w:val="009B42F8"/>
    <w:rsid w:val="00A11DF8"/>
    <w:rsid w:val="00F24557"/>
    <w:rsid w:val="00F7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0DE8"/>
  <w15:chartTrackingRefBased/>
  <w15:docId w15:val="{0996E708-6A99-48BA-847A-38B50AA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5</cp:revision>
  <dcterms:created xsi:type="dcterms:W3CDTF">2023-05-07T22:54:00Z</dcterms:created>
  <dcterms:modified xsi:type="dcterms:W3CDTF">2023-05-07T22:57:00Z</dcterms:modified>
</cp:coreProperties>
</file>