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CAC" w14:textId="493B4E5A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 xml:space="preserve">Xpress Flex API Integration </w:t>
      </w:r>
    </w:p>
    <w:p w14:paraId="5777D33D" w14:textId="77777777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39D0BC1" w14:textId="5A6ED37B" w:rsidR="007E4C85" w:rsidRPr="000E32F7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0E32F7">
        <w:rPr>
          <w:rFonts w:ascii="Georgia" w:eastAsia="Times New Roman" w:hAnsi="Georgia" w:cs="Times New Roman"/>
          <w:sz w:val="36"/>
          <w:szCs w:val="36"/>
        </w:rPr>
        <w:t>Introduction</w:t>
      </w:r>
    </w:p>
    <w:p w14:paraId="01AE6743" w14:textId="69372541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document details commands and methods for integrating 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with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using a simple REST API.</w:t>
      </w:r>
    </w:p>
    <w:p w14:paraId="1ABC2C0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is Taylor Technologies Inc.'s bridge application, allowing communication between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devices and water testing software.</w:t>
      </w:r>
    </w:p>
    <w:p w14:paraId="0950619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6BBC4D85" w14:textId="6F37240C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System Requirements</w:t>
      </w:r>
    </w:p>
    <w:p w14:paraId="31F6D098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Windows 10</w:t>
      </w:r>
    </w:p>
    <w:p w14:paraId="64AD12A3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10 Mb available disk space (50 Mb if using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sureTREATXpress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)</w:t>
      </w:r>
    </w:p>
    <w:p w14:paraId="5EB0D2A0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High Speed USB 2.0 Port for device connection</w:t>
      </w:r>
    </w:p>
    <w:p w14:paraId="408D350B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4 Gb RAM</w:t>
      </w:r>
    </w:p>
    <w:p w14:paraId="0438B69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EC0D523" w14:textId="316EE28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Application Requirements</w:t>
      </w:r>
    </w:p>
    <w:p w14:paraId="16BD47E1" w14:textId="77777777" w:rsidR="007E4C85" w:rsidRPr="007E4C85" w:rsidRDefault="007E4C85" w:rsidP="007E4C85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Any application capable of http communication with localhost, including a browser-based application (HTML+JS+CSS). Taylor Technologies provides </w:t>
      </w:r>
      <w:hyperlink r:id="rId8" w:anchor="xfConnect.j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xfConnect.js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which fully implements the required REST API.</w:t>
      </w:r>
    </w:p>
    <w:p w14:paraId="767B43F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1EC95DB" w14:textId="05F482B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Test Strip Names and Strip Codes</w:t>
      </w:r>
    </w:p>
    <w:p w14:paraId="1C3DD518" w14:textId="7622275B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strips are manufactured by Taylor Technologies, a code is printed on the bottom of each bottle. The last 3 characters are the Strip Code for the strips inside the bottle. This enables the software to use an optimized </w:t>
      </w:r>
      <w:r w:rsidRPr="000E32F7">
        <w:rPr>
          <w:rFonts w:ascii="Arial" w:eastAsia="Times New Roman" w:hAnsi="Arial" w:cs="Arial"/>
          <w:sz w:val="21"/>
          <w:szCs w:val="21"/>
        </w:rPr>
        <w:t>calibration</w:t>
      </w:r>
      <w:r w:rsidRPr="007E4C85">
        <w:rPr>
          <w:rFonts w:ascii="Arial" w:eastAsia="Times New Roman" w:hAnsi="Arial" w:cs="Arial"/>
          <w:sz w:val="21"/>
          <w:szCs w:val="21"/>
        </w:rPr>
        <w:t xml:space="preserve"> curve for each Strip Code for improved accuracy.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704"/>
        <w:gridCol w:w="1491"/>
        <w:gridCol w:w="1561"/>
      </w:tblGrid>
      <w:tr w:rsidR="000E32F7" w:rsidRPr="007E4C85" w14:paraId="0CF83FF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0B24A7CE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84632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Analytes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7FEAB01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FF31EFA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Qty in Bottle</w:t>
            </w:r>
          </w:p>
        </w:tc>
      </w:tr>
      <w:tr w:rsidR="000E32F7" w:rsidRPr="007E4C85" w14:paraId="48B113DC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ABA330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4870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3FC2E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A99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F3F6D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0A8B3DE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C53C1E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292B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S1, S2, S3, Bo and 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9040BA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B01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B99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68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2D13C5E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AD318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F51162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FC, TC, pH, TA, TH, CYA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4CAEB0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C01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7026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</w:tr>
      <w:tr w:rsidR="000E32F7" w:rsidRPr="007E4C85" w14:paraId="24FE449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A9B969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DEC113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PO4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45E45D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D99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9827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</w:tbl>
    <w:p w14:paraId="499AA51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4CBBE800" w14:textId="3D9407A1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Third Party Developer Assistance</w:t>
      </w:r>
      <w:r w:rsidR="005F148D">
        <w:rPr>
          <w:rFonts w:ascii="Arial" w:eastAsia="Times New Roman" w:hAnsi="Arial" w:cs="Arial"/>
          <w:b/>
          <w:bCs/>
          <w:sz w:val="21"/>
          <w:szCs w:val="21"/>
        </w:rPr>
        <w:t xml:space="preserve"> (planned)</w:t>
      </w:r>
    </w:p>
    <w:p w14:paraId="5FC02BE1" w14:textId="5265E536" w:rsid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</w:t>
      </w:r>
      <w:r w:rsidR="005F148D">
        <w:rPr>
          <w:rFonts w:ascii="Arial" w:eastAsia="Times New Roman" w:hAnsi="Arial" w:cs="Arial"/>
          <w:sz w:val="21"/>
          <w:szCs w:val="21"/>
        </w:rPr>
        <w:t xml:space="preserve">plans to </w:t>
      </w:r>
      <w:r w:rsidRPr="007E4C85">
        <w:rPr>
          <w:rFonts w:ascii="Arial" w:eastAsia="Times New Roman" w:hAnsi="Arial" w:cs="Arial"/>
          <w:sz w:val="21"/>
          <w:szCs w:val="21"/>
        </w:rPr>
        <w:t>provide a full simulation version of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 xml:space="preserve"> such that 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can be developed without the need for a physical device. </w:t>
      </w:r>
      <w:r w:rsidR="005F148D">
        <w:rPr>
          <w:rFonts w:ascii="Arial" w:eastAsia="Times New Roman" w:hAnsi="Arial" w:cs="Arial"/>
          <w:sz w:val="21"/>
          <w:szCs w:val="21"/>
        </w:rPr>
        <w:t>Ideally this will</w:t>
      </w:r>
      <w:r w:rsidRPr="007E4C85">
        <w:rPr>
          <w:rFonts w:ascii="Arial" w:eastAsia="Times New Roman" w:hAnsi="Arial" w:cs="Arial"/>
          <w:sz w:val="21"/>
          <w:szCs w:val="21"/>
        </w:rPr>
        <w:t xml:space="preserve"> simulat</w:t>
      </w:r>
      <w:r w:rsidR="005F148D">
        <w:rPr>
          <w:rFonts w:ascii="Arial" w:eastAsia="Times New Roman" w:hAnsi="Arial" w:cs="Arial"/>
          <w:sz w:val="21"/>
          <w:szCs w:val="21"/>
        </w:rPr>
        <w:t>e</w:t>
      </w:r>
      <w:r w:rsidRPr="007E4C85">
        <w:rPr>
          <w:rFonts w:ascii="Arial" w:eastAsia="Times New Roman" w:hAnsi="Arial" w:cs="Arial"/>
          <w:sz w:val="21"/>
          <w:szCs w:val="21"/>
        </w:rPr>
        <w:t xml:space="preserve"> all error conditions plus all variations of the status response </w:t>
      </w:r>
      <w:r w:rsidR="005F148D">
        <w:rPr>
          <w:rFonts w:ascii="Arial" w:eastAsia="Times New Roman" w:hAnsi="Arial" w:cs="Arial"/>
          <w:sz w:val="21"/>
          <w:szCs w:val="21"/>
        </w:rPr>
        <w:t xml:space="preserve">for complete </w:t>
      </w:r>
      <w:proofErr w:type="gramStart"/>
      <w:r w:rsidR="005F148D">
        <w:rPr>
          <w:rFonts w:ascii="Arial" w:eastAsia="Times New Roman" w:hAnsi="Arial" w:cs="Arial"/>
          <w:sz w:val="21"/>
          <w:szCs w:val="21"/>
        </w:rPr>
        <w:t>testing</w:t>
      </w:r>
      <w:proofErr w:type="gramEnd"/>
    </w:p>
    <w:p w14:paraId="2A172C46" w14:textId="77777777" w:rsidR="005F148D" w:rsidRPr="007E4C85" w:rsidRDefault="005F148D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7EF470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184D7F9" w14:textId="077EAD94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API</w:t>
      </w:r>
    </w:p>
    <w:p w14:paraId="605E2BA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runs tests using an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 by sending HTTP GET requests to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. Responses are returned as JSON, detailed below.</w:t>
      </w:r>
    </w:p>
    <w:p w14:paraId="17BE328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implements a Windows-based HTTP server using localhost bound to a unique port. The port has a default value of 61264 and can be overridden.</w:t>
      </w:r>
    </w:p>
    <w:p w14:paraId="76A4A66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API uses six commands which share a common base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.</w:t>
      </w:r>
    </w:p>
    <w:p w14:paraId="25909CF4" w14:textId="77777777" w:rsidR="007E4C85" w:rsidRPr="007E4C85" w:rsidRDefault="007E4C85" w:rsidP="007E4C8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Base URL =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http://localhost:port/xf2/v1/{command}</w:t>
      </w:r>
    </w:p>
    <w:p w14:paraId="37E206E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Responses occur over http (not https) and only on localhost.</w:t>
      </w:r>
    </w:p>
    <w:p w14:paraId="752F594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port used by XFConnect.exe can be modified in the XFConnectPort.txt file, which is created in the %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ProgramData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%\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TaylorTechnologies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folder when XFConnect.exe first runs.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needs to use the same port as XFConnect.exe on any given Windows computer.</w:t>
      </w:r>
    </w:p>
    <w:p w14:paraId="347FF93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2C8799E7" w14:textId="21D5C40F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Client Animation Timing</w:t>
      </w:r>
    </w:p>
    <w:p w14:paraId="6928093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If the third party water testing software is to provide animation for use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 xml:space="preserve">™ device, then the following key timing points need to be coded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for :</w:t>
      </w:r>
      <w:proofErr w:type="gramEnd"/>
    </w:p>
    <w:p w14:paraId="3FF7263A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Start</w:t>
      </w:r>
    </w:p>
    <w:p w14:paraId="07825A56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Prepare to Dip Strip, 3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sec</w:t>
      </w:r>
      <w:proofErr w:type="gramEnd"/>
    </w:p>
    <w:p w14:paraId="2ED051DC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Immerse Strip, 2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sec</w:t>
      </w:r>
      <w:proofErr w:type="gramEnd"/>
    </w:p>
    <w:p w14:paraId="08E13CBE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Insert Shuttle, 11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sec</w:t>
      </w:r>
      <w:proofErr w:type="gramEnd"/>
    </w:p>
    <w:p w14:paraId="43E3F401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Analyzing, 60 sec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or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sooner if results are returned with the Status request )</w:t>
      </w:r>
    </w:p>
    <w:p w14:paraId="1B149FE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Importantly,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/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request is sent at the start of the Prepare-to-Dip countdown.</w:t>
      </w:r>
    </w:p>
    <w:p w14:paraId="014857F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4F6249EF" w14:textId="20CF3D41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Summary</w:t>
      </w:r>
    </w:p>
    <w:p w14:paraId="08BB3510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 xml:space="preserve">: determines basic details about the hardware device, relevant software, strip codes and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inventory</w:t>
      </w:r>
      <w:proofErr w:type="gramEnd"/>
    </w:p>
    <w:p w14:paraId="10EF6096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: cancels any tests in progress without raising an error, and returns all system details (same output as provided by the /about command)</w:t>
      </w:r>
    </w:p>
    <w:p w14:paraId="4A590FB1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r w:rsidRPr="007E4C85">
        <w:rPr>
          <w:rFonts w:ascii="Arial" w:eastAsia="Times New Roman" w:hAnsi="Arial" w:cs="Arial"/>
          <w:sz w:val="21"/>
          <w:szCs w:val="21"/>
        </w:rPr>
        <w:t xml:space="preserve">: lists Strip Codes with expiry details, indicates which open bottle Strip Codes are active and optionally adjusts the number of test strips remaining in each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bottle</w:t>
      </w:r>
      <w:proofErr w:type="gramEnd"/>
    </w:p>
    <w:p w14:paraId="55BBD1CA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: initiates a new water test with optional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animation</w:t>
      </w:r>
      <w:proofErr w:type="gramEnd"/>
    </w:p>
    <w:p w14:paraId="216C2014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r w:rsidRPr="007E4C85">
        <w:rPr>
          <w:rFonts w:ascii="Arial" w:eastAsia="Times New Roman" w:hAnsi="Arial" w:cs="Arial"/>
          <w:sz w:val="21"/>
          <w:szCs w:val="21"/>
        </w:rPr>
        <w:t>: checks progress after a test has started. At the end of a test, the returned JSON object will contain the water test results.</w:t>
      </w:r>
    </w:p>
    <w:p w14:paraId="4C17761B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r w:rsidRPr="007E4C85">
        <w:rPr>
          <w:rFonts w:ascii="Arial" w:eastAsia="Times New Roman" w:hAnsi="Arial" w:cs="Arial"/>
          <w:sz w:val="21"/>
          <w:szCs w:val="21"/>
        </w:rPr>
        <w:t xml:space="preserve">: interrupts and stops a currently active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test</w:t>
      </w:r>
      <w:proofErr w:type="gramEnd"/>
    </w:p>
    <w:p w14:paraId="3B1AD7A7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 xml:space="preserve">: updates software EXE and/or data file based on recommended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versions</w:t>
      </w:r>
      <w:proofErr w:type="gramEnd"/>
    </w:p>
    <w:p w14:paraId="0FD0067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A942904" w14:textId="496DBD3B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Detail</w:t>
      </w:r>
    </w:p>
    <w:p w14:paraId="76496044" w14:textId="6AC3A42C" w:rsidR="00290A3A" w:rsidRP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(</w:t>
      </w:r>
      <w:proofErr w:type="gramStart"/>
      <w:r>
        <w:rPr>
          <w:rFonts w:ascii="Arial" w:eastAsia="Times New Roman" w:hAnsi="Arial" w:cs="Arial"/>
          <w:sz w:val="29"/>
          <w:szCs w:val="29"/>
        </w:rPr>
        <w:t>note</w:t>
      </w:r>
      <w:proofErr w:type="gramEnd"/>
      <w:r>
        <w:rPr>
          <w:rFonts w:ascii="Arial" w:eastAsia="Times New Roman" w:hAnsi="Arial" w:cs="Arial"/>
          <w:sz w:val="29"/>
          <w:szCs w:val="29"/>
        </w:rPr>
        <w:t>, response</w:t>
      </w:r>
    </w:p>
    <w:p w14:paraId="0F2446DD" w14:textId="77777777" w:rsid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</w:p>
    <w:p w14:paraId="60F663FB" w14:textId="645D9C7D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about</w:t>
      </w:r>
    </w:p>
    <w:p w14:paraId="676672B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JSON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 commands.</w:t>
      </w:r>
    </w:p>
    <w:p w14:paraId="604CC5B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37"/>
      </w:tblGrid>
      <w:tr w:rsidR="000E32F7" w:rsidRPr="007E4C85" w14:paraId="368D8BEB" w14:textId="77777777" w:rsidTr="00290A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96CB1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3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BCE7E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about</w:t>
            </w:r>
          </w:p>
        </w:tc>
      </w:tr>
    </w:tbl>
    <w:p w14:paraId="6F3D8F89" w14:textId="53938CE4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27B85A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":"about",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9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6672EC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61E14AB3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the device is disconnected, many values such as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deviceSerialNo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blank and should be ignored.</w:t>
      </w:r>
    </w:p>
    <w:p w14:paraId="1AFB9C5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a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maximimum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of 3 will be valid for each strip.</w:t>
      </w:r>
    </w:p>
    <w:p w14:paraId="41AA150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Within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count</w:t>
      </w:r>
      <w:r w:rsidRPr="007E4C85">
        <w:rPr>
          <w:rFonts w:ascii="Arial" w:eastAsia="Times New Roman" w:hAnsi="Arial" w:cs="Arial"/>
          <w:sz w:val="21"/>
          <w:szCs w:val="21"/>
        </w:rPr>
        <w:t> field provides the number of strips remaining in that bottle.</w:t>
      </w:r>
    </w:p>
    <w:p w14:paraId="34F6138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F56DA6F" w14:textId="58CE82A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initialize</w:t>
      </w:r>
    </w:p>
    <w:p w14:paraId="2206B25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Calling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will cancel any test in process. The JSON response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command.</w:t>
      </w:r>
    </w:p>
    <w:p w14:paraId="75F54B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94"/>
      </w:tblGrid>
      <w:tr w:rsidR="000E32F7" w:rsidRPr="007E4C85" w14:paraId="554D6185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577B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EFDD9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initialize</w:t>
            </w:r>
          </w:p>
        </w:tc>
      </w:tr>
    </w:tbl>
    <w:p w14:paraId="5B385FCC" w14:textId="499E28E4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FA483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":"initialize",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0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754A17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3684446D" w14:textId="0577252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lastRenderedPageBreak/>
        <w:t>inventory</w:t>
      </w:r>
    </w:p>
    <w:p w14:paraId="0B41C9F7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inventory command to determine Strip Code information and Open Bottle Strip Inventory, or when a new bottle is started and/or when you wish to adjust the inventory because a test strip has been wasted.</w:t>
      </w:r>
    </w:p>
    <w:p w14:paraId="60AC5C92" w14:textId="7241207E" w:rsidR="00EB25C4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a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grace period</w:t>
      </w:r>
      <w:r w:rsidRPr="007E4C85">
        <w:rPr>
          <w:rFonts w:ascii="Arial" w:eastAsia="Times New Roman" w:hAnsi="Arial" w:cs="Arial"/>
          <w:sz w:val="21"/>
          <w:szCs w:val="21"/>
        </w:rPr>
        <w:t> of 2 months from the Best-By Date to the hard Expiry date.</w:t>
      </w:r>
    </w:p>
    <w:p w14:paraId="6D5A0CDC" w14:textId="47886C3F" w:rsidR="00EB25C4" w:rsidRDefault="00EB25C4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The options for what inventory is available come from the Data Versions file, and is presented as a result of the inventory command.</w:t>
      </w:r>
    </w:p>
    <w:p w14:paraId="57AD8B12" w14:textId="77777777" w:rsidR="000E4B06" w:rsidRPr="007E4C85" w:rsidRDefault="000E4B06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C852C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11"/>
      </w:tblGrid>
      <w:tr w:rsidR="000E32F7" w:rsidRPr="007E4C85" w14:paraId="78F7516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BA7EC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5E38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inventory</w:t>
            </w:r>
          </w:p>
        </w:tc>
      </w:tr>
    </w:tbl>
    <w:p w14:paraId="42FA59D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Parameters</w:t>
      </w:r>
    </w:p>
    <w:p w14:paraId="19569342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Flex1=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295C1D40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Flex2=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4DDAE4A9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Flex3=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6182FB03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Flex4=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78E497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4897C0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59692117" w14:textId="0263764B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/xf2/v1/inventory?Flex1=A01&amp;Flex2=B01&amp;Flex3=C01&amp;Flex4=D01</w:t>
      </w:r>
    </w:p>
    <w:p w14:paraId="312760E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all 4 bottles are being opened for the first time, using the first available batch of strip codes (A01, B01, C01, D01)</w:t>
      </w:r>
    </w:p>
    <w:p w14:paraId="4EBC2BF8" w14:textId="3CBDCFFF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/xf2/v1/inventory?Flex3=C02,100</w:t>
      </w:r>
    </w:p>
    <w:p w14:paraId="23EFA495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indicates that a new Flex3 bottle has been started, containing the default number of 100 strips.</w:t>
      </w:r>
    </w:p>
    <w:p w14:paraId="3B89B9A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</w:t>
      </w:r>
    </w:p>
    <w:p w14:paraId="2DA4071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this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will return the open bottle strip inventory without changing any quantities.</w:t>
      </w:r>
    </w:p>
    <w:p w14:paraId="08B206B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CBFF1F3" w14:textId="161548FF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419103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":"inventory",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</w:p>
    <w:p w14:paraId="108FA4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71B9285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74CA448" w14:textId="46D8EC8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status</w:t>
      </w:r>
    </w:p>
    <w:p w14:paraId="02475DE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Call the status command until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results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are ready.</w:t>
      </w:r>
    </w:p>
    <w:p w14:paraId="06EA81E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84"/>
      </w:tblGrid>
      <w:tr w:rsidR="000E32F7" w:rsidRPr="007E4C85" w14:paraId="28BC6BF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513C4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292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status</w:t>
            </w:r>
          </w:p>
        </w:tc>
      </w:tr>
    </w:tbl>
    <w:p w14:paraId="0AB1ACC8" w14:textId="74CDCBED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3DCC24B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":"status",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"results":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"errorCode":0|n,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"strips: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"stripId":"Flex1 | Flex2 | Flex3 | Flex4",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"stripCode":"A01"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for each strip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analyteId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"Fe | Salt | Bo | Cu | FC | TC | pH | TA | TH | CYA | PO4",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"Iron | Salt | Borate | Copper | Free Chlorine | Total Chlorine | pH | Total Alkalinity | Total Hardness | Cyanuric Acid | Phosphate",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"Exact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UnderRange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OverRange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OutOfRange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Invalid | Untested",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"decimals": 0 | 1,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valueAsString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"1.3",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"units": "ppm | ppb| (blank for pH)",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etc. for each analyte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5BA91EE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2135405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0 means there was no error. See error code table below.</w:t>
      </w:r>
    </w:p>
    <w:p w14:paraId="3A8AFDF6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For untested analytes,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"Untested" and no other values will be given.</w:t>
      </w:r>
    </w:p>
    <w:p w14:paraId="013D9E6A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values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 and "Dipping" only apply when animation=server</w:t>
      </w:r>
    </w:p>
    <w:p w14:paraId="33F2FD0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0BE2026A" w14:textId="0AF7136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proofErr w:type="spellStart"/>
      <w:r w:rsidRPr="007E4C85">
        <w:rPr>
          <w:rFonts w:ascii="Arial" w:eastAsia="Times New Roman" w:hAnsi="Arial" w:cs="Arial"/>
          <w:i/>
          <w:iCs/>
          <w:sz w:val="29"/>
          <w:szCs w:val="29"/>
        </w:rPr>
        <w:t>newtest</w:t>
      </w:r>
      <w:proofErr w:type="spellEnd"/>
    </w:p>
    <w:p w14:paraId="788347B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48"/>
      </w:tblGrid>
      <w:tr w:rsidR="000E32F7" w:rsidRPr="007E4C85" w14:paraId="577F7D0D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A6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AB0D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newtest</w:t>
            </w:r>
          </w:p>
        </w:tc>
      </w:tr>
    </w:tbl>
    <w:p w14:paraId="50ED3E1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Parameter</w:t>
      </w:r>
    </w:p>
    <w:p w14:paraId="3874583E" w14:textId="77777777" w:rsidR="007E4C85" w:rsidRPr="007E4C85" w:rsidRDefault="007E4C85" w:rsidP="007E4C8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animation=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client|server</w:t>
      </w:r>
      <w:proofErr w:type="spellEnd"/>
    </w:p>
    <w:p w14:paraId="626A12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The default animation is "client."</w:t>
      </w:r>
    </w:p>
    <w:p w14:paraId="1A537E8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Known Concentration Values</w:t>
      </w:r>
    </w:p>
    <w:p w14:paraId="1029E1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running diagnostics, provide additional information to be used for comparison against the new water test.</w:t>
      </w:r>
    </w:p>
    <w:p w14:paraId="31B616A7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reference=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char(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20)</w:t>
      </w:r>
    </w:p>
    <w:p w14:paraId="318FD4EB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Alphanumeric reference, up to 20 characters; required when providing known concentration values.</w:t>
      </w:r>
    </w:p>
    <w:p w14:paraId="75E8037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sample=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PoolSpaWater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PreparedSample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TapWater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DryTestStrip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BottledWater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DIWater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Unknown</w:t>
      </w:r>
    </w:p>
    <w:p w14:paraId="60D948F0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method=None | 2005Kit | Colorimeter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Spin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EyeReadTestStrip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Other</w:t>
      </w:r>
    </w:p>
    <w:p w14:paraId="0AD00A4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temperature=75F|24C</w:t>
      </w:r>
    </w:p>
    <w:p w14:paraId="6A2675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provide the temperature as a number, followed by F or C for Fahrenheit or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Celcius</w:t>
      </w:r>
      <w:proofErr w:type="spellEnd"/>
    </w:p>
    <w:p w14:paraId="60756139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Pairs of known analyte=value measurements</w:t>
      </w:r>
    </w:p>
    <w:p w14:paraId="121F9F6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E4C85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Fe=1.0&amp;FC=2.0</w:t>
      </w:r>
    </w:p>
    <w:p w14:paraId="6231ED4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068C0F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3DBFAD74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</w:p>
    <w:p w14:paraId="7D6E204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defaults to animation=client</w:t>
      </w:r>
    </w:p>
    <w:p w14:paraId="04D9BF55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newtest?animation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=server</w:t>
      </w:r>
    </w:p>
    <w:p w14:paraId="308DCA84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indicates animation should be managed by the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server</w:t>
      </w:r>
      <w:proofErr w:type="gramEnd"/>
    </w:p>
    <w:p w14:paraId="4A9EEAFE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/xf2/v1/newtest?reference=123&amp;sample=PoolSpaWater&amp;method=Spin&amp;temperature=80F&amp;Fe=1.0</w:t>
      </w:r>
    </w:p>
    <w:p w14:paraId="4DA9DF39" w14:textId="7801B6C6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="00290A3A"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08E57C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66E43372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B969D4A" w14:textId="43B0CCEF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cancel</w:t>
      </w:r>
    </w:p>
    <w:p w14:paraId="3C1D09E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20"/>
      </w:tblGrid>
      <w:tr w:rsidR="000E32F7" w:rsidRPr="007E4C85" w14:paraId="6DB55002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E3F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8C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cancel</w:t>
            </w:r>
          </w:p>
        </w:tc>
      </w:tr>
    </w:tbl>
    <w:p w14:paraId="0F648902" w14:textId="79A2DCE8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FCB556F" w14:textId="7033D44D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 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":"cancel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1699752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82FBC8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A6111DC" w14:textId="70B2B73A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update</w:t>
      </w:r>
    </w:p>
    <w:p w14:paraId="78F71E4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command lets the client tell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software to update itself.</w:t>
      </w:r>
    </w:p>
    <w:p w14:paraId="3B527A1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54"/>
      </w:tblGrid>
      <w:tr w:rsidR="000E32F7" w:rsidRPr="007E4C85" w14:paraId="19235923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1AF0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52A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</w:t>
            </w:r>
          </w:p>
        </w:tc>
      </w:tr>
    </w:tbl>
    <w:p w14:paraId="1EE8CF18" w14:textId="6E7E2D75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A0031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client should not rely on receiving a response for 4 to 10 seconds.</w:t>
      </w:r>
    </w:p>
    <w:p w14:paraId="547EE40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":"update",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1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22FE0DF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76ADCDB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Action occurs only if there is a new software EXE or data file recommended.</w:t>
      </w:r>
    </w:p>
    <w:p w14:paraId="29A77768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user does not need to click any buttons. The auto-update process is automatic.</w:t>
      </w:r>
    </w:p>
    <w:p w14:paraId="189C8CF4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new software EXE and/or the new data file is downloaded. A splash screen is shown with captions indicating what is being downloaded.</w:t>
      </w:r>
    </w:p>
    <w:p w14:paraId="48D81AA5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Backup copies of the software EXE and/or the data file are saved.</w:t>
      </w:r>
    </w:p>
    <w:p w14:paraId="25831A03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Once the download is complete, the software relaunches the new version of itself. Any new data file will be loaded and used for subsequent water tests.</w:t>
      </w:r>
    </w:p>
    <w:p w14:paraId="3189B86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0B746D63" w14:textId="132C1413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lastRenderedPageBreak/>
        <w:t>Request and System Error Codes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885"/>
        <w:gridCol w:w="3233"/>
      </w:tblGrid>
      <w:tr w:rsidR="000E32F7" w:rsidRPr="007E4C85" w14:paraId="7B1BC27A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952F4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Code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2A49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1BF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Request, System</w:t>
            </w:r>
          </w:p>
        </w:tc>
      </w:tr>
      <w:tr w:rsidR="000E32F7" w:rsidRPr="007E4C85" w14:paraId="39551541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0C0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484C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Success (no error)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4F8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32F7" w:rsidRPr="007E4C85" w14:paraId="5632CC85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D2F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43BFA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In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CF9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581D0B67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DCE8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BD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DF85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1441662F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4B5A89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D3E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Test 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3F02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61C7A73D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9D44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1219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No test has been started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1DB5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/cancel</w:t>
            </w:r>
          </w:p>
        </w:tc>
      </w:tr>
      <w:tr w:rsidR="000E32F7" w:rsidRPr="007E4C85" w14:paraId="1A5C0B0E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7AFD1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CA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Server animation not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4E1E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(while in animation=server 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mode )</w:t>
            </w:r>
            <w:proofErr w:type="gramEnd"/>
          </w:p>
        </w:tc>
      </w:tr>
      <w:tr w:rsidR="000E32F7" w:rsidRPr="007E4C85" w14:paraId="0D2A8269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0D6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327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Device is not 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2D74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7933E838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D9BD0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88F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Invalid Set of Strip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3F6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/inventory</w:t>
            </w:r>
          </w:p>
        </w:tc>
      </w:tr>
      <w:tr w:rsidR="000E32F7" w:rsidRPr="007E4C85" w14:paraId="450BEF50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0A71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72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Access Denied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4F08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Any invalid or malformed request</w:t>
            </w:r>
          </w:p>
        </w:tc>
      </w:tr>
      <w:tr w:rsidR="000E32F7" w:rsidRPr="007E4C85" w14:paraId="1AD199C3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E8B77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31D2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Unexpected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35C8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</w:tbl>
    <w:p w14:paraId="760484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266BCBE4" w14:textId="1D0AD4E0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</w:rPr>
      </w:pPr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 xml:space="preserve">Browser-Based interface to </w:t>
      </w:r>
      <w:proofErr w:type="spellStart"/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>XpressFlex</w:t>
      </w:r>
      <w:proofErr w:type="spellEnd"/>
    </w:p>
    <w:p w14:paraId="1079BD60" w14:textId="5AE9FBCA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provides xfConnect.js </w:t>
      </w:r>
      <w:r w:rsidR="00431AA3">
        <w:rPr>
          <w:rFonts w:ascii="Arial" w:eastAsia="Times New Roman" w:hAnsi="Arial" w:cs="Arial"/>
          <w:sz w:val="21"/>
          <w:szCs w:val="21"/>
        </w:rPr>
        <w:t>library to facilitate working with the XFConnect.exe API.  This is an optional tool to make it easier to work with the API.</w:t>
      </w:r>
    </w:p>
    <w:p w14:paraId="2962D3A8" w14:textId="43956327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xfConnect.js</w:t>
      </w:r>
    </w:p>
    <w:p w14:paraId="4F5EAE5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JavaScript wraps the API commands for convenience. Instead of calling the API command sequence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about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, status,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status... ), the developer can call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('')</w:t>
      </w:r>
      <w:r w:rsidRPr="007E4C85">
        <w:rPr>
          <w:rFonts w:ascii="Arial" w:eastAsia="Times New Roman" w:hAnsi="Arial" w:cs="Arial"/>
          <w:sz w:val="21"/>
          <w:szCs w:val="21"/>
        </w:rPr>
        <w:t xml:space="preserve"> and implement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 to handle and/or display the water test results.</w:t>
      </w:r>
    </w:p>
    <w:p w14:paraId="7E5254E7" w14:textId="5509977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 xml:space="preserve">Promise-based </w:t>
      </w:r>
      <w:proofErr w:type="gramStart"/>
      <w:r w:rsidRPr="007E4C85">
        <w:rPr>
          <w:rFonts w:ascii="Arial" w:eastAsia="Times New Roman" w:hAnsi="Arial" w:cs="Arial"/>
          <w:b/>
          <w:bCs/>
          <w:sz w:val="29"/>
          <w:szCs w:val="29"/>
        </w:rPr>
        <w:t>JavaScript</w:t>
      </w:r>
      <w:proofErr w:type="gramEnd"/>
    </w:p>
    <w:p w14:paraId="37902F4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xfConnect.js code uses modern yet widely supported promise-based syntax to implement the REST calls, handle errors and process responses.</w:t>
      </w:r>
    </w:p>
    <w:p w14:paraId="3173BA40" w14:textId="6C04E1A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Minimal Coding</w:t>
      </w:r>
    </w:p>
    <w:p w14:paraId="3FBCE6D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Properties</w:t>
      </w:r>
    </w:p>
    <w:p w14:paraId="4CF0ABC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are two essential properties to configure first.</w:t>
      </w:r>
    </w:p>
    <w:p w14:paraId="47FB0427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 = true | false;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default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true )</w:t>
      </w:r>
    </w:p>
    <w:p w14:paraId="03DB269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true when you want the countdown timers displayed in the browser.</w:t>
      </w:r>
    </w:p>
    <w:p w14:paraId="0964EB5E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</w:t>
      </w:r>
    </w:p>
    <w:p w14:paraId="7FA62D91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0 when you do not want any automatic polling, or, set this to the number of milliseconds for automatic retries to look for status information or results.</w:t>
      </w:r>
    </w:p>
    <w:p w14:paraId="252F0B43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Methods</w:t>
      </w:r>
    </w:p>
    <w:p w14:paraId="18CFDF4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one method to call to start a new water test.</w:t>
      </w:r>
    </w:p>
    <w:p w14:paraId="79B5B41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</w:t>
      </w:r>
      <w:proofErr w:type="gramEnd"/>
      <w:r w:rsidRPr="007E4C85">
        <w:rPr>
          <w:rFonts w:ascii="Arial" w:eastAsia="Times New Roman" w:hAnsi="Arial" w:cs="Arial"/>
          <w:b/>
          <w:bCs/>
          <w:sz w:val="21"/>
          <w:szCs w:val="21"/>
        </w:rPr>
        <w:t>'')</w:t>
      </w:r>
      <w:r w:rsidRPr="007E4C85">
        <w:rPr>
          <w:rFonts w:ascii="Arial" w:eastAsia="Times New Roman" w:hAnsi="Arial" w:cs="Arial"/>
          <w:sz w:val="21"/>
          <w:szCs w:val="21"/>
        </w:rPr>
        <w:t>;</w:t>
      </w:r>
    </w:p>
    <w:p w14:paraId="4ACB5FAD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call </w:t>
      </w:r>
      <w:hyperlink r:id="rId12" w:anchor="initialize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initialize</w:t>
        </w:r>
      </w:hyperlink>
      <w:r w:rsidRPr="007E4C85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="00000000">
        <w:fldChar w:fldCharType="begin"/>
      </w:r>
      <w:r w:rsidR="00000000">
        <w:instrText>HYPERLINK "https://w01.href.com/wiki/Xpress_Flex_Series_2_API" \l "newtest"</w:instrText>
      </w:r>
      <w:r w:rsidR="00000000">
        <w:fldChar w:fldCharType="separate"/>
      </w:r>
      <w:r w:rsidRPr="007E4C85">
        <w:rPr>
          <w:rFonts w:ascii="Arial" w:eastAsia="Times New Roman" w:hAnsi="Arial" w:cs="Arial"/>
          <w:sz w:val="21"/>
          <w:szCs w:val="21"/>
          <w:u w:val="single"/>
        </w:rPr>
        <w:t>newtest</w:t>
      </w:r>
      <w:proofErr w:type="spellEnd"/>
      <w:r w:rsidR="00000000">
        <w:rPr>
          <w:rFonts w:ascii="Arial" w:eastAsia="Times New Roman" w:hAnsi="Arial" w:cs="Arial"/>
          <w:sz w:val="21"/>
          <w:szCs w:val="21"/>
          <w:u w:val="single"/>
        </w:rPr>
        <w:fldChar w:fldCharType="end"/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hyperlink r:id="rId13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</w:t>
        </w:r>
      </w:hyperlink>
      <w:r w:rsidRPr="007E4C85">
        <w:rPr>
          <w:rFonts w:ascii="Arial" w:eastAsia="Times New Roman" w:hAnsi="Arial" w:cs="Arial"/>
          <w:sz w:val="21"/>
          <w:szCs w:val="21"/>
        </w:rPr>
        <w:t xml:space="preserve">. The status command is called repeatedly, until results are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ready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or an error happens.</w:t>
      </w:r>
    </w:p>
    <w:p w14:paraId="7722510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lastRenderedPageBreak/>
        <w:t>Events</w:t>
      </w:r>
    </w:p>
    <w:p w14:paraId="7A8B69E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Always customize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handler. Either customize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onSuccess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or 7 detailed event handlers. (See Public Event Handlers below.)</w:t>
      </w:r>
    </w:p>
    <w:p w14:paraId="516BE158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(error)</w:t>
      </w:r>
    </w:p>
    <w:p w14:paraId="32B0DFF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if there are error conditions.</w:t>
      </w:r>
    </w:p>
    <w:p w14:paraId="468D996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</w:p>
    <w:p w14:paraId="414373A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for all circumstances other than an error.</w:t>
      </w:r>
    </w:p>
    <w:p w14:paraId="53B919C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Note: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  <w:r w:rsidRPr="007E4C85">
        <w:rPr>
          <w:rFonts w:ascii="Arial" w:eastAsia="Times New Roman" w:hAnsi="Arial" w:cs="Arial"/>
          <w:sz w:val="21"/>
          <w:szCs w:val="21"/>
        </w:rPr>
        <w:t> is called once the results are ready. The response object has everything required. The definition of the response can be seen above (see </w:t>
      </w:r>
      <w:hyperlink r:id="rId14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 command</w:t>
        </w:r>
      </w:hyperlink>
      <w:r w:rsidRPr="007E4C85">
        <w:rPr>
          <w:rFonts w:ascii="Arial" w:eastAsia="Times New Roman" w:hAnsi="Arial" w:cs="Arial"/>
          <w:sz w:val="21"/>
          <w:szCs w:val="21"/>
        </w:rPr>
        <w:t xml:space="preserve">; look at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results.data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within the JSON).</w:t>
      </w:r>
    </w:p>
    <w:p w14:paraId="7F1E92A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2EDD734" w14:textId="1251EF08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Object</w:t>
      </w:r>
    </w:p>
    <w:p w14:paraId="0965D68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response object provides pre-parsed information from the API Command response.</w:t>
      </w:r>
    </w:p>
    <w:p w14:paraId="22E3134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command: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7C67E47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mode: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json.systemMode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38B44FE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details: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json.details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, </w:t>
      </w:r>
    </w:p>
    <w:p w14:paraId="7869D38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results: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json.results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EE53C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atomicResponse.jsonOrText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B55E09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atomicResponse.xhr</w:t>
      </w:r>
      <w:proofErr w:type="spellEnd"/>
    </w:p>
    <w:p w14:paraId="7896B51B" w14:textId="6C4BC944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Object</w:t>
      </w:r>
    </w:p>
    <w:p w14:paraId="48AED75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error object includes the following properties:</w:t>
      </w:r>
    </w:p>
    <w:p w14:paraId="76886B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6AA3B00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deviceConnected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boolean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24A43A8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4B664C4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errorCode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integer,</w:t>
      </w:r>
    </w:p>
    <w:p w14:paraId="2E88DD3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539C55C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null,</w:t>
      </w:r>
    </w:p>
    <w:p w14:paraId="2F92E3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xhrObject</w:t>
      </w:r>
      <w:proofErr w:type="spellEnd"/>
    </w:p>
    <w:p w14:paraId="3122C856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E6C568C" w14:textId="32751AD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Detailed Feature Documentation</w:t>
      </w:r>
    </w:p>
    <w:p w14:paraId="3D41016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structure and functionality of xfConnect.js closely mirrors the API defined here.</w:t>
      </w:r>
    </w:p>
    <w:p w14:paraId="01DF2C9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Properties</w:t>
      </w:r>
    </w:p>
    <w:p w14:paraId="69BDD5AC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boolean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default true</w:t>
      </w:r>
    </w:p>
    <w:p w14:paraId="32BB1243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apiPort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integer, default 61264</w:t>
      </w:r>
    </w:p>
    <w:p w14:paraId="4DB85899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integer</w:t>
      </w:r>
    </w:p>
    <w:p w14:paraId="342BD1A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Methods</w:t>
      </w:r>
    </w:p>
    <w:p w14:paraId="1015E47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32EB181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 xml:space="preserve">optionally use this to display details such as the firmware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version</w:t>
      </w:r>
      <w:proofErr w:type="gramEnd"/>
    </w:p>
    <w:p w14:paraId="000879F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603C788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optionally use this to enable the end-user to cancel a test after it has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started</w:t>
      </w:r>
      <w:proofErr w:type="gramEnd"/>
    </w:p>
    <w:p w14:paraId="0AE8FE4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276EECF7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</w:t>
      </w:r>
      <w:r w:rsidRPr="007E4C85">
        <w:rPr>
          <w:rFonts w:ascii="Arial" w:eastAsia="Times New Roman" w:hAnsi="Arial" w:cs="Arial"/>
          <w:sz w:val="21"/>
          <w:szCs w:val="21"/>
        </w:rPr>
        <w:t>params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)</w:t>
      </w:r>
    </w:p>
    <w:p w14:paraId="6585820A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4DDAB05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59AB08D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Event Handlers</w:t>
      </w:r>
      <w:r w:rsidRPr="007E4C85">
        <w:rPr>
          <w:rFonts w:ascii="Arial" w:eastAsia="Times New Roman" w:hAnsi="Arial" w:cs="Arial"/>
          <w:sz w:val="21"/>
          <w:szCs w:val="21"/>
        </w:rPr>
        <w:br/>
        <w:t>Once the response is available, these event handlers are called they are if assigned.</w:t>
      </w:r>
    </w:p>
    <w:p w14:paraId="117EEBC9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onAbout</w:t>
      </w:r>
      <w:proofErr w:type="spellEnd"/>
    </w:p>
    <w:p w14:paraId="4D284307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onCancel</w:t>
      </w:r>
      <w:proofErr w:type="spellEnd"/>
    </w:p>
    <w:p w14:paraId="1CA0488C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</w:p>
    <w:p w14:paraId="4C0BF701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onInitialize</w:t>
      </w:r>
      <w:proofErr w:type="spellEnd"/>
    </w:p>
    <w:p w14:paraId="020FBA88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onInventory</w:t>
      </w:r>
      <w:proofErr w:type="spellEnd"/>
    </w:p>
    <w:p w14:paraId="3073ACBA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onNewTest</w:t>
      </w:r>
      <w:proofErr w:type="spellEnd"/>
    </w:p>
    <w:p w14:paraId="60B633B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</w:p>
    <w:p w14:paraId="48E9C8CB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onStatus</w:t>
      </w:r>
      <w:proofErr w:type="spellEnd"/>
    </w:p>
    <w:p w14:paraId="4BC8F62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  <w:proofErr w:type="spellEnd"/>
    </w:p>
    <w:p w14:paraId="7797166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  <w:t xml:space="preserve">Optionally, the developer can connect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all of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these events except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to a single JavaScript function which has a switch statement. Here is an example of a shared handler:</w:t>
      </w:r>
    </w:p>
    <w:p w14:paraId="7A43FD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Success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response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1D54C6B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response.command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) {</w:t>
      </w:r>
    </w:p>
    <w:p w14:paraId="5858682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"about": </w:t>
      </w:r>
    </w:p>
    <w:p w14:paraId="52A125F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B3A679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"initialize": </w:t>
      </w:r>
    </w:p>
    <w:p w14:paraId="5AA51D8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B6A2EF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"inventory": </w:t>
      </w:r>
    </w:p>
    <w:p w14:paraId="039978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1A42F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newtest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": </w:t>
      </w:r>
    </w:p>
    <w:p w14:paraId="02B134E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6348081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"status": </w:t>
      </w:r>
    </w:p>
    <w:p w14:paraId="5D6B49B3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77F745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"cancel": </w:t>
      </w:r>
    </w:p>
    <w:p w14:paraId="643AA10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841374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38F28A8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Handler</w:t>
      </w:r>
    </w:p>
    <w:p w14:paraId="4BB9B19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 example for the error handler follows:</w:t>
      </w:r>
    </w:p>
    <w:p w14:paraId="2DDFB9F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error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7AED07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var</w:t>
      </w:r>
    </w:p>
    <w:p w14:paraId="723B0A2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s;</w:t>
      </w:r>
      <w:proofErr w:type="gramEnd"/>
    </w:p>
    <w:p w14:paraId="5E0111C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A1394C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/**/</w:t>
      </w:r>
    </w:p>
    <w:p w14:paraId="0C4034F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 = '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';</w:t>
      </w:r>
      <w:proofErr w:type="gramEnd"/>
    </w:p>
    <w:p w14:paraId="163CE64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 xml:space="preserve">switch(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.errorType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395B505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apiConnectionError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7F2600E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if 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 xml:space="preserve">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error.xhr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.status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== 0 )</w:t>
      </w:r>
    </w:p>
    <w:p w14:paraId="6FFE96C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'Xpress Flex Connect is not running'</w:t>
      </w:r>
    </w:p>
    <w:p w14:paraId="14EC4FD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else</w:t>
      </w:r>
    </w:p>
    <w:p w14:paraId="48C031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02A0ED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888230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noDeviceError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59B3891F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57A0471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AD465F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apiResponseFormattingError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0157C2E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EDD68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2EF404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apiUsageError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626498D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4848111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FC54C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default:</w:t>
      </w:r>
    </w:p>
    <w:p w14:paraId="1F1CF7C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error.errorType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+ ':' +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</w:p>
    <w:p w14:paraId="3559507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E7115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alert( s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);</w:t>
      </w:r>
    </w:p>
    <w:p w14:paraId="136551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E8AD2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6948722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Please see the xfConnect.js source code for more information.</w:t>
      </w:r>
    </w:p>
    <w:p w14:paraId="297F759C" w14:textId="77777777" w:rsidR="00175751" w:rsidRPr="000E32F7" w:rsidRDefault="00000000"/>
    <w:sectPr w:rsidR="00175751" w:rsidRPr="000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F6D"/>
    <w:multiLevelType w:val="multilevel"/>
    <w:tmpl w:val="8B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31C"/>
    <w:multiLevelType w:val="multilevel"/>
    <w:tmpl w:val="9E3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37E9"/>
    <w:multiLevelType w:val="multilevel"/>
    <w:tmpl w:val="41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74C5"/>
    <w:multiLevelType w:val="multilevel"/>
    <w:tmpl w:val="F57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5D"/>
    <w:multiLevelType w:val="multilevel"/>
    <w:tmpl w:val="12E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5AC"/>
    <w:multiLevelType w:val="multilevel"/>
    <w:tmpl w:val="B07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E7537"/>
    <w:multiLevelType w:val="multilevel"/>
    <w:tmpl w:val="0A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93B31"/>
    <w:multiLevelType w:val="multilevel"/>
    <w:tmpl w:val="122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A75A8"/>
    <w:multiLevelType w:val="multilevel"/>
    <w:tmpl w:val="DF0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F7B64"/>
    <w:multiLevelType w:val="multilevel"/>
    <w:tmpl w:val="FC4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0475"/>
    <w:multiLevelType w:val="multilevel"/>
    <w:tmpl w:val="681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2A96"/>
    <w:multiLevelType w:val="multilevel"/>
    <w:tmpl w:val="D6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6A98"/>
    <w:multiLevelType w:val="multilevel"/>
    <w:tmpl w:val="1D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1808"/>
    <w:multiLevelType w:val="multilevel"/>
    <w:tmpl w:val="399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1F44"/>
    <w:multiLevelType w:val="multilevel"/>
    <w:tmpl w:val="530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4F24"/>
    <w:multiLevelType w:val="multilevel"/>
    <w:tmpl w:val="D97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074DB"/>
    <w:multiLevelType w:val="multilevel"/>
    <w:tmpl w:val="A6A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2174D"/>
    <w:multiLevelType w:val="multilevel"/>
    <w:tmpl w:val="17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197232">
    <w:abstractNumId w:val="17"/>
  </w:num>
  <w:num w:numId="2" w16cid:durableId="875432492">
    <w:abstractNumId w:val="10"/>
  </w:num>
  <w:num w:numId="3" w16cid:durableId="16933939">
    <w:abstractNumId w:val="3"/>
  </w:num>
  <w:num w:numId="4" w16cid:durableId="1103915439">
    <w:abstractNumId w:val="2"/>
  </w:num>
  <w:num w:numId="5" w16cid:durableId="1915042856">
    <w:abstractNumId w:val="14"/>
  </w:num>
  <w:num w:numId="6" w16cid:durableId="2068604318">
    <w:abstractNumId w:val="13"/>
  </w:num>
  <w:num w:numId="7" w16cid:durableId="1067344828">
    <w:abstractNumId w:val="12"/>
  </w:num>
  <w:num w:numId="8" w16cid:durableId="1812094964">
    <w:abstractNumId w:val="9"/>
  </w:num>
  <w:num w:numId="9" w16cid:durableId="1760131814">
    <w:abstractNumId w:val="4"/>
  </w:num>
  <w:num w:numId="10" w16cid:durableId="2019231870">
    <w:abstractNumId w:val="7"/>
  </w:num>
  <w:num w:numId="11" w16cid:durableId="1832403262">
    <w:abstractNumId w:val="11"/>
  </w:num>
  <w:num w:numId="12" w16cid:durableId="1781759361">
    <w:abstractNumId w:val="5"/>
  </w:num>
  <w:num w:numId="13" w16cid:durableId="1059863829">
    <w:abstractNumId w:val="8"/>
  </w:num>
  <w:num w:numId="14" w16cid:durableId="1823623247">
    <w:abstractNumId w:val="0"/>
  </w:num>
  <w:num w:numId="15" w16cid:durableId="1429623395">
    <w:abstractNumId w:val="15"/>
  </w:num>
  <w:num w:numId="16" w16cid:durableId="912276196">
    <w:abstractNumId w:val="6"/>
  </w:num>
  <w:num w:numId="17" w16cid:durableId="2003073610">
    <w:abstractNumId w:val="1"/>
  </w:num>
  <w:num w:numId="18" w16cid:durableId="5580517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5"/>
    <w:rsid w:val="000E32F7"/>
    <w:rsid w:val="000E4B06"/>
    <w:rsid w:val="00125B8F"/>
    <w:rsid w:val="00290A3A"/>
    <w:rsid w:val="00431AA3"/>
    <w:rsid w:val="005F148D"/>
    <w:rsid w:val="007E4C85"/>
    <w:rsid w:val="009E197B"/>
    <w:rsid w:val="00B16FE1"/>
    <w:rsid w:val="00CB5916"/>
    <w:rsid w:val="00E8339E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122"/>
  <w15:chartTrackingRefBased/>
  <w15:docId w15:val="{62C3720F-18E1-4EBA-9CEE-F4D5F8E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C8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E4C85"/>
  </w:style>
  <w:style w:type="character" w:customStyle="1" w:styleId="mw-editsection">
    <w:name w:val="mw-editsection"/>
    <w:basedOn w:val="DefaultParagraphFont"/>
    <w:rsid w:val="007E4C85"/>
  </w:style>
  <w:style w:type="character" w:customStyle="1" w:styleId="mw-editsection-bracket">
    <w:name w:val="mw-editsection-bracket"/>
    <w:basedOn w:val="DefaultParagraphFont"/>
    <w:rsid w:val="007E4C85"/>
  </w:style>
  <w:style w:type="character" w:styleId="Hyperlink">
    <w:name w:val="Hyperlink"/>
    <w:basedOn w:val="DefaultParagraphFont"/>
    <w:uiPriority w:val="99"/>
    <w:semiHidden/>
    <w:unhideWhenUsed/>
    <w:rsid w:val="007E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01.href.com/wiki/Xpress_Flex_Series_2_API" TargetMode="External"/><Relationship Id="rId13" Type="http://schemas.openxmlformats.org/officeDocument/2006/relationships/hyperlink" Target="https://w01.href.com/wiki/Xpress_Flex_Series_2_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01.href.com/wiki/Xpress_Flex_Series_2_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pressflexseries2api.taylortechnologie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xpressflexseries2api.taylortechnologi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xpressflexseries2api.taylortechnologies.com/" TargetMode="External"/><Relationship Id="rId14" Type="http://schemas.openxmlformats.org/officeDocument/2006/relationships/hyperlink" Target="https://w01.href.com/wiki/Xpress_Flex_Series_2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E4C9A26D1A34297FB3FA6124FDF37" ma:contentTypeVersion="11" ma:contentTypeDescription="Create a new document." ma:contentTypeScope="" ma:versionID="59c63880e09791f6836a97f5ea3f96d4">
  <xsd:schema xmlns:xsd="http://www.w3.org/2001/XMLSchema" xmlns:xs="http://www.w3.org/2001/XMLSchema" xmlns:p="http://schemas.microsoft.com/office/2006/metadata/properties" xmlns:ns3="f5086a2c-ac5b-4194-b619-097d4e0337aa" xmlns:ns4="98685ff9-59f3-4842-aedb-e4e9c87283a5" targetNamespace="http://schemas.microsoft.com/office/2006/metadata/properties" ma:root="true" ma:fieldsID="3b4b198da6a2bdf5a6a06da4e154814e" ns3:_="" ns4:_="">
    <xsd:import namespace="f5086a2c-ac5b-4194-b619-097d4e0337aa"/>
    <xsd:import namespace="98685ff9-59f3-4842-aedb-e4e9c87283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6a2c-ac5b-4194-b619-097d4e0337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5ff9-59f3-4842-aedb-e4e9c8728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169EC-EF48-4081-897C-F900D27BC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B825A-E775-42CE-BB1B-6BF07C40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6a2c-ac5b-4194-b619-097d4e0337aa"/>
    <ds:schemaRef ds:uri="98685ff9-59f3-4842-aedb-e4e9c872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B9FEC-488C-48E6-AB20-C381A7552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3424</Words>
  <Characters>19521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Synkowski</dc:creator>
  <cp:keywords/>
  <dc:description/>
  <cp:lastModifiedBy>Lee Synkowski</cp:lastModifiedBy>
  <cp:revision>6</cp:revision>
  <dcterms:created xsi:type="dcterms:W3CDTF">2021-08-05T14:01:00Z</dcterms:created>
  <dcterms:modified xsi:type="dcterms:W3CDTF">2023-03-23T15:08:00Z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0x010100EC7E4C9A26D1A34297FB3FA6124FDF37</vt:lpwstr>
  </property>
</Properties>
</file>