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6DD1025" w:rsidR="009A34F6" w:rsidRPr="00E824F4" w:rsidRDefault="00841066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 w:rsidR="00A72A35">
            <w:t>10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3E941CF9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A72A35">
            <w:t>March 10,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1D055A87" w:rsidR="009A34F6" w:rsidRPr="00A32DE9" w:rsidRDefault="00DA4F8F">
      <w:r>
        <w:t xml:space="preserve">New technology to show; react </w:t>
      </w:r>
      <w:proofErr w:type="spellStart"/>
      <w:r>
        <w:t>cordova</w:t>
      </w:r>
      <w:proofErr w:type="spellEnd"/>
      <w:r>
        <w:t xml:space="preserve"> stack</w:t>
      </w:r>
      <w:r w:rsidR="005F59C0">
        <w:t>.</w:t>
      </w:r>
      <w:r>
        <w:t xml:space="preserve"> Project Presentation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3D4D11C3" w:rsidR="009A34F6" w:rsidRPr="00A32DE9" w:rsidRDefault="00DA4F8F">
      <w:r>
        <w:t xml:space="preserve">Updated binder with new use case stories, and updated </w:t>
      </w:r>
      <w:proofErr w:type="gramStart"/>
      <w:r>
        <w:t>minutes</w:t>
      </w:r>
      <w:proofErr w:type="gramEnd"/>
      <w:r>
        <w:t xml:space="preserve"> notes. Cleaner organization. 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15FB6149" w:rsidR="009A34F6" w:rsidRPr="00A32DE9" w:rsidRDefault="00DA4F8F">
      <w:r>
        <w:t>Application development status</w:t>
      </w:r>
      <w:r w:rsidR="00B8376C">
        <w:t>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093BCB38" w:rsidR="009A34F6" w:rsidRDefault="009A34F6">
      <w:r>
        <w:t xml:space="preserve">Meeting was adjourned at </w:t>
      </w:r>
      <w:r w:rsidR="00CE2098">
        <w:t>1</w:t>
      </w:r>
      <w:bookmarkStart w:id="0" w:name="_GoBack"/>
      <w:bookmarkEnd w:id="0"/>
      <w:r w:rsidR="00741D28">
        <w:t>:</w:t>
      </w:r>
      <w:r w:rsidR="00DA4F8F">
        <w:t>3</w:t>
      </w:r>
      <w:r w:rsidR="005F59C0">
        <w:t>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A4F8F">
            <w:t>March 17,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122C72"/>
    <w:rsid w:val="0014349C"/>
    <w:rsid w:val="001D11AF"/>
    <w:rsid w:val="00272ABC"/>
    <w:rsid w:val="00316C23"/>
    <w:rsid w:val="003218DF"/>
    <w:rsid w:val="003F22E2"/>
    <w:rsid w:val="00484405"/>
    <w:rsid w:val="005578C9"/>
    <w:rsid w:val="005F59C0"/>
    <w:rsid w:val="00610188"/>
    <w:rsid w:val="00646379"/>
    <w:rsid w:val="0069738C"/>
    <w:rsid w:val="00741D28"/>
    <w:rsid w:val="00780BF7"/>
    <w:rsid w:val="00841066"/>
    <w:rsid w:val="00841320"/>
    <w:rsid w:val="00925500"/>
    <w:rsid w:val="009A34F6"/>
    <w:rsid w:val="00A1127D"/>
    <w:rsid w:val="00A32DE9"/>
    <w:rsid w:val="00A72A35"/>
    <w:rsid w:val="00B8376C"/>
    <w:rsid w:val="00CE2098"/>
    <w:rsid w:val="00D930E5"/>
    <w:rsid w:val="00DA4F8F"/>
    <w:rsid w:val="00DB3CF3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4526B0"/>
    <w:rsid w:val="00897EAC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0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2</cp:revision>
  <cp:lastPrinted>2012-01-04T23:03:00Z</cp:lastPrinted>
  <dcterms:created xsi:type="dcterms:W3CDTF">2016-03-17T16:42:00Z</dcterms:created>
  <dcterms:modified xsi:type="dcterms:W3CDTF">2016-03-17T16:42:00Z</dcterms:modified>
  <cp:category>March 10,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