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mallCaps w:val="1"/>
          <w:color w:val="4472c4"/>
          <w:sz w:val="24"/>
          <w:szCs w:val="24"/>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910273</wp:posOffset>
                </wp:positionV>
                <wp:extent cx="3670300" cy="3660791"/>
                <wp:effectExtent b="0" l="0" r="0" t="0"/>
                <wp:wrapSquare wrapText="bothSides" distB="0" distT="0" distL="114300" distR="114300"/>
                <wp:docPr id="118" name=""/>
                <a:graphic>
                  <a:graphicData uri="http://schemas.microsoft.com/office/word/2010/wordprocessingShape">
                    <wps:wsp>
                      <wps:cNvSpPr/>
                      <wps:cNvPr id="8" name="Shape 8"/>
                      <wps:spPr>
                        <a:xfrm>
                          <a:off x="3515613" y="1954375"/>
                          <a:ext cx="3660775" cy="36512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40"/>
                                <w:vertAlign w:val="baseline"/>
                              </w:rPr>
                              <w:t xml:space="preserve">NOVEMBER 4, 2025</w:t>
                            </w:r>
                            <w:r w:rsidDel="00000000" w:rsidR="00000000" w:rsidRPr="00000000">
                              <w:rPr>
                                <w:rFonts w:ascii="Arial" w:cs="Arial" w:eastAsia="Arial" w:hAnsi="Arial"/>
                                <w:b w:val="0"/>
                                <w:i w:val="0"/>
                                <w:smallCaps w:val="1"/>
                                <w:strike w:val="0"/>
                                <w:color w:val="323e4f"/>
                                <w:sz w:val="40"/>
                                <w:vertAlign w:val="baseline"/>
                              </w:rPr>
                              <w:br w:type="textWrapping"/>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910273</wp:posOffset>
                </wp:positionV>
                <wp:extent cx="3670300" cy="3660791"/>
                <wp:effectExtent b="0" l="0" r="0" t="0"/>
                <wp:wrapSquare wrapText="bothSides" distB="0" distT="0" distL="114300" distR="114300"/>
                <wp:docPr id="11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70300" cy="3660791"/>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75159"/>
                <wp:effectExtent b="0" l="0" r="0" t="0"/>
                <wp:wrapSquare wrapText="bothSides" distB="0" distT="0" distL="114300" distR="114300"/>
                <wp:docPr id="119" name=""/>
                <a:graphic>
                  <a:graphicData uri="http://schemas.microsoft.com/office/word/2010/wordprocessingShape">
                    <wps:wsp>
                      <wps:cNvSpPr/>
                      <wps:cNvPr id="9" name="Shape 9"/>
                      <wps:spPr>
                        <a:xfrm>
                          <a:off x="2469450" y="3453610"/>
                          <a:ext cx="5753100" cy="652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t xml:space="preserve">TEAM </w:t>
                            </w:r>
                            <w:r w:rsidDel="00000000" w:rsidR="00000000" w:rsidRPr="00000000">
                              <w:rPr>
                                <w:rFonts w:ascii="Arial" w:cs="Arial" w:eastAsia="Arial" w:hAnsi="Arial"/>
                                <w:b w:val="0"/>
                                <w:i w:val="0"/>
                                <w:smallCaps w:val="1"/>
                                <w:strike w:val="0"/>
                                <w:color w:val="262626"/>
                                <w:sz w:val="28"/>
                                <w:vertAlign w:val="baseline"/>
                              </w:rPr>
                              <w:t xml:space="preserve">SNOWMEN ❄️☃️⛄🌨️</w:t>
                            </w:r>
                            <w:r w:rsidDel="00000000" w:rsidR="00000000" w:rsidRPr="00000000">
                              <w:rPr>
                                <w:rFonts w:ascii="Arial" w:cs="Arial" w:eastAsia="Arial" w:hAnsi="Arial"/>
                                <w:b w:val="0"/>
                                <w:i w:val="0"/>
                                <w:smallCaps w:val="1"/>
                                <w:strike w:val="0"/>
                                <w:color w:val="262626"/>
                                <w:sz w:val="28"/>
                                <w:vertAlign w:val="baseline"/>
                              </w:rPr>
                              <w:br w:type="textWrapping"/>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r>
                            <w:r w:rsidDel="00000000" w:rsidR="00000000" w:rsidRPr="00000000">
                              <w:rPr>
                                <w:rFonts w:ascii="Arial" w:cs="Arial" w:eastAsia="Arial" w:hAnsi="Arial"/>
                                <w:b w:val="0"/>
                                <w:i w:val="0"/>
                                <w:smallCaps w:val="1"/>
                                <w:strike w:val="0"/>
                                <w:color w:val="262626"/>
                                <w:sz w:val="20"/>
                                <w:vertAlign w:val="baseline"/>
                              </w:rPr>
                              <w:t xml:space="preserve">KORAL MOYA, MATHEW WATERS, TAYLOR SHEEER</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75159"/>
                <wp:effectExtent b="0" l="0" r="0" t="0"/>
                <wp:wrapSquare wrapText="bothSides" distB="0" distT="0" distL="114300" distR="114300"/>
                <wp:docPr id="11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62625" cy="675159"/>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4571683</wp:posOffset>
                </wp:positionV>
                <wp:extent cx="5762625" cy="1093567"/>
                <wp:effectExtent b="0" l="0" r="0" t="0"/>
                <wp:wrapSquare wrapText="bothSides" distB="0" distT="0" distL="114300" distR="114300"/>
                <wp:docPr id="116" name=""/>
                <a:graphic>
                  <a:graphicData uri="http://schemas.microsoft.com/office/word/2010/wordprocessingShape">
                    <wps:wsp>
                      <wps:cNvSpPr/>
                      <wps:cNvPr id="6" name="Shape 6"/>
                      <wps:spPr>
                        <a:xfrm>
                          <a:off x="2469450" y="3517110"/>
                          <a:ext cx="5753100" cy="525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t xml:space="preserve">MUSIC TRANSFER APP </w:t>
                            </w:r>
                            <w:r w:rsidDel="00000000" w:rsidR="00000000" w:rsidRPr="00000000">
                              <w:rPr>
                                <w:rFonts w:ascii="Arial" w:cs="Arial" w:eastAsia="Arial" w:hAnsi="Arial"/>
                                <w:b w:val="0"/>
                                <w:i w:val="0"/>
                                <w:smallCaps w:val="1"/>
                                <w:strike w:val="0"/>
                                <w:color w:val="323e4f"/>
                                <w:sz w:val="52"/>
                                <w:vertAlign w:val="baseline"/>
                              </w:rPr>
                              <w:t xml:space="preserve">SYSTEM REQUIREMENTS DOCUMENT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r>
                            <w:r w:rsidDel="00000000" w:rsidR="00000000" w:rsidRPr="00000000">
                              <w:rPr>
                                <w:rFonts w:ascii="Arial" w:cs="Arial" w:eastAsia="Arial" w:hAnsi="Arial"/>
                                <w:b w:val="0"/>
                                <w:i w:val="0"/>
                                <w:smallCaps w:val="1"/>
                                <w:strike w:val="0"/>
                                <w:color w:val="44546a"/>
                                <w:sz w:val="36"/>
                                <w:vertAlign w:val="baseline"/>
                              </w:rPr>
                              <w:t xml:space="preserve">DRAFT</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4571683</wp:posOffset>
                </wp:positionV>
                <wp:extent cx="5762625" cy="1093567"/>
                <wp:effectExtent b="0" l="0" r="0" t="0"/>
                <wp:wrapSquare wrapText="bothSides" distB="0" distT="0" distL="114300" distR="114300"/>
                <wp:docPr id="11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62625" cy="1093567"/>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15"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0" y="0"/>
                            <a:chExt cx="228600" cy="9144000"/>
                          </a:xfrm>
                        </wpg:grpSpPr>
                        <wps:wsp>
                          <wps:cNvSpPr/>
                          <wps:cNvPr id="3" name="Shape 3"/>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1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28600" cy="91440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Calibri" w:cs="Calibri" w:eastAsia="Calibri" w:hAnsi="Calibri"/>
          <w:b w:val="0"/>
          <w:bCs w:val="0"/>
          <w:i w:val="0"/>
          <w:iCs w:val="0"/>
          <w:smallCaps w:val="1"/>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36"/>
          <w:szCs w:val="36"/>
          <w:u w:val="none"/>
          <w:shd w:fill="auto" w:val="clear"/>
          <w:vertAlign w:val="baseline"/>
          <w:rtl w:val="0"/>
        </w:rPr>
        <w:t xml:space="preserve">Table of Contents</w:t>
      </w:r>
    </w:p>
    <w:sdt>
      <w:sdtPr>
        <w:id w:val="1943407925"/>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ygyg5hj3yt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2e39akyx9u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 Model</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s610wkync8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Diagram</w:t>
              <w:tab/>
              <w:t xml:space="preserve">1</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igeymtvu49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Diagram</w:t>
              <w:tab/>
              <w:t xml:space="preserve">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szqc74jh3e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Scenarios</w:t>
              <w:tab/>
              <w:t xml:space="preserve">1</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flzrkt69iv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Sequence Charts</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b w:val="1"/>
          <w:bCs w:val="1"/>
        </w:rPr>
      </w:pPr>
      <w:bookmarkStart w:colFirst="0" w:colLast="0" w:name="_heading=h.6ygyg5hj3yt4" w:id="0"/>
      <w:bookmarkEnd w:id="0"/>
      <w:r w:rsidDel="00000000" w:rsidR="00000000" w:rsidRPr="00000000">
        <w:rPr>
          <w:b w:val="1"/>
          <w:bCs w:val="1"/>
          <w:rtl w:val="0"/>
        </w:rPr>
        <w:t xml:space="preserve">Introduction (MW)</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Requirements Document is to establish the functional and non-functional requirements for the Music Transfer App. This document includes not only what the system will do but also who the actors are, and how the system will operate to maintain playlists across various music streaming services. This document communicates this required behavior of the system through use case models, class diagrams, scenarios, and sequence diagrams with the intent of providing all team members and developers with a comprehensive and uniform understanding of the system's intended purpose, scope, and operability.</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includes a requirements overview, a class diagram for the anticipated major system objects, a use case diagram and complete use case scenarios, and system sequence charts documenting each major process. These components serve as the basis for all subsequent documentation during the design, development, and testing stages of the project.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rFonts w:ascii="Calibri" w:cs="Calibri" w:eastAsia="Calibri" w:hAnsi="Calibri"/>
          <w:b w:val="0"/>
          <w:bCs w:val="0"/>
          <w:i w:val="1"/>
          <w:iCs w:val="1"/>
          <w:smallCaps w:val="0"/>
          <w:strike w:val="0"/>
          <w:color w:val="000000"/>
          <w:sz w:val="22"/>
          <w:szCs w:val="22"/>
          <w:u w:val="none"/>
          <w:shd w:fill="auto" w:val="clear"/>
          <w:vertAlign w:val="baseline"/>
        </w:rPr>
      </w:pPr>
      <w:bookmarkStart w:colFirst="0" w:colLast="0" w:name="_heading=h.32e39akyx9ub" w:id="1"/>
      <w:bookmarkEnd w:id="1"/>
      <w:r w:rsidDel="00000000" w:rsidR="00000000" w:rsidRPr="00000000">
        <w:rPr>
          <w:b w:val="1"/>
          <w:bCs w:val="1"/>
          <w:rtl w:val="0"/>
        </w:rPr>
        <w:t xml:space="preserve">Description Model (MW)</w:t>
      </w: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Music Transfer App allows users to transfer, update, backup, and share playlists on various music streaming applications. Additionally, users socially connect with one another through follow options, messaging, and user engagement/management (blocking). This section outlines the system requirements according to Output, Input, Processes, Performance and Security.</w:t>
      </w:r>
    </w:p>
    <w:p w:rsidR="00000000" w:rsidDel="00000000" w:rsidP="00000000" w:rsidRDefault="00000000" w:rsidRPr="00000000" w14:paraId="00000012">
      <w:pPr>
        <w:spacing w:after="0" w:line="276" w:lineRule="auto"/>
        <w:rPr>
          <w:rFonts w:ascii="Arial" w:cs="Arial" w:eastAsia="Arial" w:hAnsi="Arial"/>
        </w:rPr>
      </w:pPr>
      <w:r w:rsidDel="00000000" w:rsidR="00000000" w:rsidRPr="00000000">
        <w:rPr>
          <w:rFonts w:ascii="Arial" w:cs="Arial" w:eastAsia="Arial" w:hAnsi="Arial"/>
          <w:rtl w:val="0"/>
        </w:rPr>
        <w:t xml:space="preserve">1. OUTPUT REQUIREMENTS </w:t>
      </w:r>
    </w:p>
    <w:p w:rsidR="00000000" w:rsidDel="00000000" w:rsidP="00000000" w:rsidRDefault="00000000" w:rsidRPr="00000000" w14:paraId="00000013">
      <w:pPr>
        <w:spacing w:after="0" w:line="276" w:lineRule="auto"/>
        <w:rPr>
          <w:rFonts w:ascii="Arial" w:cs="Arial" w:eastAsia="Arial" w:hAnsi="Arial"/>
        </w:rPr>
      </w:pPr>
      <w:r w:rsidDel="00000000" w:rsidR="00000000" w:rsidRPr="00000000">
        <w:rPr>
          <w:rFonts w:ascii="Arial" w:cs="Arial" w:eastAsia="Arial" w:hAnsi="Arial"/>
          <w:rtl w:val="0"/>
        </w:rPr>
        <w:t xml:space="preserve">The system must produce the following outputs: </w:t>
      </w:r>
    </w:p>
    <w:p w:rsidR="00000000" w:rsidDel="00000000" w:rsidP="00000000" w:rsidRDefault="00000000" w:rsidRPr="00000000" w14:paraId="00000014">
      <w:pPr>
        <w:numPr>
          <w:ilvl w:val="0"/>
          <w:numId w:val="2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Confirmation screens for actions such as transferring, saving, synchronizing, deleting, or removing playlists. </w:t>
      </w:r>
    </w:p>
    <w:p w:rsidR="00000000" w:rsidDel="00000000" w:rsidP="00000000" w:rsidRDefault="00000000" w:rsidRPr="00000000" w14:paraId="00000015">
      <w:pPr>
        <w:numPr>
          <w:ilvl w:val="0"/>
          <w:numId w:val="2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Transfer results summarizing matched, unmatched, or skipped tracks. </w:t>
      </w:r>
    </w:p>
    <w:p w:rsidR="00000000" w:rsidDel="00000000" w:rsidP="00000000" w:rsidRDefault="00000000" w:rsidRPr="00000000" w14:paraId="00000016">
      <w:pPr>
        <w:numPr>
          <w:ilvl w:val="0"/>
          <w:numId w:val="2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A public or private share link when a playlist is shared with another user. </w:t>
      </w:r>
    </w:p>
    <w:p w:rsidR="00000000" w:rsidDel="00000000" w:rsidP="00000000" w:rsidRDefault="00000000" w:rsidRPr="00000000" w14:paraId="00000017">
      <w:pPr>
        <w:numPr>
          <w:ilvl w:val="0"/>
          <w:numId w:val="2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System notifications for new messages, followers, playlist updates, and successful/failed operations. </w:t>
      </w:r>
    </w:p>
    <w:p w:rsidR="00000000" w:rsidDel="00000000" w:rsidP="00000000" w:rsidRDefault="00000000" w:rsidRPr="00000000" w14:paraId="00000018">
      <w:pPr>
        <w:numPr>
          <w:ilvl w:val="0"/>
          <w:numId w:val="2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Updated playlist views after synchronization or deletion. </w:t>
      </w:r>
    </w:p>
    <w:p w:rsidR="00000000" w:rsidDel="00000000" w:rsidP="00000000" w:rsidRDefault="00000000" w:rsidRPr="00000000" w14:paraId="00000019">
      <w:pPr>
        <w:numPr>
          <w:ilvl w:val="0"/>
          <w:numId w:val="2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Error messages when connections fail, track matches cannot be found, or a user is blocked. </w:t>
      </w:r>
    </w:p>
    <w:p w:rsidR="00000000" w:rsidDel="00000000" w:rsidP="00000000" w:rsidRDefault="00000000" w:rsidRPr="00000000" w14:paraId="0000001A">
      <w:pPr>
        <w:spacing w:after="0" w:line="276" w:lineRule="auto"/>
        <w:rPr>
          <w:rFonts w:ascii="Arial" w:cs="Arial" w:eastAsia="Arial" w:hAnsi="Arial"/>
        </w:rPr>
      </w:pPr>
      <w:r w:rsidDel="00000000" w:rsidR="00000000" w:rsidRPr="00000000">
        <w:rPr>
          <w:rFonts w:ascii="Arial" w:cs="Arial" w:eastAsia="Arial" w:hAnsi="Arial"/>
          <w:rtl w:val="0"/>
        </w:rPr>
        <w:t xml:space="preserve">2. INPUT REQUIREMENTS </w:t>
      </w:r>
    </w:p>
    <w:p w:rsidR="00000000" w:rsidDel="00000000" w:rsidP="00000000" w:rsidRDefault="00000000" w:rsidRPr="00000000" w14:paraId="0000001B">
      <w:pPr>
        <w:spacing w:after="0" w:line="276" w:lineRule="auto"/>
        <w:rPr>
          <w:rFonts w:ascii="Arial" w:cs="Arial" w:eastAsia="Arial" w:hAnsi="Arial"/>
        </w:rPr>
      </w:pPr>
      <w:r w:rsidDel="00000000" w:rsidR="00000000" w:rsidRPr="00000000">
        <w:rPr>
          <w:rFonts w:ascii="Arial" w:cs="Arial" w:eastAsia="Arial" w:hAnsi="Arial"/>
          <w:rtl w:val="0"/>
        </w:rPr>
        <w:t xml:space="preserve">The system must accept the following user inputs: </w:t>
      </w:r>
    </w:p>
    <w:p w:rsidR="00000000" w:rsidDel="00000000" w:rsidP="00000000" w:rsidRDefault="00000000" w:rsidRPr="00000000" w14:paraId="0000001C">
      <w:pPr>
        <w:numPr>
          <w:ilvl w:val="0"/>
          <w:numId w:val="10"/>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Login credentials and music service authorization tokens. </w:t>
      </w:r>
    </w:p>
    <w:p w:rsidR="00000000" w:rsidDel="00000000" w:rsidP="00000000" w:rsidRDefault="00000000" w:rsidRPr="00000000" w14:paraId="0000001D">
      <w:pPr>
        <w:numPr>
          <w:ilvl w:val="0"/>
          <w:numId w:val="10"/>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Selection of a playlist, target music service, or synchronization destination. </w:t>
      </w:r>
    </w:p>
    <w:p w:rsidR="00000000" w:rsidDel="00000000" w:rsidP="00000000" w:rsidRDefault="00000000" w:rsidRPr="00000000" w14:paraId="0000001E">
      <w:pPr>
        <w:numPr>
          <w:ilvl w:val="0"/>
          <w:numId w:val="10"/>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User actions such as Save Playlist, Remove Playlist, Share Playlist, Follow User, Block User, and Message User. </w:t>
      </w:r>
    </w:p>
    <w:p w:rsidR="00000000" w:rsidDel="00000000" w:rsidP="00000000" w:rsidRDefault="00000000" w:rsidRPr="00000000" w14:paraId="0000001F">
      <w:pPr>
        <w:numPr>
          <w:ilvl w:val="0"/>
          <w:numId w:val="10"/>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Message content typed by the user. </w:t>
      </w:r>
    </w:p>
    <w:p w:rsidR="00000000" w:rsidDel="00000000" w:rsidP="00000000" w:rsidRDefault="00000000" w:rsidRPr="00000000" w14:paraId="00000020">
      <w:pPr>
        <w:numPr>
          <w:ilvl w:val="0"/>
          <w:numId w:val="10"/>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Confirmation responses for actions like deleting or blocking. </w:t>
      </w:r>
    </w:p>
    <w:p w:rsidR="00000000" w:rsidDel="00000000" w:rsidP="00000000" w:rsidRDefault="00000000" w:rsidRPr="00000000" w14:paraId="00000021">
      <w:pPr>
        <w:numPr>
          <w:ilvl w:val="0"/>
          <w:numId w:val="10"/>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Manual track selections when resolving unmatched audio fingerprints. </w:t>
      </w:r>
    </w:p>
    <w:p w:rsidR="00000000" w:rsidDel="00000000" w:rsidP="00000000" w:rsidRDefault="00000000" w:rsidRPr="00000000" w14:paraId="00000022">
      <w:pPr>
        <w:spacing w:after="0" w:line="276" w:lineRule="auto"/>
        <w:rPr>
          <w:rFonts w:ascii="Arial" w:cs="Arial" w:eastAsia="Arial" w:hAnsi="Arial"/>
        </w:rPr>
      </w:pPr>
      <w:r w:rsidDel="00000000" w:rsidR="00000000" w:rsidRPr="00000000">
        <w:rPr>
          <w:rFonts w:ascii="Arial" w:cs="Arial" w:eastAsia="Arial" w:hAnsi="Arial"/>
          <w:rtl w:val="0"/>
        </w:rPr>
        <w:t xml:space="preserve">3. PROCESS REQUIREMENTS </w:t>
      </w:r>
    </w:p>
    <w:p w:rsidR="00000000" w:rsidDel="00000000" w:rsidP="00000000" w:rsidRDefault="00000000" w:rsidRPr="00000000" w14:paraId="00000023">
      <w:pPr>
        <w:spacing w:after="0" w:line="276" w:lineRule="auto"/>
        <w:rPr>
          <w:rFonts w:ascii="Arial" w:cs="Arial" w:eastAsia="Arial" w:hAnsi="Arial"/>
        </w:rPr>
      </w:pPr>
      <w:r w:rsidDel="00000000" w:rsidR="00000000" w:rsidRPr="00000000">
        <w:rPr>
          <w:rFonts w:ascii="Arial" w:cs="Arial" w:eastAsia="Arial" w:hAnsi="Arial"/>
          <w:rtl w:val="0"/>
        </w:rPr>
        <w:t xml:space="preserve">The system must perform the following internal processes: </w:t>
      </w:r>
    </w:p>
    <w:p w:rsidR="00000000" w:rsidDel="00000000" w:rsidP="00000000" w:rsidRDefault="00000000" w:rsidRPr="00000000" w14:paraId="00000024">
      <w:pPr>
        <w:numPr>
          <w:ilvl w:val="0"/>
          <w:numId w:val="9"/>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Authenticate users and validate connections to external music services through APIs. </w:t>
      </w:r>
    </w:p>
    <w:p w:rsidR="00000000" w:rsidDel="00000000" w:rsidP="00000000" w:rsidRDefault="00000000" w:rsidRPr="00000000" w14:paraId="00000025">
      <w:pPr>
        <w:numPr>
          <w:ilvl w:val="0"/>
          <w:numId w:val="9"/>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Transfer playlists between platforms using metadata matching and optional audio fingerprinting. </w:t>
      </w:r>
    </w:p>
    <w:p w:rsidR="00000000" w:rsidDel="00000000" w:rsidP="00000000" w:rsidRDefault="00000000" w:rsidRPr="00000000" w14:paraId="00000026">
      <w:pPr>
        <w:numPr>
          <w:ilvl w:val="0"/>
          <w:numId w:val="9"/>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Synchronize playlists by comparing track lists and updating missing or changed songs. </w:t>
      </w:r>
    </w:p>
    <w:p w:rsidR="00000000" w:rsidDel="00000000" w:rsidP="00000000" w:rsidRDefault="00000000" w:rsidRPr="00000000" w14:paraId="00000027">
      <w:pPr>
        <w:numPr>
          <w:ilvl w:val="0"/>
          <w:numId w:val="9"/>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Save and remove playlists from the user’s personal library. </w:t>
      </w:r>
    </w:p>
    <w:p w:rsidR="00000000" w:rsidDel="00000000" w:rsidP="00000000" w:rsidRDefault="00000000" w:rsidRPr="00000000" w14:paraId="00000028">
      <w:pPr>
        <w:numPr>
          <w:ilvl w:val="0"/>
          <w:numId w:val="9"/>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Share playlists by generating links or sending internal messages. </w:t>
      </w:r>
    </w:p>
    <w:p w:rsidR="00000000" w:rsidDel="00000000" w:rsidP="00000000" w:rsidRDefault="00000000" w:rsidRPr="00000000" w14:paraId="00000029">
      <w:pPr>
        <w:numPr>
          <w:ilvl w:val="0"/>
          <w:numId w:val="9"/>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Manage social interactions: following, messaging, and blocking. </w:t>
      </w:r>
    </w:p>
    <w:p w:rsidR="00000000" w:rsidDel="00000000" w:rsidP="00000000" w:rsidRDefault="00000000" w:rsidRPr="00000000" w14:paraId="0000002A">
      <w:pPr>
        <w:numPr>
          <w:ilvl w:val="0"/>
          <w:numId w:val="9"/>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Store user data, follower lists, message histories, and playlist logs. </w:t>
      </w:r>
    </w:p>
    <w:p w:rsidR="00000000" w:rsidDel="00000000" w:rsidP="00000000" w:rsidRDefault="00000000" w:rsidRPr="00000000" w14:paraId="0000002B">
      <w:pPr>
        <w:numPr>
          <w:ilvl w:val="0"/>
          <w:numId w:val="9"/>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Handle exceptions such as failed transfers, missing tracks, duplicate saves, and restricted communication. </w:t>
      </w:r>
    </w:p>
    <w:p w:rsidR="00000000" w:rsidDel="00000000" w:rsidP="00000000" w:rsidRDefault="00000000" w:rsidRPr="00000000" w14:paraId="0000002C">
      <w:pPr>
        <w:spacing w:after="0" w:line="276" w:lineRule="auto"/>
        <w:rPr>
          <w:rFonts w:ascii="Arial" w:cs="Arial" w:eastAsia="Arial" w:hAnsi="Arial"/>
        </w:rPr>
      </w:pPr>
      <w:r w:rsidDel="00000000" w:rsidR="00000000" w:rsidRPr="00000000">
        <w:rPr>
          <w:rFonts w:ascii="Arial" w:cs="Arial" w:eastAsia="Arial" w:hAnsi="Arial"/>
          <w:rtl w:val="0"/>
        </w:rPr>
        <w:t xml:space="preserve">4. PERFORMANCE REQUIREMENTS </w:t>
      </w:r>
    </w:p>
    <w:p w:rsidR="00000000" w:rsidDel="00000000" w:rsidP="00000000" w:rsidRDefault="00000000" w:rsidRPr="00000000" w14:paraId="0000002D">
      <w:pPr>
        <w:spacing w:after="0" w:line="276" w:lineRule="auto"/>
        <w:rPr>
          <w:rFonts w:ascii="Arial" w:cs="Arial" w:eastAsia="Arial" w:hAnsi="Arial"/>
        </w:rPr>
      </w:pPr>
      <w:r w:rsidDel="00000000" w:rsidR="00000000" w:rsidRPr="00000000">
        <w:rPr>
          <w:rFonts w:ascii="Arial" w:cs="Arial" w:eastAsia="Arial" w:hAnsi="Arial"/>
          <w:rtl w:val="0"/>
        </w:rPr>
        <w:t xml:space="preserve">The system must meet the following performance expectations: </w:t>
      </w:r>
    </w:p>
    <w:p w:rsidR="00000000" w:rsidDel="00000000" w:rsidP="00000000" w:rsidRDefault="00000000" w:rsidRPr="00000000" w14:paraId="0000002E">
      <w:pPr>
        <w:numPr>
          <w:ilvl w:val="0"/>
          <w:numId w:val="1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Playlist transfers and synchronizations should be processed within a reasonable time frame, dependent on playlist size. </w:t>
      </w:r>
    </w:p>
    <w:p w:rsidR="00000000" w:rsidDel="00000000" w:rsidP="00000000" w:rsidRDefault="00000000" w:rsidRPr="00000000" w14:paraId="0000002F">
      <w:pPr>
        <w:numPr>
          <w:ilvl w:val="0"/>
          <w:numId w:val="1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API requests to streaming platforms should respond within acceptable limits (typically under 3 seconds). </w:t>
      </w:r>
    </w:p>
    <w:p w:rsidR="00000000" w:rsidDel="00000000" w:rsidP="00000000" w:rsidRDefault="00000000" w:rsidRPr="00000000" w14:paraId="00000030">
      <w:pPr>
        <w:numPr>
          <w:ilvl w:val="0"/>
          <w:numId w:val="1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The system should support concurrent users without noticeable slowdown. </w:t>
      </w:r>
    </w:p>
    <w:p w:rsidR="00000000" w:rsidDel="00000000" w:rsidP="00000000" w:rsidRDefault="00000000" w:rsidRPr="00000000" w14:paraId="00000031">
      <w:pPr>
        <w:numPr>
          <w:ilvl w:val="0"/>
          <w:numId w:val="1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Messages between users should be delivered in real-time or near real-time. </w:t>
      </w:r>
    </w:p>
    <w:p w:rsidR="00000000" w:rsidDel="00000000" w:rsidP="00000000" w:rsidRDefault="00000000" w:rsidRPr="00000000" w14:paraId="00000032">
      <w:pPr>
        <w:numPr>
          <w:ilvl w:val="0"/>
          <w:numId w:val="1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The app should maintain smooth performance when handling large playlists (500+ songs). </w:t>
      </w:r>
    </w:p>
    <w:p w:rsidR="00000000" w:rsidDel="00000000" w:rsidP="00000000" w:rsidRDefault="00000000" w:rsidRPr="00000000" w14:paraId="00000033">
      <w:pPr>
        <w:spacing w:after="0" w:line="276" w:lineRule="auto"/>
        <w:rPr>
          <w:rFonts w:ascii="Arial" w:cs="Arial" w:eastAsia="Arial" w:hAnsi="Arial"/>
        </w:rPr>
      </w:pPr>
      <w:r w:rsidDel="00000000" w:rsidR="00000000" w:rsidRPr="00000000">
        <w:rPr>
          <w:rFonts w:ascii="Arial" w:cs="Arial" w:eastAsia="Arial" w:hAnsi="Arial"/>
          <w:rtl w:val="0"/>
        </w:rPr>
        <w:t xml:space="preserve">5. SECURITY REQUIREMENTS </w:t>
      </w:r>
    </w:p>
    <w:p w:rsidR="00000000" w:rsidDel="00000000" w:rsidP="00000000" w:rsidRDefault="00000000" w:rsidRPr="00000000" w14:paraId="00000034">
      <w:pPr>
        <w:spacing w:after="0" w:line="276" w:lineRule="auto"/>
        <w:rPr>
          <w:rFonts w:ascii="Arial" w:cs="Arial" w:eastAsia="Arial" w:hAnsi="Arial"/>
        </w:rPr>
      </w:pPr>
      <w:r w:rsidDel="00000000" w:rsidR="00000000" w:rsidRPr="00000000">
        <w:rPr>
          <w:rFonts w:ascii="Arial" w:cs="Arial" w:eastAsia="Arial" w:hAnsi="Arial"/>
          <w:rtl w:val="0"/>
        </w:rPr>
        <w:t xml:space="preserve">The system must meet the following security standards: </w:t>
      </w:r>
    </w:p>
    <w:p w:rsidR="00000000" w:rsidDel="00000000" w:rsidP="00000000" w:rsidRDefault="00000000" w:rsidRPr="00000000" w14:paraId="00000035">
      <w:pPr>
        <w:numPr>
          <w:ilvl w:val="0"/>
          <w:numId w:val="2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All user credentials and API tokens must be stored securely and never exposed in plain text. </w:t>
      </w:r>
    </w:p>
    <w:p w:rsidR="00000000" w:rsidDel="00000000" w:rsidP="00000000" w:rsidRDefault="00000000" w:rsidRPr="00000000" w14:paraId="00000036">
      <w:pPr>
        <w:numPr>
          <w:ilvl w:val="0"/>
          <w:numId w:val="2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OAuth protocols must be used for authentication with external music services. </w:t>
      </w:r>
    </w:p>
    <w:p w:rsidR="00000000" w:rsidDel="00000000" w:rsidP="00000000" w:rsidRDefault="00000000" w:rsidRPr="00000000" w14:paraId="00000037">
      <w:pPr>
        <w:numPr>
          <w:ilvl w:val="0"/>
          <w:numId w:val="2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Private messages must be encrypted during transmission and storage. </w:t>
      </w:r>
    </w:p>
    <w:p w:rsidR="00000000" w:rsidDel="00000000" w:rsidP="00000000" w:rsidRDefault="00000000" w:rsidRPr="00000000" w14:paraId="00000038">
      <w:pPr>
        <w:numPr>
          <w:ilvl w:val="0"/>
          <w:numId w:val="2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Users must not be able to view private playlists unless explicitly shared. </w:t>
      </w:r>
    </w:p>
    <w:p w:rsidR="00000000" w:rsidDel="00000000" w:rsidP="00000000" w:rsidRDefault="00000000" w:rsidRPr="00000000" w14:paraId="00000039">
      <w:pPr>
        <w:numPr>
          <w:ilvl w:val="0"/>
          <w:numId w:val="2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Blocked users must be prevented from sending messages, viewing profiles, or following the blocking user. </w:t>
      </w:r>
    </w:p>
    <w:p w:rsidR="00000000" w:rsidDel="00000000" w:rsidP="00000000" w:rsidRDefault="00000000" w:rsidRPr="00000000" w14:paraId="0000003A">
      <w:pPr>
        <w:numPr>
          <w:ilvl w:val="0"/>
          <w:numId w:val="2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Data access must follow the principle of least privilege, ensuring users can only modify their own playlists and data.</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1"/>
        <w:rPr>
          <w:b w:val="1"/>
          <w:bCs w:val="1"/>
        </w:rPr>
      </w:pPr>
      <w:bookmarkStart w:colFirst="0" w:colLast="0" w:name="_heading=h.us610wkync8u" w:id="2"/>
      <w:bookmarkEnd w:id="2"/>
      <w:r w:rsidDel="00000000" w:rsidR="00000000" w:rsidRPr="00000000">
        <w:rPr>
          <w:b w:val="1"/>
          <w:bCs w:val="1"/>
          <w:rtl w:val="0"/>
        </w:rPr>
        <w:t xml:space="preserve">Class Diagram (TS)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Class Diagram.vsdx</w:t>
      </w:r>
      <w:r w:rsidDel="00000000" w:rsidR="00000000" w:rsidRPr="00000000">
        <w:rPr>
          <w:rtl w:val="0"/>
        </w:rPr>
      </w:r>
    </w:p>
    <w:p w:rsidR="00000000" w:rsidDel="00000000" w:rsidP="00000000" w:rsidRDefault="00000000" w:rsidRPr="00000000" w14:paraId="0000003F">
      <w:pPr>
        <w:pStyle w:val="Heading1"/>
        <w:rPr>
          <w:b w:val="1"/>
          <w:bCs w:val="1"/>
        </w:rPr>
      </w:pPr>
      <w:bookmarkStart w:colFirst="0" w:colLast="0" w:name="_heading=h.uigeymtvu493" w:id="3"/>
      <w:bookmarkEnd w:id="3"/>
      <w:r w:rsidDel="00000000" w:rsidR="00000000" w:rsidRPr="00000000">
        <w:rPr>
          <w:b w:val="1"/>
          <w:bCs w:val="1"/>
          <w:rtl w:val="0"/>
        </w:rPr>
        <w:t xml:space="preserve">Use Case Diagram (KM)</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Use Case Diagram.vsdx</w:t>
      </w:r>
      <w:r w:rsidDel="00000000" w:rsidR="00000000" w:rsidRPr="00000000">
        <w:rPr>
          <w:rtl w:val="0"/>
        </w:rPr>
      </w:r>
    </w:p>
    <w:p w:rsidR="00000000" w:rsidDel="00000000" w:rsidP="00000000" w:rsidRDefault="00000000" w:rsidRPr="00000000" w14:paraId="00000041">
      <w:pPr>
        <w:pStyle w:val="Heading1"/>
        <w:rPr>
          <w:b w:val="1"/>
          <w:bCs w:val="1"/>
        </w:rPr>
      </w:pPr>
      <w:bookmarkStart w:colFirst="0" w:colLast="0" w:name="_heading=h.dszqc74jh3e3" w:id="4"/>
      <w:bookmarkEnd w:id="4"/>
      <w:r w:rsidDel="00000000" w:rsidR="00000000" w:rsidRPr="00000000">
        <w:rPr>
          <w:b w:val="1"/>
          <w:bCs w:val="1"/>
          <w:rtl w:val="0"/>
        </w:rPr>
        <w:t xml:space="preserve">Use Case Scenarios (MW)</w:t>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 #1 </w:t>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Transfer Playlist</w:t>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 User </w:t>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Systems: Connected streaming services. </w:t>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when the user wants to transfer their playlist from one streaming service to the other. The system will then analyze the playlist thoroughly and match each track by using its metadata or our audio fingerprinting feature. Then it recreates that playlist on the profile on the streaming service you want to. </w:t>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p w:rsidR="00000000" w:rsidDel="00000000" w:rsidP="00000000" w:rsidRDefault="00000000" w:rsidRPr="00000000" w14:paraId="00000049">
      <w:pPr>
        <w:numPr>
          <w:ilvl w:val="0"/>
          <w:numId w:val="5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logged into the Music Transfer App.</w:t>
      </w:r>
    </w:p>
    <w:p w:rsidR="00000000" w:rsidDel="00000000" w:rsidP="00000000" w:rsidRDefault="00000000" w:rsidRPr="00000000" w14:paraId="0000004A">
      <w:pPr>
        <w:numPr>
          <w:ilvl w:val="0"/>
          <w:numId w:val="5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has connected at least two music service accounts.</w:t>
      </w:r>
    </w:p>
    <w:p w:rsidR="00000000" w:rsidDel="00000000" w:rsidP="00000000" w:rsidRDefault="00000000" w:rsidRPr="00000000" w14:paraId="0000004B">
      <w:pPr>
        <w:numPr>
          <w:ilvl w:val="0"/>
          <w:numId w:val="5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playlist exists and is accessible.</w:t>
        <w:br w:type="textWrapping"/>
      </w:r>
    </w:p>
    <w:p w:rsidR="00000000" w:rsidDel="00000000" w:rsidP="00000000" w:rsidRDefault="00000000" w:rsidRPr="00000000" w14:paraId="000000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p w:rsidR="00000000" w:rsidDel="00000000" w:rsidP="00000000" w:rsidRDefault="00000000" w:rsidRPr="00000000" w14:paraId="0000004D">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playlist is created on the target music service.</w:t>
        <w:br w:type="textWrapping"/>
      </w:r>
    </w:p>
    <w:p w:rsidR="00000000" w:rsidDel="00000000" w:rsidP="00000000" w:rsidRDefault="00000000" w:rsidRPr="00000000" w14:paraId="0000004E">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stores a log of the transfer and updates the user’s playlist history.</w:t>
        <w:br w:type="textWrapping"/>
      </w:r>
    </w:p>
    <w:p w:rsidR="00000000" w:rsidDel="00000000" w:rsidP="00000000" w:rsidRDefault="00000000" w:rsidRPr="00000000" w14:paraId="0000004F">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p w:rsidR="00000000" w:rsidDel="00000000" w:rsidP="00000000" w:rsidRDefault="00000000" w:rsidRPr="00000000" w14:paraId="00000050">
      <w:pPr>
        <w:numPr>
          <w:ilvl w:val="0"/>
          <w:numId w:val="1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the “Transfer Playlist” option from the app dashboard.</w:t>
      </w:r>
    </w:p>
    <w:p w:rsidR="00000000" w:rsidDel="00000000" w:rsidP="00000000" w:rsidRDefault="00000000" w:rsidRPr="00000000" w14:paraId="00000051">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 list of available music services and playlists.</w:t>
      </w:r>
    </w:p>
    <w:p w:rsidR="00000000" w:rsidDel="00000000" w:rsidP="00000000" w:rsidRDefault="00000000" w:rsidRPr="00000000" w14:paraId="00000052">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chooses the source music service and the playlist to transfer.</w:t>
      </w:r>
    </w:p>
    <w:p w:rsidR="00000000" w:rsidDel="00000000" w:rsidP="00000000" w:rsidRDefault="00000000" w:rsidRPr="00000000" w14:paraId="00000053">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prompts for a destination music service.</w:t>
      </w:r>
    </w:p>
    <w:p w:rsidR="00000000" w:rsidDel="00000000" w:rsidP="00000000" w:rsidRDefault="00000000" w:rsidRPr="00000000" w14:paraId="00000054">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the target platform.</w:t>
      </w:r>
    </w:p>
    <w:p w:rsidR="00000000" w:rsidDel="00000000" w:rsidP="00000000" w:rsidRDefault="00000000" w:rsidRPr="00000000" w14:paraId="00000055">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the tracks and metadata from the source playlist.</w:t>
      </w:r>
    </w:p>
    <w:p w:rsidR="00000000" w:rsidDel="00000000" w:rsidP="00000000" w:rsidRDefault="00000000" w:rsidRPr="00000000" w14:paraId="00000056">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performs track-matching using metadata (title, artists) and audio fingerprinting if needed.</w:t>
      </w:r>
    </w:p>
    <w:p w:rsidR="00000000" w:rsidDel="00000000" w:rsidP="00000000" w:rsidRDefault="00000000" w:rsidRPr="00000000" w14:paraId="00000057">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creates a new playlist on the target service.</w:t>
      </w:r>
    </w:p>
    <w:p w:rsidR="00000000" w:rsidDel="00000000" w:rsidP="00000000" w:rsidRDefault="00000000" w:rsidRPr="00000000" w14:paraId="00000058">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 confirmation message summarizing the transfer results.</w:t>
      </w:r>
    </w:p>
    <w:p w:rsidR="00000000" w:rsidDel="00000000" w:rsidP="00000000" w:rsidRDefault="00000000" w:rsidRPr="00000000" w14:paraId="00000059">
      <w:pPr>
        <w:numPr>
          <w:ilvl w:val="0"/>
          <w:numId w:val="1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reviews and confirms completion.</w:t>
      </w:r>
    </w:p>
    <w:p w:rsidR="00000000" w:rsidDel="00000000" w:rsidP="00000000" w:rsidRDefault="00000000" w:rsidRPr="00000000" w14:paraId="000000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w:t>
      </w:r>
    </w:p>
    <w:p w:rsidR="00000000" w:rsidDel="00000000" w:rsidP="00000000" w:rsidRDefault="00000000" w:rsidRPr="00000000" w14:paraId="0000005B">
      <w:pPr>
        <w:numPr>
          <w:ilvl w:val="0"/>
          <w:numId w:val="4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Identifies unmatched Tracks</w:t>
      </w:r>
    </w:p>
    <w:p w:rsidR="00000000" w:rsidDel="00000000" w:rsidP="00000000" w:rsidRDefault="00000000" w:rsidRPr="00000000" w14:paraId="0000005C">
      <w:pPr>
        <w:numPr>
          <w:ilvl w:val="0"/>
          <w:numId w:val="47"/>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then presents the users with options of would the user like to manually search for it, to skip the song or retry. It then completes the playlist. </w:t>
      </w:r>
    </w:p>
    <w:p w:rsidR="00000000" w:rsidDel="00000000" w:rsidP="00000000" w:rsidRDefault="00000000" w:rsidRPr="00000000" w14:paraId="000000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 requires the user to re-authenticate</w:t>
      </w:r>
    </w:p>
    <w:p w:rsidR="00000000" w:rsidDel="00000000" w:rsidP="00000000" w:rsidRDefault="00000000" w:rsidRPr="00000000" w14:paraId="0000005E">
      <w:pPr>
        <w:numPr>
          <w:ilvl w:val="0"/>
          <w:numId w:val="18"/>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will relogin and the system resumes the transfer. </w:t>
      </w:r>
    </w:p>
    <w:p w:rsidR="00000000" w:rsidDel="00000000" w:rsidP="00000000" w:rsidRDefault="00000000" w:rsidRPr="00000000" w14:paraId="0000005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 2 — Connect Music Services </w:t>
      </w:r>
    </w:p>
    <w:p w:rsidR="00000000" w:rsidDel="00000000" w:rsidP="00000000" w:rsidRDefault="00000000" w:rsidRPr="00000000" w14:paraId="000000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Connect Music Services </w:t>
      </w:r>
    </w:p>
    <w:p w:rsidR="00000000" w:rsidDel="00000000" w:rsidP="00000000" w:rsidRDefault="00000000" w:rsidRPr="00000000" w14:paraId="000000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 User </w:t>
      </w:r>
    </w:p>
    <w:p w:rsidR="00000000" w:rsidDel="00000000" w:rsidP="00000000" w:rsidRDefault="00000000" w:rsidRPr="00000000" w14:paraId="000000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Systems: External music service APIs</w:t>
      </w:r>
    </w:p>
    <w:p w:rsidR="00000000" w:rsidDel="00000000" w:rsidP="00000000" w:rsidRDefault="00000000" w:rsidRPr="00000000" w14:paraId="000000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The user will connect what streaming service they want to transfer the playlist from and they have to connect the account of the streaming service you want the playlist to transfer to. </w:t>
      </w:r>
    </w:p>
    <w:p w:rsidR="00000000" w:rsidDel="00000000" w:rsidP="00000000" w:rsidRDefault="00000000" w:rsidRPr="00000000" w14:paraId="000000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 </w:t>
      </w:r>
    </w:p>
    <w:p w:rsidR="00000000" w:rsidDel="00000000" w:rsidP="00000000" w:rsidRDefault="00000000" w:rsidRPr="00000000" w14:paraId="00000066">
      <w:pPr>
        <w:numPr>
          <w:ilvl w:val="0"/>
          <w:numId w:val="5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logged in. </w:t>
      </w:r>
    </w:p>
    <w:p w:rsidR="00000000" w:rsidDel="00000000" w:rsidP="00000000" w:rsidRDefault="00000000" w:rsidRPr="00000000" w14:paraId="00000067">
      <w:pPr>
        <w:numPr>
          <w:ilvl w:val="0"/>
          <w:numId w:val="5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services are available via API. </w:t>
      </w:r>
    </w:p>
    <w:p w:rsidR="00000000" w:rsidDel="00000000" w:rsidP="00000000" w:rsidRDefault="00000000" w:rsidRPr="00000000" w14:paraId="000000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 </w:t>
      </w:r>
    </w:p>
    <w:p w:rsidR="00000000" w:rsidDel="00000000" w:rsidP="00000000" w:rsidRDefault="00000000" w:rsidRPr="00000000" w14:paraId="00000069">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Connected music service is added to the user’s account. </w:t>
      </w:r>
    </w:p>
    <w:p w:rsidR="00000000" w:rsidDel="00000000" w:rsidP="00000000" w:rsidRDefault="00000000" w:rsidRPr="00000000" w14:paraId="0000006A">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token is securely stored. </w:t>
      </w:r>
    </w:p>
    <w:p w:rsidR="00000000" w:rsidDel="00000000" w:rsidP="00000000" w:rsidRDefault="00000000" w:rsidRPr="00000000" w14:paraId="000000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 </w:t>
      </w:r>
    </w:p>
    <w:p w:rsidR="00000000" w:rsidDel="00000000" w:rsidP="00000000" w:rsidRDefault="00000000" w:rsidRPr="00000000" w14:paraId="0000006C">
      <w:pPr>
        <w:numPr>
          <w:ilvl w:val="0"/>
          <w:numId w:val="4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“Connect Music Services” from the app menu. </w:t>
      </w:r>
    </w:p>
    <w:p w:rsidR="00000000" w:rsidDel="00000000" w:rsidP="00000000" w:rsidRDefault="00000000" w:rsidRPr="00000000" w14:paraId="0000006D">
      <w:pPr>
        <w:numPr>
          <w:ilvl w:val="0"/>
          <w:numId w:val="4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 list of supported music platforms. </w:t>
      </w:r>
    </w:p>
    <w:p w:rsidR="00000000" w:rsidDel="00000000" w:rsidP="00000000" w:rsidRDefault="00000000" w:rsidRPr="00000000" w14:paraId="0000006E">
      <w:pPr>
        <w:numPr>
          <w:ilvl w:val="0"/>
          <w:numId w:val="4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a platform to connect (ex, Spotify).</w:t>
      </w:r>
    </w:p>
    <w:p w:rsidR="00000000" w:rsidDel="00000000" w:rsidP="00000000" w:rsidRDefault="00000000" w:rsidRPr="00000000" w14:paraId="0000006F">
      <w:pPr>
        <w:numPr>
          <w:ilvl w:val="0"/>
          <w:numId w:val="4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redirects user to the platform’s authorization page. </w:t>
      </w:r>
    </w:p>
    <w:p w:rsidR="00000000" w:rsidDel="00000000" w:rsidP="00000000" w:rsidRDefault="00000000" w:rsidRPr="00000000" w14:paraId="00000070">
      <w:pPr>
        <w:numPr>
          <w:ilvl w:val="0"/>
          <w:numId w:val="4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logs in and grants permission for playlist access. </w:t>
      </w:r>
    </w:p>
    <w:p w:rsidR="00000000" w:rsidDel="00000000" w:rsidP="00000000" w:rsidRDefault="00000000" w:rsidRPr="00000000" w14:paraId="00000071">
      <w:pPr>
        <w:numPr>
          <w:ilvl w:val="0"/>
          <w:numId w:val="4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sends authorization confirmation back to the Music Transfer App. </w:t>
      </w:r>
    </w:p>
    <w:p w:rsidR="00000000" w:rsidDel="00000000" w:rsidP="00000000" w:rsidRDefault="00000000" w:rsidRPr="00000000" w14:paraId="00000072">
      <w:pPr>
        <w:numPr>
          <w:ilvl w:val="0"/>
          <w:numId w:val="4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securely stores the access token. </w:t>
      </w:r>
    </w:p>
    <w:p w:rsidR="00000000" w:rsidDel="00000000" w:rsidP="00000000" w:rsidRDefault="00000000" w:rsidRPr="00000000" w14:paraId="00000073">
      <w:pPr>
        <w:numPr>
          <w:ilvl w:val="0"/>
          <w:numId w:val="4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successful connection and updates the user’s service list. </w:t>
      </w:r>
    </w:p>
    <w:p w:rsidR="00000000" w:rsidDel="00000000" w:rsidP="00000000" w:rsidRDefault="00000000" w:rsidRPr="00000000" w14:paraId="000000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 Exception Flows: </w:t>
      </w:r>
    </w:p>
    <w:p w:rsidR="00000000" w:rsidDel="00000000" w:rsidP="00000000" w:rsidRDefault="00000000" w:rsidRPr="00000000" w14:paraId="00000075">
      <w:pPr>
        <w:numPr>
          <w:ilvl w:val="0"/>
          <w:numId w:val="35"/>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Denies Access System displays a message that connection cannot be completed.</w:t>
      </w:r>
    </w:p>
    <w:p w:rsidR="00000000" w:rsidDel="00000000" w:rsidP="00000000" w:rsidRDefault="00000000" w:rsidRPr="00000000" w14:paraId="0000007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returns to service list.</w:t>
      </w:r>
    </w:p>
    <w:p w:rsidR="00000000" w:rsidDel="00000000" w:rsidP="00000000" w:rsidRDefault="00000000" w:rsidRPr="00000000" w14:paraId="00000077">
      <w:pPr>
        <w:numPr>
          <w:ilvl w:val="0"/>
          <w:numId w:val="3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Connection Fails </w:t>
      </w:r>
    </w:p>
    <w:p w:rsidR="00000000" w:rsidDel="00000000" w:rsidP="00000000" w:rsidRDefault="00000000" w:rsidRPr="00000000" w14:paraId="00000078">
      <w:pPr>
        <w:numPr>
          <w:ilvl w:val="0"/>
          <w:numId w:val="58"/>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shows error message and recommends retry. </w:t>
      </w:r>
    </w:p>
    <w:p w:rsidR="00000000" w:rsidDel="00000000" w:rsidP="00000000" w:rsidRDefault="00000000" w:rsidRPr="00000000" w14:paraId="000000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 3 — Share Playlist</w:t>
      </w:r>
    </w:p>
    <w:p w:rsidR="00000000" w:rsidDel="00000000" w:rsidP="00000000" w:rsidRDefault="00000000" w:rsidRPr="00000000" w14:paraId="000000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Share Playlist </w:t>
      </w:r>
    </w:p>
    <w:p w:rsidR="00000000" w:rsidDel="00000000" w:rsidP="00000000" w:rsidRDefault="00000000" w:rsidRPr="00000000" w14:paraId="000000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 User </w:t>
      </w:r>
    </w:p>
    <w:p w:rsidR="00000000" w:rsidDel="00000000" w:rsidP="00000000" w:rsidRDefault="00000000" w:rsidRPr="00000000" w14:paraId="000000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User shares one of their playlists with another user through a generated link or internal messaging feature. </w:t>
      </w:r>
    </w:p>
    <w:p w:rsidR="00000000" w:rsidDel="00000000" w:rsidP="00000000" w:rsidRDefault="00000000" w:rsidRPr="00000000" w14:paraId="000000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 </w:t>
      </w:r>
    </w:p>
    <w:p w:rsidR="00000000" w:rsidDel="00000000" w:rsidP="00000000" w:rsidRDefault="00000000" w:rsidRPr="00000000" w14:paraId="0000007E">
      <w:pPr>
        <w:numPr>
          <w:ilvl w:val="0"/>
          <w:numId w:val="1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logged in. </w:t>
      </w:r>
    </w:p>
    <w:p w:rsidR="00000000" w:rsidDel="00000000" w:rsidP="00000000" w:rsidRDefault="00000000" w:rsidRPr="00000000" w14:paraId="0000007F">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has at least one accessible playlist. </w:t>
      </w:r>
    </w:p>
    <w:p w:rsidR="00000000" w:rsidDel="00000000" w:rsidP="00000000" w:rsidRDefault="00000000" w:rsidRPr="00000000" w14:paraId="00000080">
      <w:pPr>
        <w:numPr>
          <w:ilvl w:val="0"/>
          <w:numId w:val="1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user exists (if sharing internally). </w:t>
      </w:r>
    </w:p>
    <w:p w:rsidR="00000000" w:rsidDel="00000000" w:rsidP="00000000" w:rsidRDefault="00000000" w:rsidRPr="00000000" w14:paraId="000000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 </w:t>
      </w:r>
    </w:p>
    <w:p w:rsidR="00000000" w:rsidDel="00000000" w:rsidP="00000000" w:rsidRDefault="00000000" w:rsidRPr="00000000" w14:paraId="00000082">
      <w:pPr>
        <w:numPr>
          <w:ilvl w:val="0"/>
          <w:numId w:val="16"/>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Playlist link or internal share message is successfully delivered. </w:t>
      </w:r>
    </w:p>
    <w:p w:rsidR="00000000" w:rsidDel="00000000" w:rsidP="00000000" w:rsidRDefault="00000000" w:rsidRPr="00000000" w14:paraId="000000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 </w:t>
      </w:r>
    </w:p>
    <w:p w:rsidR="00000000" w:rsidDel="00000000" w:rsidP="00000000" w:rsidRDefault="00000000" w:rsidRPr="00000000" w14:paraId="00000084">
      <w:pPr>
        <w:numPr>
          <w:ilvl w:val="0"/>
          <w:numId w:val="4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navigates to one of their playlists. </w:t>
      </w:r>
    </w:p>
    <w:p w:rsidR="00000000" w:rsidDel="00000000" w:rsidP="00000000" w:rsidRDefault="00000000" w:rsidRPr="00000000" w14:paraId="00000085">
      <w:pPr>
        <w:numPr>
          <w:ilvl w:val="0"/>
          <w:numId w:val="4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the “Share Playlist” option. </w:t>
      </w:r>
    </w:p>
    <w:p w:rsidR="00000000" w:rsidDel="00000000" w:rsidP="00000000" w:rsidRDefault="00000000" w:rsidRPr="00000000" w14:paraId="00000086">
      <w:pPr>
        <w:numPr>
          <w:ilvl w:val="0"/>
          <w:numId w:val="4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provides sharing options: link, direct message, or social share. </w:t>
      </w:r>
    </w:p>
    <w:p w:rsidR="00000000" w:rsidDel="00000000" w:rsidP="00000000" w:rsidRDefault="00000000" w:rsidRPr="00000000" w14:paraId="00000087">
      <w:pPr>
        <w:numPr>
          <w:ilvl w:val="0"/>
          <w:numId w:val="4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“Share via Direct Message.” </w:t>
      </w:r>
    </w:p>
    <w:p w:rsidR="00000000" w:rsidDel="00000000" w:rsidP="00000000" w:rsidRDefault="00000000" w:rsidRPr="00000000" w14:paraId="00000088">
      <w:pPr>
        <w:numPr>
          <w:ilvl w:val="0"/>
          <w:numId w:val="4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prompts user to select a recipient from follower list or enter a username. </w:t>
      </w:r>
    </w:p>
    <w:p w:rsidR="00000000" w:rsidDel="00000000" w:rsidP="00000000" w:rsidRDefault="00000000" w:rsidRPr="00000000" w14:paraId="00000089">
      <w:pPr>
        <w:numPr>
          <w:ilvl w:val="0"/>
          <w:numId w:val="4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the recipient. </w:t>
      </w:r>
    </w:p>
    <w:p w:rsidR="00000000" w:rsidDel="00000000" w:rsidP="00000000" w:rsidRDefault="00000000" w:rsidRPr="00000000" w14:paraId="0000008A">
      <w:pPr>
        <w:numPr>
          <w:ilvl w:val="0"/>
          <w:numId w:val="4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generates a shareable playlist link. </w:t>
      </w:r>
    </w:p>
    <w:p w:rsidR="00000000" w:rsidDel="00000000" w:rsidP="00000000" w:rsidRDefault="00000000" w:rsidRPr="00000000" w14:paraId="0000008B">
      <w:pPr>
        <w:numPr>
          <w:ilvl w:val="0"/>
          <w:numId w:val="4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sends the message to the recipient with the playlist link included. </w:t>
      </w:r>
    </w:p>
    <w:p w:rsidR="00000000" w:rsidDel="00000000" w:rsidP="00000000" w:rsidRDefault="00000000" w:rsidRPr="00000000" w14:paraId="0000008C">
      <w:pPr>
        <w:numPr>
          <w:ilvl w:val="0"/>
          <w:numId w:val="4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successful share to the sender. </w:t>
      </w:r>
    </w:p>
    <w:p w:rsidR="00000000" w:rsidDel="00000000" w:rsidP="00000000" w:rsidRDefault="00000000" w:rsidRPr="00000000" w14:paraId="000000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 Exception Flows:</w:t>
      </w:r>
    </w:p>
    <w:p w:rsidR="00000000" w:rsidDel="00000000" w:rsidP="00000000" w:rsidRDefault="00000000" w:rsidRPr="00000000" w14:paraId="000000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A1 — User Chooses Public Link Instead System generates a public link. User copies the link or shares via external apps. </w:t>
      </w:r>
    </w:p>
    <w:p w:rsidR="00000000" w:rsidDel="00000000" w:rsidP="00000000" w:rsidRDefault="00000000" w:rsidRPr="00000000" w14:paraId="000000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 Recipient Has Blocked the User System denies sending and displays “Recipient unavailable.” </w:t>
      </w:r>
    </w:p>
    <w:p w:rsidR="00000000" w:rsidDel="00000000" w:rsidP="00000000" w:rsidRDefault="00000000" w:rsidRPr="00000000" w14:paraId="0000009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 #4 — Save Playlist </w:t>
      </w:r>
    </w:p>
    <w:p w:rsidR="00000000" w:rsidDel="00000000" w:rsidP="00000000" w:rsidRDefault="00000000" w:rsidRPr="00000000" w14:paraId="000000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Save Playlist </w:t>
      </w:r>
    </w:p>
    <w:p w:rsidR="00000000" w:rsidDel="00000000" w:rsidP="00000000" w:rsidRDefault="00000000" w:rsidRPr="00000000" w14:paraId="000000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 User </w:t>
      </w:r>
    </w:p>
    <w:p w:rsidR="00000000" w:rsidDel="00000000" w:rsidP="00000000" w:rsidRDefault="00000000" w:rsidRPr="00000000" w14:paraId="000000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The user saves a playlist (their own or someone else’s) to their personal library for quick access. </w:t>
      </w:r>
    </w:p>
    <w:p w:rsidR="00000000" w:rsidDel="00000000" w:rsidP="00000000" w:rsidRDefault="00000000" w:rsidRPr="00000000" w14:paraId="000000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 </w:t>
      </w:r>
    </w:p>
    <w:p w:rsidR="00000000" w:rsidDel="00000000" w:rsidP="00000000" w:rsidRDefault="00000000" w:rsidRPr="00000000" w14:paraId="00000096">
      <w:pPr>
        <w:numPr>
          <w:ilvl w:val="0"/>
          <w:numId w:val="5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logged in. </w:t>
      </w:r>
    </w:p>
    <w:p w:rsidR="00000000" w:rsidDel="00000000" w:rsidP="00000000" w:rsidRDefault="00000000" w:rsidRPr="00000000" w14:paraId="00000097">
      <w:pPr>
        <w:numPr>
          <w:ilvl w:val="0"/>
          <w:numId w:val="5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Playlist exists and is viewable. </w:t>
      </w:r>
    </w:p>
    <w:p w:rsidR="00000000" w:rsidDel="00000000" w:rsidP="00000000" w:rsidRDefault="00000000" w:rsidRPr="00000000" w14:paraId="000000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 </w:t>
      </w:r>
    </w:p>
    <w:p w:rsidR="00000000" w:rsidDel="00000000" w:rsidP="00000000" w:rsidRDefault="00000000" w:rsidRPr="00000000" w14:paraId="00000099">
      <w:pPr>
        <w:numPr>
          <w:ilvl w:val="0"/>
          <w:numId w:val="1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Playlist appears in the user’s “Saved Playlists.” </w:t>
      </w:r>
    </w:p>
    <w:p w:rsidR="00000000" w:rsidDel="00000000" w:rsidP="00000000" w:rsidRDefault="00000000" w:rsidRPr="00000000" w14:paraId="0000009A">
      <w:pPr>
        <w:numPr>
          <w:ilvl w:val="0"/>
          <w:numId w:val="1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Playlist” becomes available as an option. </w:t>
      </w:r>
    </w:p>
    <w:p w:rsidR="00000000" w:rsidDel="00000000" w:rsidP="00000000" w:rsidRDefault="00000000" w:rsidRPr="00000000" w14:paraId="000000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 </w:t>
      </w:r>
    </w:p>
    <w:p w:rsidR="00000000" w:rsidDel="00000000" w:rsidP="00000000" w:rsidRDefault="00000000" w:rsidRPr="00000000" w14:paraId="0000009C">
      <w:pPr>
        <w:numPr>
          <w:ilvl w:val="0"/>
          <w:numId w:val="5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views a playlist. </w:t>
      </w:r>
    </w:p>
    <w:p w:rsidR="00000000" w:rsidDel="00000000" w:rsidP="00000000" w:rsidRDefault="00000000" w:rsidRPr="00000000" w14:paraId="0000009D">
      <w:pPr>
        <w:numPr>
          <w:ilvl w:val="0"/>
          <w:numId w:val="5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the “Save Playlist” option. </w:t>
      </w:r>
    </w:p>
    <w:p w:rsidR="00000000" w:rsidDel="00000000" w:rsidP="00000000" w:rsidRDefault="00000000" w:rsidRPr="00000000" w14:paraId="0000009E">
      <w:pPr>
        <w:numPr>
          <w:ilvl w:val="0"/>
          <w:numId w:val="5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checks if playlist is already saved. </w:t>
      </w:r>
    </w:p>
    <w:p w:rsidR="00000000" w:rsidDel="00000000" w:rsidP="00000000" w:rsidRDefault="00000000" w:rsidRPr="00000000" w14:paraId="0000009F">
      <w:pPr>
        <w:numPr>
          <w:ilvl w:val="0"/>
          <w:numId w:val="5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adds playlist to user’s saved library. </w:t>
      </w:r>
    </w:p>
    <w:p w:rsidR="00000000" w:rsidDel="00000000" w:rsidP="00000000" w:rsidRDefault="00000000" w:rsidRPr="00000000" w14:paraId="000000A0">
      <w:pPr>
        <w:numPr>
          <w:ilvl w:val="0"/>
          <w:numId w:val="5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the playlist has been saved. </w:t>
      </w:r>
    </w:p>
    <w:p w:rsidR="00000000" w:rsidDel="00000000" w:rsidP="00000000" w:rsidRDefault="00000000" w:rsidRPr="00000000" w14:paraId="000000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 Exception Flows: </w:t>
      </w:r>
    </w:p>
    <w:p w:rsidR="00000000" w:rsidDel="00000000" w:rsidP="00000000" w:rsidRDefault="00000000" w:rsidRPr="00000000" w14:paraId="000000A2">
      <w:pPr>
        <w:numPr>
          <w:ilvl w:val="0"/>
          <w:numId w:val="4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Playlist Already Saved </w:t>
      </w:r>
    </w:p>
    <w:p w:rsidR="00000000" w:rsidDel="00000000" w:rsidP="00000000" w:rsidRDefault="00000000" w:rsidRPr="00000000" w14:paraId="000000A3">
      <w:pPr>
        <w:numPr>
          <w:ilvl w:val="0"/>
          <w:numId w:val="44"/>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message “Playlist already in your library.”</w:t>
      </w:r>
    </w:p>
    <w:p w:rsidR="00000000" w:rsidDel="00000000" w:rsidP="00000000" w:rsidRDefault="00000000" w:rsidRPr="00000000" w14:paraId="000000A4">
      <w:pPr>
        <w:spacing w:after="0" w:before="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 #5 — Remove Playlist</w:t>
      </w:r>
    </w:p>
    <w:p w:rsidR="00000000" w:rsidDel="00000000" w:rsidP="00000000" w:rsidRDefault="00000000" w:rsidRPr="00000000" w14:paraId="000000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Remove Playlist</w:t>
        <w:br w:type="textWrapping"/>
        <w:t xml:space="preserve">Primary Actor: User</w:t>
        <w:br w:type="textWrapping"/>
        <w:t xml:space="preserve">Description:</w:t>
        <w:br w:type="textWrapping"/>
        <w:t xml:space="preserve"> The user removes a playlist from their Saved Playlists library. The playlist is not deleted from the original platform — it is only removed from being bookmarked inside the Music Transfer App.</w:t>
      </w:r>
    </w:p>
    <w:p w:rsidR="00000000" w:rsidDel="00000000" w:rsidP="00000000" w:rsidRDefault="00000000" w:rsidRPr="00000000" w14:paraId="000000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p w:rsidR="00000000" w:rsidDel="00000000" w:rsidP="00000000" w:rsidRDefault="00000000" w:rsidRPr="00000000" w14:paraId="000000A7">
      <w:pPr>
        <w:numPr>
          <w:ilvl w:val="0"/>
          <w:numId w:val="2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logged in.</w:t>
        <w:br w:type="textWrapping"/>
      </w:r>
    </w:p>
    <w:p w:rsidR="00000000" w:rsidDel="00000000" w:rsidP="00000000" w:rsidRDefault="00000000" w:rsidRPr="00000000" w14:paraId="000000A8">
      <w:pPr>
        <w:numPr>
          <w:ilvl w:val="0"/>
          <w:numId w:val="2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Playlist exists in the user’s Saved Playlists.</w:t>
        <w:br w:type="textWrapping"/>
      </w:r>
    </w:p>
    <w:p w:rsidR="00000000" w:rsidDel="00000000" w:rsidP="00000000" w:rsidRDefault="00000000" w:rsidRPr="00000000" w14:paraId="000000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p w:rsidR="00000000" w:rsidDel="00000000" w:rsidP="00000000" w:rsidRDefault="00000000" w:rsidRPr="00000000" w14:paraId="000000AA">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playlist is removed from the user’s saved library.</w:t>
        <w:br w:type="textWrapping"/>
      </w:r>
    </w:p>
    <w:p w:rsidR="00000000" w:rsidDel="00000000" w:rsidP="00000000" w:rsidRDefault="00000000" w:rsidRPr="00000000" w14:paraId="000000AB">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the user’s saved playlist list.</w:t>
        <w:br w:type="textWrapping"/>
      </w:r>
    </w:p>
    <w:p w:rsidR="00000000" w:rsidDel="00000000" w:rsidP="00000000" w:rsidRDefault="00000000" w:rsidRPr="00000000" w14:paraId="000000AC">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p w:rsidR="00000000" w:rsidDel="00000000" w:rsidP="00000000" w:rsidRDefault="00000000" w:rsidRPr="00000000" w14:paraId="000000AD">
      <w:pPr>
        <w:numPr>
          <w:ilvl w:val="0"/>
          <w:numId w:val="3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navigates to their Saved Playlists page.</w:t>
        <w:br w:type="textWrapping"/>
      </w:r>
    </w:p>
    <w:p w:rsidR="00000000" w:rsidDel="00000000" w:rsidP="00000000" w:rsidRDefault="00000000" w:rsidRPr="00000000" w14:paraId="000000AE">
      <w:pPr>
        <w:numPr>
          <w:ilvl w:val="0"/>
          <w:numId w:val="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the playlist they want to remove.</w:t>
        <w:br w:type="textWrapping"/>
      </w:r>
    </w:p>
    <w:p w:rsidR="00000000" w:rsidDel="00000000" w:rsidP="00000000" w:rsidRDefault="00000000" w:rsidRPr="00000000" w14:paraId="000000AF">
      <w:pPr>
        <w:numPr>
          <w:ilvl w:val="0"/>
          <w:numId w:val="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chooses the “Remove Playlist” option.</w:t>
        <w:br w:type="textWrapping"/>
      </w:r>
    </w:p>
    <w:p w:rsidR="00000000" w:rsidDel="00000000" w:rsidP="00000000" w:rsidRDefault="00000000" w:rsidRPr="00000000" w14:paraId="000000B0">
      <w:pPr>
        <w:numPr>
          <w:ilvl w:val="0"/>
          <w:numId w:val="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prompts the user to confirm removal.</w:t>
        <w:br w:type="textWrapping"/>
      </w:r>
    </w:p>
    <w:p w:rsidR="00000000" w:rsidDel="00000000" w:rsidP="00000000" w:rsidRDefault="00000000" w:rsidRPr="00000000" w14:paraId="000000B1">
      <w:pPr>
        <w:numPr>
          <w:ilvl w:val="0"/>
          <w:numId w:val="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confirms.</w:t>
        <w:br w:type="textWrapping"/>
      </w:r>
    </w:p>
    <w:p w:rsidR="00000000" w:rsidDel="00000000" w:rsidP="00000000" w:rsidRDefault="00000000" w:rsidRPr="00000000" w14:paraId="000000B2">
      <w:pPr>
        <w:numPr>
          <w:ilvl w:val="0"/>
          <w:numId w:val="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removes the playlist from the user’s Saved Playlists.</w:t>
        <w:br w:type="textWrapping"/>
      </w:r>
    </w:p>
    <w:p w:rsidR="00000000" w:rsidDel="00000000" w:rsidP="00000000" w:rsidRDefault="00000000" w:rsidRPr="00000000" w14:paraId="000000B3">
      <w:pPr>
        <w:numPr>
          <w:ilvl w:val="0"/>
          <w:numId w:val="3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 confirmation message.</w:t>
        <w:br w:type="textWrapping"/>
      </w:r>
    </w:p>
    <w:p w:rsidR="00000000" w:rsidDel="00000000" w:rsidP="00000000" w:rsidRDefault="00000000" w:rsidRPr="00000000" w14:paraId="000000B4">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 Exception Flows:</w:t>
      </w:r>
    </w:p>
    <w:p w:rsidR="00000000" w:rsidDel="00000000" w:rsidP="00000000" w:rsidRDefault="00000000" w:rsidRPr="00000000" w14:paraId="000000B5">
      <w:pPr>
        <w:numPr>
          <w:ilvl w:val="0"/>
          <w:numId w:val="1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Cancels the Removal</w:t>
      </w:r>
    </w:p>
    <w:p w:rsidR="00000000" w:rsidDel="00000000" w:rsidP="00000000" w:rsidRDefault="00000000" w:rsidRPr="00000000" w14:paraId="000000B6">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“Cancel.”</w:t>
        <w:br w:type="textWrapping"/>
      </w:r>
    </w:p>
    <w:p w:rsidR="00000000" w:rsidDel="00000000" w:rsidP="00000000" w:rsidRDefault="00000000" w:rsidRPr="00000000" w14:paraId="000000B7">
      <w:pPr>
        <w:numPr>
          <w:ilvl w:val="0"/>
          <w:numId w:val="1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closes the confirmation prompt and makes no changes.</w:t>
        <w:br w:type="textWrapping"/>
      </w:r>
    </w:p>
    <w:p w:rsidR="00000000" w:rsidDel="00000000" w:rsidP="00000000" w:rsidRDefault="00000000" w:rsidRPr="00000000" w14:paraId="000000B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before="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 6 — Delete Playlist</w:t>
      </w:r>
    </w:p>
    <w:p w:rsidR="00000000" w:rsidDel="00000000" w:rsidP="00000000" w:rsidRDefault="00000000" w:rsidRPr="00000000" w14:paraId="000000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Delete Playlist</w:t>
        <w:br w:type="textWrapping"/>
        <w:t xml:space="preserve"> Primary Actor: User</w:t>
        <w:br w:type="textWrapping"/>
        <w:t xml:space="preserve"> Secondary System: Music Service API</w:t>
        <w:br w:type="textWrapping"/>
        <w:t xml:space="preserve"> Description:</w:t>
        <w:br w:type="textWrapping"/>
        <w:t xml:space="preserve"> The user deletes a playlist from their connected music service account entirely. This removes the playlist from the actual platform (ex, Spotify), not just from the app.</w:t>
      </w:r>
    </w:p>
    <w:p w:rsidR="00000000" w:rsidDel="00000000" w:rsidP="00000000" w:rsidRDefault="00000000" w:rsidRPr="00000000" w14:paraId="000000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p w:rsidR="00000000" w:rsidDel="00000000" w:rsidP="00000000" w:rsidRDefault="00000000" w:rsidRPr="00000000" w14:paraId="000000BC">
      <w:pPr>
        <w:numPr>
          <w:ilvl w:val="0"/>
          <w:numId w:val="5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logged in.</w:t>
        <w:br w:type="textWrapping"/>
      </w:r>
    </w:p>
    <w:p w:rsidR="00000000" w:rsidDel="00000000" w:rsidP="00000000" w:rsidRDefault="00000000" w:rsidRPr="00000000" w14:paraId="000000BD">
      <w:pPr>
        <w:numPr>
          <w:ilvl w:val="0"/>
          <w:numId w:val="5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has connected a music service.</w:t>
        <w:br w:type="textWrapping"/>
      </w:r>
    </w:p>
    <w:p w:rsidR="00000000" w:rsidDel="00000000" w:rsidP="00000000" w:rsidRDefault="00000000" w:rsidRPr="00000000" w14:paraId="000000BE">
      <w:pPr>
        <w:numPr>
          <w:ilvl w:val="0"/>
          <w:numId w:val="5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Playlist exists on the music service and the user owns it.</w:t>
        <w:br w:type="textWrapping"/>
      </w:r>
    </w:p>
    <w:p w:rsidR="00000000" w:rsidDel="00000000" w:rsidP="00000000" w:rsidRDefault="00000000" w:rsidRPr="00000000" w14:paraId="000000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p w:rsidR="00000000" w:rsidDel="00000000" w:rsidP="00000000" w:rsidRDefault="00000000" w:rsidRPr="00000000" w14:paraId="000000C0">
      <w:pPr>
        <w:numPr>
          <w:ilvl w:val="0"/>
          <w:numId w:val="4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Playlist is permanently deleted on the music platform.</w:t>
        <w:br w:type="textWrapping"/>
      </w:r>
    </w:p>
    <w:p w:rsidR="00000000" w:rsidDel="00000000" w:rsidP="00000000" w:rsidRDefault="00000000" w:rsidRPr="00000000" w14:paraId="000000C1">
      <w:pPr>
        <w:numPr>
          <w:ilvl w:val="0"/>
          <w:numId w:val="4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local references in the app are removed.</w:t>
        <w:br w:type="textWrapping"/>
      </w:r>
    </w:p>
    <w:p w:rsidR="00000000" w:rsidDel="00000000" w:rsidP="00000000" w:rsidRDefault="00000000" w:rsidRPr="00000000" w14:paraId="000000C2">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p w:rsidR="00000000" w:rsidDel="00000000" w:rsidP="00000000" w:rsidRDefault="00000000" w:rsidRPr="00000000" w14:paraId="000000C3">
      <w:pPr>
        <w:numPr>
          <w:ilvl w:val="0"/>
          <w:numId w:val="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opens a playlist they created.</w:t>
        <w:br w:type="textWrapping"/>
      </w:r>
    </w:p>
    <w:p w:rsidR="00000000" w:rsidDel="00000000" w:rsidP="00000000" w:rsidRDefault="00000000" w:rsidRPr="00000000" w14:paraId="000000C4">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the “Delete Playlist” option.</w:t>
        <w:br w:type="textWrapping"/>
      </w:r>
    </w:p>
    <w:p w:rsidR="00000000" w:rsidDel="00000000" w:rsidP="00000000" w:rsidRDefault="00000000" w:rsidRPr="00000000" w14:paraId="000000C5">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requests confirmation due to permanent deletion.</w:t>
        <w:br w:type="textWrapping"/>
      </w:r>
    </w:p>
    <w:p w:rsidR="00000000" w:rsidDel="00000000" w:rsidP="00000000" w:rsidRDefault="00000000" w:rsidRPr="00000000" w14:paraId="000000C6">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confirms.</w:t>
        <w:br w:type="textWrapping"/>
      </w:r>
    </w:p>
    <w:p w:rsidR="00000000" w:rsidDel="00000000" w:rsidP="00000000" w:rsidRDefault="00000000" w:rsidRPr="00000000" w14:paraId="000000C7">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sends a delete request to the music service API.</w:t>
        <w:br w:type="textWrapping"/>
      </w:r>
    </w:p>
    <w:p w:rsidR="00000000" w:rsidDel="00000000" w:rsidP="00000000" w:rsidRDefault="00000000" w:rsidRPr="00000000" w14:paraId="000000C8">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confirms deletion.</w:t>
        <w:br w:type="textWrapping"/>
      </w:r>
    </w:p>
    <w:p w:rsidR="00000000" w:rsidDel="00000000" w:rsidP="00000000" w:rsidRDefault="00000000" w:rsidRPr="00000000" w14:paraId="000000C9">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removes any local references to the playlist.</w:t>
        <w:br w:type="textWrapping"/>
      </w:r>
    </w:p>
    <w:p w:rsidR="00000000" w:rsidDel="00000000" w:rsidP="00000000" w:rsidRDefault="00000000" w:rsidRPr="00000000" w14:paraId="000000CA">
      <w:pPr>
        <w:numPr>
          <w:ilvl w:val="0"/>
          <w:numId w:val="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“Playlist successfully deleted.”</w:t>
        <w:br w:type="textWrapping"/>
      </w:r>
    </w:p>
    <w:p w:rsidR="00000000" w:rsidDel="00000000" w:rsidP="00000000" w:rsidRDefault="00000000" w:rsidRPr="00000000" w14:paraId="000000CB">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 Exception Flows:</w:t>
      </w:r>
    </w:p>
    <w:p w:rsidR="00000000" w:rsidDel="00000000" w:rsidP="00000000" w:rsidRDefault="00000000" w:rsidRPr="00000000" w14:paraId="000000CC">
      <w:pPr>
        <w:numPr>
          <w:ilvl w:val="0"/>
          <w:numId w:val="2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Returns Error</w:t>
      </w:r>
    </w:p>
    <w:p w:rsidR="00000000" w:rsidDel="00000000" w:rsidP="00000000" w:rsidRDefault="00000000" w:rsidRPr="00000000" w14:paraId="000000CD">
      <w:pPr>
        <w:numPr>
          <w:ilvl w:val="0"/>
          <w:numId w:val="3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notifies user that the playlist could not be deleted.</w:t>
        <w:br w:type="textWrapping"/>
      </w:r>
    </w:p>
    <w:p w:rsidR="00000000" w:rsidDel="00000000" w:rsidP="00000000" w:rsidRDefault="00000000" w:rsidRPr="00000000" w14:paraId="000000CE">
      <w:pPr>
        <w:numPr>
          <w:ilvl w:val="0"/>
          <w:numId w:val="3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may retry or cancel.</w:t>
        <w:br w:type="textWrapping"/>
      </w:r>
    </w:p>
    <w:p w:rsidR="00000000" w:rsidDel="00000000" w:rsidP="00000000" w:rsidRDefault="00000000" w:rsidRPr="00000000" w14:paraId="000000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User Does Not Confirm Deletion</w:t>
      </w:r>
    </w:p>
    <w:p w:rsidR="00000000" w:rsidDel="00000000" w:rsidP="00000000" w:rsidRDefault="00000000" w:rsidRPr="00000000" w14:paraId="000000D0">
      <w:pPr>
        <w:numPr>
          <w:ilvl w:val="0"/>
          <w:numId w:val="28"/>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ends with no changes made.</w:t>
        <w:br w:type="textWrapping"/>
      </w:r>
    </w:p>
    <w:p w:rsidR="00000000" w:rsidDel="00000000" w:rsidP="00000000" w:rsidRDefault="00000000" w:rsidRPr="00000000" w14:paraId="000000D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before="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 7 — Synchronize Playlist</w:t>
      </w:r>
    </w:p>
    <w:p w:rsidR="00000000" w:rsidDel="00000000" w:rsidP="00000000" w:rsidRDefault="00000000" w:rsidRPr="00000000" w14:paraId="000000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Synchronize Playlist</w:t>
        <w:br w:type="textWrapping"/>
        <w:t xml:space="preserve"> Primary Actor: User</w:t>
        <w:br w:type="textWrapping"/>
        <w:t xml:space="preserve"> Secondary Systems: Connected Music Services</w:t>
        <w:br w:type="textWrapping"/>
        <w:t xml:space="preserve"> Description:</w:t>
        <w:br w:type="textWrapping"/>
        <w:t xml:space="preserve"> The user synchronizes two playlists across different platforms. The system compares songs on both services and updates the destination playlist with missing or newly added tracks.</w:t>
      </w:r>
    </w:p>
    <w:p w:rsidR="00000000" w:rsidDel="00000000" w:rsidP="00000000" w:rsidRDefault="00000000" w:rsidRPr="00000000" w14:paraId="000000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p w:rsidR="00000000" w:rsidDel="00000000" w:rsidP="00000000" w:rsidRDefault="00000000" w:rsidRPr="00000000" w14:paraId="000000D5">
      <w:pPr>
        <w:numPr>
          <w:ilvl w:val="0"/>
          <w:numId w:val="3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logged in.</w:t>
        <w:br w:type="textWrapping"/>
      </w:r>
    </w:p>
    <w:p w:rsidR="00000000" w:rsidDel="00000000" w:rsidP="00000000" w:rsidRDefault="00000000" w:rsidRPr="00000000" w14:paraId="000000D6">
      <w:pPr>
        <w:numPr>
          <w:ilvl w:val="0"/>
          <w:numId w:val="3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two music services are connected.</w:t>
        <w:br w:type="textWrapping"/>
      </w:r>
    </w:p>
    <w:p w:rsidR="00000000" w:rsidDel="00000000" w:rsidP="00000000" w:rsidRDefault="00000000" w:rsidRPr="00000000" w14:paraId="000000D7">
      <w:pPr>
        <w:numPr>
          <w:ilvl w:val="0"/>
          <w:numId w:val="3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Playlists selected for synchronization exist.</w:t>
        <w:br w:type="textWrapping"/>
      </w:r>
    </w:p>
    <w:p w:rsidR="00000000" w:rsidDel="00000000" w:rsidP="00000000" w:rsidRDefault="00000000" w:rsidRPr="00000000" w14:paraId="000000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p w:rsidR="00000000" w:rsidDel="00000000" w:rsidP="00000000" w:rsidRDefault="00000000" w:rsidRPr="00000000" w14:paraId="000000D9">
      <w:pPr>
        <w:numPr>
          <w:ilvl w:val="0"/>
          <w:numId w:val="3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Destination playlist is updated to match the source playlist.</w:t>
        <w:br w:type="textWrapping"/>
      </w:r>
    </w:p>
    <w:p w:rsidR="00000000" w:rsidDel="00000000" w:rsidP="00000000" w:rsidRDefault="00000000" w:rsidRPr="00000000" w14:paraId="000000DA">
      <w:pPr>
        <w:numPr>
          <w:ilvl w:val="0"/>
          <w:numId w:val="3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logs synchronization details.</w:t>
        <w:br w:type="textWrapping"/>
      </w:r>
    </w:p>
    <w:p w:rsidR="00000000" w:rsidDel="00000000" w:rsidP="00000000" w:rsidRDefault="00000000" w:rsidRPr="00000000" w14:paraId="000000DB">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p w:rsidR="00000000" w:rsidDel="00000000" w:rsidP="00000000" w:rsidRDefault="00000000" w:rsidRPr="00000000" w14:paraId="000000DC">
      <w:pPr>
        <w:numPr>
          <w:ilvl w:val="0"/>
          <w:numId w:val="3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opens a playlist they created.</w:t>
        <w:br w:type="textWrapping"/>
      </w:r>
    </w:p>
    <w:p w:rsidR="00000000" w:rsidDel="00000000" w:rsidP="00000000" w:rsidRDefault="00000000" w:rsidRPr="00000000" w14:paraId="000000DD">
      <w:pPr>
        <w:numPr>
          <w:ilvl w:val="0"/>
          <w:numId w:val="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the “Synchronize Playlist” button</w:t>
        <w:br w:type="textWrapping"/>
      </w:r>
    </w:p>
    <w:p w:rsidR="00000000" w:rsidDel="00000000" w:rsidP="00000000" w:rsidRDefault="00000000" w:rsidRPr="00000000" w14:paraId="000000DE">
      <w:pPr>
        <w:numPr>
          <w:ilvl w:val="0"/>
          <w:numId w:val="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fetches all tracks from both services.</w:t>
        <w:br w:type="textWrapping"/>
      </w:r>
    </w:p>
    <w:p w:rsidR="00000000" w:rsidDel="00000000" w:rsidP="00000000" w:rsidRDefault="00000000" w:rsidRPr="00000000" w14:paraId="000000DF">
      <w:pPr>
        <w:numPr>
          <w:ilvl w:val="0"/>
          <w:numId w:val="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identifies songs missing in the target playlist.</w:t>
        <w:br w:type="textWrapping"/>
      </w:r>
    </w:p>
    <w:p w:rsidR="00000000" w:rsidDel="00000000" w:rsidP="00000000" w:rsidRDefault="00000000" w:rsidRPr="00000000" w14:paraId="000000E0">
      <w:pPr>
        <w:numPr>
          <w:ilvl w:val="0"/>
          <w:numId w:val="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adds missing songs to the target playlist.</w:t>
        <w:br w:type="textWrapping"/>
      </w:r>
    </w:p>
    <w:p w:rsidR="00000000" w:rsidDel="00000000" w:rsidP="00000000" w:rsidRDefault="00000000" w:rsidRPr="00000000" w14:paraId="000000E1">
      <w:pPr>
        <w:numPr>
          <w:ilvl w:val="0"/>
          <w:numId w:val="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synchronization completion.</w:t>
        <w:br w:type="textWrapping"/>
      </w:r>
    </w:p>
    <w:p w:rsidR="00000000" w:rsidDel="00000000" w:rsidP="00000000" w:rsidRDefault="00000000" w:rsidRPr="00000000" w14:paraId="000000E2">
      <w:pPr>
        <w:numPr>
          <w:ilvl w:val="0"/>
          <w:numId w:val="3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reviews updated playlist.</w:t>
        <w:br w:type="textWrapping"/>
      </w:r>
    </w:p>
    <w:p w:rsidR="00000000" w:rsidDel="00000000" w:rsidP="00000000" w:rsidRDefault="00000000" w:rsidRPr="00000000" w14:paraId="000000E3">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 Exception Flows:</w:t>
      </w:r>
    </w:p>
    <w:p w:rsidR="00000000" w:rsidDel="00000000" w:rsidP="00000000" w:rsidRDefault="00000000" w:rsidRPr="00000000" w14:paraId="000000E4">
      <w:pPr>
        <w:numPr>
          <w:ilvl w:val="0"/>
          <w:numId w:val="3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Tracks Cannot Be Matched</w:t>
      </w:r>
    </w:p>
    <w:p w:rsidR="00000000" w:rsidDel="00000000" w:rsidP="00000000" w:rsidRDefault="00000000" w:rsidRPr="00000000" w14:paraId="000000E5">
      <w:pPr>
        <w:numPr>
          <w:ilvl w:val="0"/>
          <w:numId w:val="5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lists unmatched tracks.</w:t>
        <w:br w:type="textWrapping"/>
      </w:r>
    </w:p>
    <w:p w:rsidR="00000000" w:rsidDel="00000000" w:rsidP="00000000" w:rsidRDefault="00000000" w:rsidRPr="00000000" w14:paraId="000000E6">
      <w:pPr>
        <w:numPr>
          <w:ilvl w:val="0"/>
          <w:numId w:val="5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may manually match or ignore them.</w:t>
        <w:br w:type="textWrapping"/>
      </w:r>
    </w:p>
    <w:p w:rsidR="00000000" w:rsidDel="00000000" w:rsidP="00000000" w:rsidRDefault="00000000" w:rsidRPr="00000000" w14:paraId="000000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One Playlist Is Empty</w:t>
      </w:r>
    </w:p>
    <w:p w:rsidR="00000000" w:rsidDel="00000000" w:rsidP="00000000" w:rsidRDefault="00000000" w:rsidRPr="00000000" w14:paraId="000000E8">
      <w:pPr>
        <w:numPr>
          <w:ilvl w:val="0"/>
          <w:numId w:val="4"/>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warns user and allows them to proceed or cancel.</w:t>
        <w:br w:type="textWrapping"/>
      </w:r>
    </w:p>
    <w:p w:rsidR="00000000" w:rsidDel="00000000" w:rsidP="00000000" w:rsidRDefault="00000000" w:rsidRPr="00000000" w14:paraId="000000E9">
      <w:pPr>
        <w:spacing w:after="0" w:before="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 8 — Follow User</w:t>
      </w:r>
    </w:p>
    <w:p w:rsidR="00000000" w:rsidDel="00000000" w:rsidP="00000000" w:rsidRDefault="00000000" w:rsidRPr="00000000" w14:paraId="000000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Follow User</w:t>
        <w:br w:type="textWrapping"/>
        <w:t xml:space="preserve"> Primary Actor: User</w:t>
        <w:br w:type="textWrapping"/>
        <w:t xml:space="preserve"> Description:</w:t>
        <w:br w:type="textWrapping"/>
        <w:t xml:space="preserve"> The user follows another user within the Music Transfer App to see their shared playlists and updates.</w:t>
      </w:r>
    </w:p>
    <w:p w:rsidR="00000000" w:rsidDel="00000000" w:rsidP="00000000" w:rsidRDefault="00000000" w:rsidRPr="00000000" w14:paraId="000000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p w:rsidR="00000000" w:rsidDel="00000000" w:rsidP="00000000" w:rsidRDefault="00000000" w:rsidRPr="00000000" w14:paraId="000000EC">
      <w:pPr>
        <w:numPr>
          <w:ilvl w:val="0"/>
          <w:numId w:val="2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logged in.</w:t>
        <w:br w:type="textWrapping"/>
      </w:r>
    </w:p>
    <w:p w:rsidR="00000000" w:rsidDel="00000000" w:rsidP="00000000" w:rsidRDefault="00000000" w:rsidRPr="00000000" w14:paraId="000000ED">
      <w:pPr>
        <w:numPr>
          <w:ilvl w:val="0"/>
          <w:numId w:val="2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user exists and is not blocked.</w:t>
        <w:br w:type="textWrapping"/>
      </w:r>
    </w:p>
    <w:p w:rsidR="00000000" w:rsidDel="00000000" w:rsidP="00000000" w:rsidRDefault="00000000" w:rsidRPr="00000000" w14:paraId="000000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p w:rsidR="00000000" w:rsidDel="00000000" w:rsidP="00000000" w:rsidRDefault="00000000" w:rsidRPr="00000000" w14:paraId="000000EF">
      <w:pPr>
        <w:numPr>
          <w:ilvl w:val="0"/>
          <w:numId w:val="3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user is added to the follower list.</w:t>
        <w:br w:type="textWrapping"/>
      </w:r>
    </w:p>
    <w:p w:rsidR="00000000" w:rsidDel="00000000" w:rsidP="00000000" w:rsidRDefault="00000000" w:rsidRPr="00000000" w14:paraId="000000F0">
      <w:pPr>
        <w:numPr>
          <w:ilvl w:val="0"/>
          <w:numId w:val="3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begins receiving updates from the followed user.</w:t>
        <w:br w:type="textWrapping"/>
      </w:r>
    </w:p>
    <w:p w:rsidR="00000000" w:rsidDel="00000000" w:rsidP="00000000" w:rsidRDefault="00000000" w:rsidRPr="00000000" w14:paraId="000000F1">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p w:rsidR="00000000" w:rsidDel="00000000" w:rsidP="00000000" w:rsidRDefault="00000000" w:rsidRPr="00000000" w14:paraId="000000F2">
      <w:pPr>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searches for or views another user’s profile.</w:t>
        <w:br w:type="textWrapping"/>
      </w:r>
    </w:p>
    <w:p w:rsidR="00000000" w:rsidDel="00000000" w:rsidP="00000000" w:rsidRDefault="00000000" w:rsidRPr="00000000" w14:paraId="000000F3">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the “Follow User” option.</w:t>
        <w:br w:type="textWrapping"/>
      </w:r>
    </w:p>
    <w:p w:rsidR="00000000" w:rsidDel="00000000" w:rsidP="00000000" w:rsidRDefault="00000000" w:rsidRPr="00000000" w14:paraId="000000F4">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checks if user is already following the target.</w:t>
        <w:br w:type="textWrapping"/>
      </w:r>
    </w:p>
    <w:p w:rsidR="00000000" w:rsidDel="00000000" w:rsidP="00000000" w:rsidRDefault="00000000" w:rsidRPr="00000000" w14:paraId="000000F5">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system adds the target user to the follower list.</w:t>
        <w:br w:type="textWrapping"/>
      </w:r>
    </w:p>
    <w:p w:rsidR="00000000" w:rsidDel="00000000" w:rsidP="00000000" w:rsidRDefault="00000000" w:rsidRPr="00000000" w14:paraId="000000F6">
      <w:pPr>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the follow action.</w:t>
        <w:br w:type="textWrapping"/>
      </w:r>
    </w:p>
    <w:p w:rsidR="00000000" w:rsidDel="00000000" w:rsidP="00000000" w:rsidRDefault="00000000" w:rsidRPr="00000000" w14:paraId="000000F7">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 Exception Flows:</w:t>
      </w:r>
    </w:p>
    <w:p w:rsidR="00000000" w:rsidDel="00000000" w:rsidP="00000000" w:rsidRDefault="00000000" w:rsidRPr="00000000" w14:paraId="000000F8">
      <w:pPr>
        <w:numPr>
          <w:ilvl w:val="0"/>
          <w:numId w:val="48"/>
        </w:numPr>
        <w:spacing w:after="0" w:afterAutospacing="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Already Follows Target User</w:t>
      </w:r>
    </w:p>
    <w:p w:rsidR="00000000" w:rsidDel="00000000" w:rsidP="00000000" w:rsidRDefault="00000000" w:rsidRPr="00000000" w14:paraId="000000F9">
      <w:pPr>
        <w:numPr>
          <w:ilvl w:val="0"/>
          <w:numId w:val="4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“You already follow this user.”</w:t>
        <w:br w:type="textWrapping"/>
      </w:r>
    </w:p>
    <w:p w:rsidR="00000000" w:rsidDel="00000000" w:rsidP="00000000" w:rsidRDefault="00000000" w:rsidRPr="00000000" w14:paraId="000000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User Has Blocked Target User</w:t>
      </w:r>
    </w:p>
    <w:p w:rsidR="00000000" w:rsidDel="00000000" w:rsidP="00000000" w:rsidRDefault="00000000" w:rsidRPr="00000000" w14:paraId="000000FB">
      <w:pPr>
        <w:numPr>
          <w:ilvl w:val="0"/>
          <w:numId w:val="37"/>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prompts the user to unblock before following.</w:t>
        <w:br w:type="textWrapping"/>
      </w:r>
    </w:p>
    <w:p w:rsidR="00000000" w:rsidDel="00000000" w:rsidP="00000000" w:rsidRDefault="00000000" w:rsidRPr="00000000" w14:paraId="000000FC">
      <w:pPr>
        <w:spacing w:after="0" w:before="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 9 — Message User</w:t>
      </w:r>
    </w:p>
    <w:p w:rsidR="00000000" w:rsidDel="00000000" w:rsidP="00000000" w:rsidRDefault="00000000" w:rsidRPr="00000000" w14:paraId="000000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Message User</w:t>
        <w:br w:type="textWrapping"/>
        <w:t xml:space="preserve"> Primary Actor: User</w:t>
        <w:br w:type="textWrapping"/>
        <w:t xml:space="preserve"> Description:</w:t>
        <w:br w:type="textWrapping"/>
        <w:t xml:space="preserve"> The user sends a message to another user through the app’s internal messaging system.</w:t>
      </w:r>
    </w:p>
    <w:p w:rsidR="00000000" w:rsidDel="00000000" w:rsidP="00000000" w:rsidRDefault="00000000" w:rsidRPr="00000000" w14:paraId="000000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p w:rsidR="00000000" w:rsidDel="00000000" w:rsidP="00000000" w:rsidRDefault="00000000" w:rsidRPr="00000000" w14:paraId="000000FF">
      <w:pPr>
        <w:numPr>
          <w:ilvl w:val="0"/>
          <w:numId w:val="5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logged in.</w:t>
        <w:br w:type="textWrapping"/>
      </w:r>
    </w:p>
    <w:p w:rsidR="00000000" w:rsidDel="00000000" w:rsidP="00000000" w:rsidRDefault="00000000" w:rsidRPr="00000000" w14:paraId="00000100">
      <w:pPr>
        <w:numPr>
          <w:ilvl w:val="0"/>
          <w:numId w:val="5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Recipient exists.</w:t>
        <w:br w:type="textWrapping"/>
      </w:r>
    </w:p>
    <w:p w:rsidR="00000000" w:rsidDel="00000000" w:rsidP="00000000" w:rsidRDefault="00000000" w:rsidRPr="00000000" w14:paraId="00000101">
      <w:pPr>
        <w:numPr>
          <w:ilvl w:val="0"/>
          <w:numId w:val="5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Sender has not been blocked by the recipient.</w:t>
        <w:br w:type="textWrapping"/>
      </w:r>
    </w:p>
    <w:p w:rsidR="00000000" w:rsidDel="00000000" w:rsidP="00000000" w:rsidRDefault="00000000" w:rsidRPr="00000000" w14:paraId="000001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p w:rsidR="00000000" w:rsidDel="00000000" w:rsidP="00000000" w:rsidRDefault="00000000" w:rsidRPr="00000000" w14:paraId="00000103">
      <w:pPr>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is stored and delivered to the recipient.</w:t>
        <w:br w:type="textWrapping"/>
      </w:r>
    </w:p>
    <w:p w:rsidR="00000000" w:rsidDel="00000000" w:rsidP="00000000" w:rsidRDefault="00000000" w:rsidRPr="00000000" w14:paraId="00000104">
      <w:pPr>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Recipient receives notification.</w:t>
        <w:br w:type="textWrapping"/>
      </w:r>
    </w:p>
    <w:p w:rsidR="00000000" w:rsidDel="00000000" w:rsidP="00000000" w:rsidRDefault="00000000" w:rsidRPr="00000000" w14:paraId="00000105">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p w:rsidR="00000000" w:rsidDel="00000000" w:rsidP="00000000" w:rsidRDefault="00000000" w:rsidRPr="00000000" w14:paraId="00000106">
      <w:pPr>
        <w:numPr>
          <w:ilvl w:val="0"/>
          <w:numId w:val="3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navigates to another user’s profile.</w:t>
        <w:br w:type="textWrapping"/>
      </w:r>
    </w:p>
    <w:p w:rsidR="00000000" w:rsidDel="00000000" w:rsidP="00000000" w:rsidRDefault="00000000" w:rsidRPr="00000000" w14:paraId="00000107">
      <w:pPr>
        <w:numPr>
          <w:ilvl w:val="0"/>
          <w:numId w:val="3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“Message User.”</w:t>
        <w:br w:type="textWrapping"/>
      </w:r>
    </w:p>
    <w:p w:rsidR="00000000" w:rsidDel="00000000" w:rsidP="00000000" w:rsidRDefault="00000000" w:rsidRPr="00000000" w14:paraId="00000108">
      <w:pPr>
        <w:numPr>
          <w:ilvl w:val="0"/>
          <w:numId w:val="3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 message input box.</w:t>
        <w:br w:type="textWrapping"/>
      </w:r>
    </w:p>
    <w:p w:rsidR="00000000" w:rsidDel="00000000" w:rsidP="00000000" w:rsidRDefault="00000000" w:rsidRPr="00000000" w14:paraId="00000109">
      <w:pPr>
        <w:numPr>
          <w:ilvl w:val="0"/>
          <w:numId w:val="3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types a message and selects “Send.”</w:t>
        <w:br w:type="textWrapping"/>
      </w:r>
    </w:p>
    <w:p w:rsidR="00000000" w:rsidDel="00000000" w:rsidP="00000000" w:rsidRDefault="00000000" w:rsidRPr="00000000" w14:paraId="0000010A">
      <w:pPr>
        <w:numPr>
          <w:ilvl w:val="0"/>
          <w:numId w:val="3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stores the message in the database.</w:t>
        <w:br w:type="textWrapping"/>
      </w:r>
    </w:p>
    <w:p w:rsidR="00000000" w:rsidDel="00000000" w:rsidP="00000000" w:rsidRDefault="00000000" w:rsidRPr="00000000" w14:paraId="0000010B">
      <w:pPr>
        <w:numPr>
          <w:ilvl w:val="0"/>
          <w:numId w:val="3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delivers message to the recipient.</w:t>
        <w:br w:type="textWrapping"/>
      </w:r>
    </w:p>
    <w:p w:rsidR="00000000" w:rsidDel="00000000" w:rsidP="00000000" w:rsidRDefault="00000000" w:rsidRPr="00000000" w14:paraId="0000010C">
      <w:pPr>
        <w:numPr>
          <w:ilvl w:val="0"/>
          <w:numId w:val="3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“Message Sent.”</w:t>
        <w:br w:type="textWrapping"/>
      </w:r>
    </w:p>
    <w:p w:rsidR="00000000" w:rsidDel="00000000" w:rsidP="00000000" w:rsidRDefault="00000000" w:rsidRPr="00000000" w14:paraId="0000010D">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 Exception Flows:</w:t>
      </w:r>
    </w:p>
    <w:p w:rsidR="00000000" w:rsidDel="00000000" w:rsidP="00000000" w:rsidRDefault="00000000" w:rsidRPr="00000000" w14:paraId="0000010E">
      <w:pPr>
        <w:numPr>
          <w:ilvl w:val="0"/>
          <w:numId w:val="2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Recipient Has Blocked Sender</w:t>
      </w:r>
    </w:p>
    <w:p w:rsidR="00000000" w:rsidDel="00000000" w:rsidP="00000000" w:rsidRDefault="00000000" w:rsidRPr="00000000" w14:paraId="0000010F">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message and displays: “Cannot send message.”</w:t>
        <w:br w:type="textWrapping"/>
      </w:r>
    </w:p>
    <w:p w:rsidR="00000000" w:rsidDel="00000000" w:rsidP="00000000" w:rsidRDefault="00000000" w:rsidRPr="00000000" w14:paraId="000001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User Leaves Message Box Empty</w:t>
      </w:r>
    </w:p>
    <w:p w:rsidR="00000000" w:rsidDel="00000000" w:rsidP="00000000" w:rsidRDefault="00000000" w:rsidRPr="00000000" w14:paraId="00000111">
      <w:pPr>
        <w:numPr>
          <w:ilvl w:val="0"/>
          <w:numId w:val="2"/>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prompts “Message cannot be empty.”</w:t>
        <w:br w:type="textWrapping"/>
      </w:r>
    </w:p>
    <w:p w:rsidR="00000000" w:rsidDel="00000000" w:rsidP="00000000" w:rsidRDefault="00000000" w:rsidRPr="00000000" w14:paraId="00000112">
      <w:pPr>
        <w:spacing w:after="0" w:before="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 10 — Block User</w:t>
      </w:r>
    </w:p>
    <w:p w:rsidR="00000000" w:rsidDel="00000000" w:rsidP="00000000" w:rsidRDefault="00000000" w:rsidRPr="00000000" w14:paraId="000001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Block User</w:t>
        <w:br w:type="textWrapping"/>
        <w:t xml:space="preserve">Primary Actor: User</w:t>
        <w:br w:type="textWrapping"/>
        <w:t xml:space="preserve">Description:</w:t>
        <w:br w:type="textWrapping"/>
        <w:t xml:space="preserve"> The user blocks another user, preventing messages, follows, or interactions.</w:t>
      </w:r>
    </w:p>
    <w:p w:rsidR="00000000" w:rsidDel="00000000" w:rsidP="00000000" w:rsidRDefault="00000000" w:rsidRPr="00000000" w14:paraId="000001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p w:rsidR="00000000" w:rsidDel="00000000" w:rsidP="00000000" w:rsidRDefault="00000000" w:rsidRPr="00000000" w14:paraId="00000115">
      <w:pPr>
        <w:numPr>
          <w:ilvl w:val="0"/>
          <w:numId w:val="2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logged in.</w:t>
        <w:br w:type="textWrapping"/>
      </w:r>
    </w:p>
    <w:p w:rsidR="00000000" w:rsidDel="00000000" w:rsidP="00000000" w:rsidRDefault="00000000" w:rsidRPr="00000000" w14:paraId="00000116">
      <w:pPr>
        <w:numPr>
          <w:ilvl w:val="0"/>
          <w:numId w:val="2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user exists.</w:t>
        <w:br w:type="textWrapping"/>
      </w:r>
    </w:p>
    <w:p w:rsidR="00000000" w:rsidDel="00000000" w:rsidP="00000000" w:rsidRDefault="00000000" w:rsidRPr="00000000" w14:paraId="000001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p w:rsidR="00000000" w:rsidDel="00000000" w:rsidP="00000000" w:rsidRDefault="00000000" w:rsidRPr="00000000" w14:paraId="00000118">
      <w:pPr>
        <w:numPr>
          <w:ilvl w:val="0"/>
          <w:numId w:val="4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user is added to the blocked list.</w:t>
        <w:br w:type="textWrapping"/>
      </w:r>
    </w:p>
    <w:p w:rsidR="00000000" w:rsidDel="00000000" w:rsidP="00000000" w:rsidRDefault="00000000" w:rsidRPr="00000000" w14:paraId="00000119">
      <w:pPr>
        <w:numPr>
          <w:ilvl w:val="0"/>
          <w:numId w:val="4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user can no longer follow or message the blocker.</w:t>
        <w:br w:type="textWrapping"/>
      </w:r>
    </w:p>
    <w:p w:rsidR="00000000" w:rsidDel="00000000" w:rsidP="00000000" w:rsidRDefault="00000000" w:rsidRPr="00000000" w14:paraId="0000011A">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p w:rsidR="00000000" w:rsidDel="00000000" w:rsidP="00000000" w:rsidRDefault="00000000" w:rsidRPr="00000000" w14:paraId="0000011B">
      <w:pPr>
        <w:numPr>
          <w:ilvl w:val="0"/>
          <w:numId w:val="5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opens the target user’s profile.</w:t>
        <w:br w:type="textWrapping"/>
      </w:r>
    </w:p>
    <w:p w:rsidR="00000000" w:rsidDel="00000000" w:rsidP="00000000" w:rsidRDefault="00000000" w:rsidRPr="00000000" w14:paraId="0000011C">
      <w:pPr>
        <w:numPr>
          <w:ilvl w:val="0"/>
          <w:numId w:val="5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“Block User.”</w:t>
        <w:br w:type="textWrapping"/>
      </w:r>
    </w:p>
    <w:p w:rsidR="00000000" w:rsidDel="00000000" w:rsidP="00000000" w:rsidRDefault="00000000" w:rsidRPr="00000000" w14:paraId="0000011D">
      <w:pPr>
        <w:numPr>
          <w:ilvl w:val="0"/>
          <w:numId w:val="5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asks for confirmation.</w:t>
        <w:br w:type="textWrapping"/>
      </w:r>
    </w:p>
    <w:p w:rsidR="00000000" w:rsidDel="00000000" w:rsidP="00000000" w:rsidRDefault="00000000" w:rsidRPr="00000000" w14:paraId="0000011E">
      <w:pPr>
        <w:numPr>
          <w:ilvl w:val="0"/>
          <w:numId w:val="5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confirms.</w:t>
        <w:br w:type="textWrapping"/>
      </w:r>
    </w:p>
    <w:p w:rsidR="00000000" w:rsidDel="00000000" w:rsidP="00000000" w:rsidRDefault="00000000" w:rsidRPr="00000000" w14:paraId="0000011F">
      <w:pPr>
        <w:numPr>
          <w:ilvl w:val="0"/>
          <w:numId w:val="5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adds target to the blocked list.</w:t>
        <w:br w:type="textWrapping"/>
      </w:r>
    </w:p>
    <w:p w:rsidR="00000000" w:rsidDel="00000000" w:rsidP="00000000" w:rsidRDefault="00000000" w:rsidRPr="00000000" w14:paraId="00000120">
      <w:pPr>
        <w:numPr>
          <w:ilvl w:val="0"/>
          <w:numId w:val="5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removes existing message ability or follower relationship.</w:t>
        <w:br w:type="textWrapping"/>
      </w:r>
    </w:p>
    <w:p w:rsidR="00000000" w:rsidDel="00000000" w:rsidP="00000000" w:rsidRDefault="00000000" w:rsidRPr="00000000" w14:paraId="00000121">
      <w:pPr>
        <w:numPr>
          <w:ilvl w:val="0"/>
          <w:numId w:val="5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“User has been blocked.”</w:t>
        <w:br w:type="textWrapping"/>
      </w:r>
    </w:p>
    <w:p w:rsidR="00000000" w:rsidDel="00000000" w:rsidP="00000000" w:rsidRDefault="00000000" w:rsidRPr="00000000" w14:paraId="00000122">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 Exception Flows:</w:t>
      </w:r>
    </w:p>
    <w:p w:rsidR="00000000" w:rsidDel="00000000" w:rsidP="00000000" w:rsidRDefault="00000000" w:rsidRPr="00000000" w14:paraId="00000123">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Cancels Blocking</w:t>
      </w:r>
    </w:p>
    <w:p w:rsidR="00000000" w:rsidDel="00000000" w:rsidP="00000000" w:rsidRDefault="00000000" w:rsidRPr="00000000" w14:paraId="00000124">
      <w:pPr>
        <w:numPr>
          <w:ilvl w:val="0"/>
          <w:numId w:val="2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changes are made.</w:t>
      </w:r>
    </w:p>
    <w:p w:rsidR="00000000" w:rsidDel="00000000" w:rsidP="00000000" w:rsidRDefault="00000000" w:rsidRPr="00000000" w14:paraId="0000012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rtl w:val="0"/>
        </w:rPr>
      </w:r>
    </w:p>
    <w:p w:rsidR="00000000" w:rsidDel="00000000" w:rsidP="00000000" w:rsidRDefault="00000000" w:rsidRPr="00000000" w14:paraId="00000129">
      <w:pPr>
        <w:pStyle w:val="Heading1"/>
        <w:rPr>
          <w:b w:val="1"/>
          <w:bCs w:val="1"/>
        </w:rPr>
      </w:pPr>
      <w:bookmarkStart w:colFirst="0" w:colLast="0" w:name="_heading=h.oflzrkt69ivw" w:id="5"/>
      <w:bookmarkEnd w:id="5"/>
      <w:r w:rsidDel="00000000" w:rsidR="00000000" w:rsidRPr="00000000">
        <w:rPr>
          <w:b w:val="1"/>
          <w:bCs w:val="1"/>
          <w:rtl w:val="0"/>
        </w:rPr>
        <w:t xml:space="preserve">System Sequence Charts (KM)</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System Sequence Diagram.vsdx</w:t>
      </w:r>
      <w:r w:rsidDel="00000000" w:rsidR="00000000" w:rsidRPr="00000000">
        <w:rPr>
          <w:rtl w:val="0"/>
        </w:rPr>
      </w:r>
    </w:p>
    <w:sectPr>
      <w:headerReference r:id="rId8" w:type="even"/>
      <w:footerReference r:id="rId9" w:type="even"/>
      <w:pgSz w:h="15840" w:w="12240" w:orient="portrait"/>
      <w:pgMar w:bottom="1440" w:top="1440" w:left="1440" w:right="1440" w:header="720" w:footer="9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1"/>
      <w:pageBreakBefore w:val="0"/>
      <w:widowControl w:val="1"/>
      <w:pBdr>
        <w:top w:space="0" w:sz="0" w:val="nil"/>
        <w:left w:space="0" w:sz="0" w:val="nil"/>
        <w:bottom w:color="000000" w:space="1" w:sz="6" w:val="single"/>
        <w:right w:space="0" w:sz="0" w:val="nil"/>
        <w:between w:space="0" w:sz="0" w:val="nil"/>
      </w:pBdr>
      <w:shd w:fill="auto" w:val="clear"/>
      <w:tabs>
        <w:tab w:val="center" w:leader="none" w:pos="4320"/>
        <w:tab w:val="right" w:leader="none" w:pos="8640"/>
      </w:tabs>
      <w:spacing w:after="160" w:before="60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D">
    <w:pPr>
      <w:ind w:left="-108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5240020</wp:posOffset>
              </wp:positionH>
              <wp:positionV relativeFrom="page">
                <wp:posOffset>1066165</wp:posOffset>
              </wp:positionV>
              <wp:extent cx="1403350" cy="107950"/>
              <wp:effectExtent b="0" l="0" r="0" t="0"/>
              <wp:wrapNone/>
              <wp:docPr id="117" name=""/>
              <a:graphic>
                <a:graphicData uri="http://schemas.microsoft.com/office/word/2010/wordprocessingShape">
                  <wps:wsp>
                    <wps:cNvSpPr/>
                    <wps:cNvPr id="7" name="Shape 7"/>
                    <wps:spPr>
                      <a:xfrm>
                        <a:off x="4660200" y="3741900"/>
                        <a:ext cx="1371600" cy="76200"/>
                      </a:xfrm>
                      <a:prstGeom prst="rect">
                        <a:avLst/>
                      </a:prstGeom>
                      <a:solidFill>
                        <a:srgbClr val="C8C8C8"/>
                      </a:solidFill>
                      <a:ln cap="flat" cmpd="sng" w="31750">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5240020</wp:posOffset>
              </wp:positionH>
              <wp:positionV relativeFrom="page">
                <wp:posOffset>1066165</wp:posOffset>
              </wp:positionV>
              <wp:extent cx="1403350" cy="107950"/>
              <wp:effectExtent b="0" l="0" r="0" t="0"/>
              <wp:wrapNone/>
              <wp:docPr id="11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403350" cy="1079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3">
    <w:name w:val="heading 3"/>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rPr>
  </w:style>
  <w:style w:type="paragraph" w:styleId="Heading5">
    <w:name w:val="heading 5"/>
    <w:basedOn w:val="Normal"/>
    <w:next w:val="Normal"/>
    <w:pPr>
      <w:keepNext w:val="1"/>
      <w:keepLines w:val="1"/>
      <w:spacing w:after="0" w:before="120" w:lineRule="auto"/>
    </w:pPr>
    <w:rPr>
      <w:rFonts w:ascii="Calibri" w:cs="Calibri" w:eastAsia="Calibri" w:hAnsi="Calibri"/>
      <w:i w:val="1"/>
      <w:iCs w:val="1"/>
      <w:smallCaps w:val="1"/>
    </w:rPr>
  </w:style>
  <w:style w:type="paragraph" w:styleId="Heading6">
    <w:name w:val="heading 6"/>
    <w:basedOn w:val="Normal"/>
    <w:next w:val="Normal"/>
    <w:pPr>
      <w:keepNext w:val="1"/>
      <w:keepLines w:val="1"/>
      <w:spacing w:after="0" w:before="120" w:lineRule="auto"/>
    </w:pPr>
    <w:rPr>
      <w:rFonts w:ascii="Calibri" w:cs="Calibri" w:eastAsia="Calibri" w:hAnsi="Calibri"/>
      <w:b w:val="1"/>
      <w:bCs w:val="1"/>
      <w:smallCaps w:val="1"/>
      <w:color w:val="262626"/>
      <w:sz w:val="20"/>
      <w:szCs w:val="20"/>
    </w:rPr>
  </w:style>
  <w:style w:type="paragraph" w:styleId="Title">
    <w:name w:val="Title"/>
    <w:basedOn w:val="Normal"/>
    <w:next w:val="Normal"/>
    <w:pPr>
      <w:spacing w:after="0" w:line="240" w:lineRule="auto"/>
    </w:pPr>
    <w:rPr>
      <w:rFonts w:ascii="Calibri" w:cs="Calibri" w:eastAsia="Calibri" w:hAnsi="Calibri"/>
      <w:smallCaps w:val="1"/>
      <w:color w:val="404040"/>
      <w:sz w:val="72"/>
      <w:szCs w:val="72"/>
    </w:rPr>
  </w:style>
  <w:style w:type="paragraph" w:styleId="Heading7">
    <w:name w:val="heading 7"/>
    <w:basedOn w:val="Normal"/>
    <w:next w:val="Normal"/>
    <w:link w:val="Heading7Char"/>
    <w:uiPriority w:val="9"/>
    <w:unhideWhenUsed w:val="1"/>
    <w:qFormat w:val="1"/>
    <w:rsid w:val="003D5CDF"/>
    <w:pPr>
      <w:keepNext w:val="1"/>
      <w:keepLines w:val="1"/>
      <w:spacing w:after="0" w:before="120"/>
      <w:outlineLvl w:val="6"/>
    </w:pPr>
    <w:rPr>
      <w:rFonts w:asciiTheme="majorHAnsi" w:cstheme="majorBidi" w:eastAsiaTheme="majorEastAsia" w:hAnsiTheme="majorHAnsi"/>
      <w:b w:val="1"/>
      <w:bCs w:val="1"/>
      <w:i w:val="1"/>
      <w:iCs w:val="1"/>
      <w:caps w:val="1"/>
      <w:color w:val="262626" w:themeColor="text1" w:themeTint="0000D9"/>
      <w:sz w:val="20"/>
      <w:szCs w:val="20"/>
    </w:rPr>
  </w:style>
  <w:style w:type="paragraph" w:styleId="Heading8">
    <w:name w:val="heading 8"/>
    <w:basedOn w:val="Normal"/>
    <w:next w:val="Normal"/>
    <w:link w:val="Heading8Char"/>
    <w:uiPriority w:val="9"/>
    <w:unhideWhenUsed w:val="1"/>
    <w:qFormat w:val="1"/>
    <w:rsid w:val="003D5CDF"/>
    <w:pPr>
      <w:keepNext w:val="1"/>
      <w:keepLines w:val="1"/>
      <w:spacing w:after="0" w:before="120"/>
      <w:outlineLvl w:val="7"/>
    </w:pPr>
    <w:rPr>
      <w:rFonts w:asciiTheme="majorHAnsi" w:cstheme="majorBidi" w:eastAsiaTheme="majorEastAsia" w:hAnsiTheme="majorHAnsi"/>
      <w:b w:val="1"/>
      <w:bCs w:val="1"/>
      <w:caps w:val="1"/>
      <w:color w:val="7f7f7f" w:themeColor="text1" w:themeTint="000080"/>
      <w:sz w:val="20"/>
      <w:szCs w:val="20"/>
    </w:rPr>
  </w:style>
  <w:style w:type="paragraph" w:styleId="Heading9">
    <w:name w:val="heading 9"/>
    <w:basedOn w:val="Normal"/>
    <w:next w:val="Normal"/>
    <w:link w:val="Heading9Char"/>
    <w:uiPriority w:val="9"/>
    <w:unhideWhenUsed w:val="1"/>
    <w:qFormat w:val="1"/>
    <w:rsid w:val="003D5CDF"/>
    <w:pPr>
      <w:keepNext w:val="1"/>
      <w:keepLines w:val="1"/>
      <w:spacing w:after="0" w:before="120"/>
      <w:outlineLvl w:val="8"/>
    </w:pPr>
    <w:rPr>
      <w:rFonts w:asciiTheme="majorHAnsi" w:cstheme="majorBidi" w:eastAsiaTheme="majorEastAsia" w:hAnsiTheme="majorHAnsi"/>
      <w:b w:val="1"/>
      <w:bCs w:val="1"/>
      <w:i w:val="1"/>
      <w:iCs w:val="1"/>
      <w:caps w:val="1"/>
      <w:color w:val="7f7f7f" w:themeColor="text1" w:themeTint="00008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Base" w:customStyle="1">
    <w:name w:val="Heading Base"/>
    <w:basedOn w:val="Normal"/>
    <w:next w:val="BodyText"/>
    <w:pPr>
      <w:keepNext w:val="1"/>
      <w:keepLines w:val="1"/>
      <w:spacing w:before="140" w:line="220" w:lineRule="atLeast"/>
    </w:pPr>
    <w:rPr>
      <w:rFonts w:ascii="Arial" w:hAnsi="Arial"/>
      <w:spacing w:val="-4"/>
      <w:kern w:val="28"/>
    </w:rPr>
  </w:style>
  <w:style w:type="paragraph" w:styleId="BodyText">
    <w:name w:val="Body Text"/>
    <w:basedOn w:val="Normal"/>
    <w:pPr>
      <w:spacing w:after="220" w:line="220" w:lineRule="atLeast"/>
    </w:pPr>
  </w:style>
  <w:style w:type="paragraph" w:styleId="FootnoteBase" w:customStyle="1">
    <w:name w:val="Footnote Base"/>
    <w:basedOn w:val="Normal"/>
    <w:pPr>
      <w:keepLines w:val="1"/>
      <w:spacing w:line="220" w:lineRule="atLeast"/>
    </w:pPr>
    <w:rPr>
      <w:sz w:val="18"/>
    </w:rPr>
  </w:style>
  <w:style w:type="paragraph" w:styleId="BlockQuotation" w:customStyle="1">
    <w:name w:val="Block Quotation"/>
    <w:basedOn w:val="BodyText"/>
    <w:pPr>
      <w:keepLines w:val="1"/>
      <w:pBdr>
        <w:left w:color="808080" w:space="3" w:sz="36" w:val="single"/>
        <w:bottom w:color="ffffff" w:space="3" w:sz="48" w:val="single"/>
      </w:pBdr>
      <w:spacing w:after="60"/>
      <w:ind w:left="1440" w:right="720"/>
    </w:pPr>
    <w:rPr>
      <w:i w:val="1"/>
    </w:rPr>
  </w:style>
  <w:style w:type="paragraph" w:styleId="BodyTextKeep" w:customStyle="1">
    <w:name w:val="Body Text Keep"/>
    <w:basedOn w:val="BodyText"/>
    <w:pPr>
      <w:keepNext w:val="1"/>
    </w:pPr>
  </w:style>
  <w:style w:type="paragraph" w:styleId="Caption">
    <w:name w:val="caption"/>
    <w:basedOn w:val="Normal"/>
    <w:next w:val="Normal"/>
    <w:uiPriority w:val="35"/>
    <w:unhideWhenUsed w:val="1"/>
    <w:qFormat w:val="1"/>
    <w:rsid w:val="003D5CDF"/>
    <w:pPr>
      <w:spacing w:line="240" w:lineRule="auto"/>
    </w:pPr>
    <w:rPr>
      <w:b w:val="1"/>
      <w:bCs w:val="1"/>
      <w:smallCaps w:val="1"/>
      <w:color w:val="595959" w:themeColor="text1" w:themeTint="0000A6"/>
    </w:rPr>
  </w:style>
  <w:style w:type="paragraph" w:styleId="Picture" w:customStyle="1">
    <w:name w:val="Picture"/>
    <w:basedOn w:val="Normal"/>
    <w:next w:val="Caption"/>
    <w:pPr>
      <w:keepNext w:val="1"/>
    </w:pPr>
  </w:style>
  <w:style w:type="paragraph" w:styleId="DocumentLabel" w:customStyle="1">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val="1"/>
    <w:rPr>
      <w:b w:val="1"/>
      <w:vertAlign w:val="superscript"/>
    </w:rPr>
  </w:style>
  <w:style w:type="paragraph" w:styleId="EndnoteText">
    <w:name w:val="endnote text"/>
    <w:basedOn w:val="FootnoteBase"/>
    <w:semiHidden w:val="1"/>
  </w:style>
  <w:style w:type="paragraph" w:styleId="Footer">
    <w:name w:val="footer"/>
    <w:basedOn w:val="HeaderBase"/>
  </w:style>
  <w:style w:type="paragraph" w:styleId="HeaderBase" w:customStyle="1">
    <w:name w:val="Header Base"/>
    <w:basedOn w:val="Normal"/>
    <w:pPr>
      <w:keepLines w:val="1"/>
      <w:tabs>
        <w:tab w:val="center" w:pos="4320"/>
        <w:tab w:val="right" w:pos="8640"/>
      </w:tabs>
    </w:pPr>
    <w:rPr>
      <w:rFonts w:ascii="Arial" w:hAnsi="Arial"/>
      <w:spacing w:val="-4"/>
    </w:rPr>
  </w:style>
  <w:style w:type="character" w:styleId="FootnoteReference">
    <w:name w:val="footnote reference"/>
    <w:semiHidden w:val="1"/>
    <w:rPr>
      <w:vertAlign w:val="superscript"/>
    </w:rPr>
  </w:style>
  <w:style w:type="paragraph" w:styleId="FootnoteText">
    <w:name w:val="footnote text"/>
    <w:basedOn w:val="FootnoteBase"/>
    <w:semiHidden w:val="1"/>
  </w:style>
  <w:style w:type="paragraph" w:styleId="Header">
    <w:name w:val="header"/>
    <w:basedOn w:val="HeaderBase"/>
  </w:style>
  <w:style w:type="paragraph" w:styleId="Index1">
    <w:name w:val="index 1"/>
    <w:basedOn w:val="IndexBase"/>
    <w:semiHidden w:val="1"/>
    <w:pPr>
      <w:tabs>
        <w:tab w:val="right" w:pos="4080"/>
      </w:tabs>
      <w:ind w:hanging="360"/>
    </w:pPr>
  </w:style>
  <w:style w:type="paragraph" w:styleId="IndexBase" w:customStyle="1">
    <w:name w:val="Index Base"/>
    <w:basedOn w:val="Normal"/>
    <w:pPr>
      <w:spacing w:line="220" w:lineRule="atLeast"/>
      <w:ind w:left="360"/>
    </w:pPr>
  </w:style>
  <w:style w:type="paragraph" w:styleId="Index2">
    <w:name w:val="index 2"/>
    <w:basedOn w:val="IndexBase"/>
    <w:semiHidden w:val="1"/>
    <w:pPr>
      <w:tabs>
        <w:tab w:val="right" w:pos="4080"/>
      </w:tabs>
      <w:ind w:left="720" w:hanging="360"/>
    </w:pPr>
  </w:style>
  <w:style w:type="paragraph" w:styleId="Index3">
    <w:name w:val="index 3"/>
    <w:basedOn w:val="IndexBase"/>
    <w:semiHidden w:val="1"/>
    <w:pPr>
      <w:tabs>
        <w:tab w:val="right" w:pos="4080"/>
      </w:tabs>
      <w:ind w:left="720" w:hanging="360"/>
    </w:pPr>
  </w:style>
  <w:style w:type="paragraph" w:styleId="Index4">
    <w:name w:val="index 4"/>
    <w:basedOn w:val="IndexBase"/>
    <w:semiHidden w:val="1"/>
    <w:pPr>
      <w:tabs>
        <w:tab w:val="right" w:pos="4080"/>
      </w:tabs>
      <w:ind w:left="720" w:hanging="360"/>
    </w:pPr>
  </w:style>
  <w:style w:type="paragraph" w:styleId="Index5">
    <w:name w:val="index 5"/>
    <w:basedOn w:val="IndexBase"/>
    <w:semiHidden w:val="1"/>
    <w:pPr>
      <w:tabs>
        <w:tab w:val="right" w:pos="4080"/>
      </w:tabs>
      <w:ind w:left="720" w:hanging="360"/>
    </w:pPr>
  </w:style>
  <w:style w:type="paragraph" w:styleId="IndexHeading">
    <w:name w:val="index heading"/>
    <w:basedOn w:val="HeadingBase"/>
    <w:next w:val="Index1"/>
    <w:semiHidden w:val="1"/>
    <w:pPr>
      <w:keepLines w:val="0"/>
      <w:spacing w:before="440"/>
    </w:pPr>
    <w:rPr>
      <w:b w:val="1"/>
      <w:caps w:val="1"/>
      <w:spacing w:val="0"/>
      <w:kern w:val="0"/>
      <w:sz w:val="24"/>
    </w:rPr>
  </w:style>
  <w:style w:type="paragraph" w:styleId="SectionHeading" w:customStyle="1">
    <w:name w:val="Section Heading"/>
    <w:basedOn w:val="Heading1"/>
  </w:style>
  <w:style w:type="character" w:styleId="Lead-inEmphasis" w:customStyle="1">
    <w:name w:val="Lead-in Emphasis"/>
    <w:rPr>
      <w:rFonts w:ascii="Arial" w:hAnsi="Arial"/>
      <w:b w:val="1"/>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val="1"/>
    <w:rPr>
      <w:rFonts w:ascii="Courier New" w:hAnsi="Courier New"/>
    </w:rPr>
  </w:style>
  <w:style w:type="character" w:styleId="PageNumber">
    <w:name w:val="page number"/>
    <w:rPr>
      <w:rFonts w:ascii="Arial" w:hAnsi="Arial"/>
      <w:b w:val="1"/>
      <w:sz w:val="18"/>
    </w:rPr>
  </w:style>
  <w:style w:type="paragraph" w:styleId="SubtitleCover" w:customStyle="1">
    <w:name w:val="Subtitle Cover"/>
    <w:basedOn w:val="TitleCover"/>
    <w:next w:val="BodyText"/>
    <w:pPr>
      <w:spacing w:before="1520"/>
      <w:ind w:right="1680"/>
    </w:pPr>
    <w:rPr>
      <w:rFonts w:ascii="Times New Roman" w:hAnsi="Times New Roman"/>
      <w:b w:val="0"/>
      <w:i w:val="1"/>
      <w:spacing w:val="-20"/>
      <w:sz w:val="40"/>
    </w:rPr>
  </w:style>
  <w:style w:type="paragraph" w:styleId="TitleCover" w:customStyle="1">
    <w:name w:val="Title Cover"/>
    <w:basedOn w:val="HeadingBase"/>
    <w:next w:val="SubtitleCover"/>
    <w:pPr>
      <w:spacing w:before="1800" w:line="240" w:lineRule="atLeast"/>
    </w:pPr>
    <w:rPr>
      <w:b w:val="1"/>
      <w:spacing w:val="-48"/>
      <w:sz w:val="72"/>
    </w:rPr>
  </w:style>
  <w:style w:type="character" w:styleId="Superscript" w:customStyle="1">
    <w:name w:val="Superscript"/>
    <w:rPr>
      <w:b w:val="1"/>
      <w:vertAlign w:val="superscript"/>
    </w:rPr>
  </w:style>
  <w:style w:type="paragraph" w:styleId="TOCBase" w:customStyle="1">
    <w:name w:val="TOC Base"/>
    <w:basedOn w:val="Normal"/>
    <w:pPr>
      <w:tabs>
        <w:tab w:val="right" w:leader="dot" w:pos="6480"/>
      </w:tabs>
      <w:spacing w:after="220" w:line="220" w:lineRule="atLeast"/>
    </w:pPr>
    <w:rPr>
      <w:rFonts w:ascii="Arial" w:hAnsi="Arial"/>
    </w:rPr>
  </w:style>
  <w:style w:type="paragraph" w:styleId="TableofFigures">
    <w:name w:val="table of figures"/>
    <w:basedOn w:val="TOCBase"/>
    <w:semiHidden w:val="1"/>
    <w:pPr>
      <w:ind w:left="1440" w:hanging="360"/>
    </w:pPr>
  </w:style>
  <w:style w:type="paragraph" w:styleId="TOC1">
    <w:name w:val="toc 1"/>
    <w:basedOn w:val="TOCBase"/>
    <w:uiPriority w:val="39"/>
    <w:rPr>
      <w:b w:val="1"/>
      <w:spacing w:val="-4"/>
    </w:rPr>
  </w:style>
  <w:style w:type="paragraph" w:styleId="TOC2">
    <w:name w:val="toc 2"/>
    <w:basedOn w:val="TOCBase"/>
    <w:semiHidden w:val="1"/>
  </w:style>
  <w:style w:type="paragraph" w:styleId="TOC3">
    <w:name w:val="toc 3"/>
    <w:basedOn w:val="TOCBase"/>
    <w:semiHidden w:val="1"/>
  </w:style>
  <w:style w:type="paragraph" w:styleId="TOC4">
    <w:name w:val="toc 4"/>
    <w:basedOn w:val="TOCBase"/>
    <w:semiHidden w:val="1"/>
  </w:style>
  <w:style w:type="paragraph" w:styleId="TOC5">
    <w:name w:val="toc 5"/>
    <w:basedOn w:val="TOCBase"/>
    <w:semiHidden w:val="1"/>
  </w:style>
  <w:style w:type="paragraph" w:styleId="SectionLabel" w:customStyle="1">
    <w:name w:val="Section Label"/>
    <w:basedOn w:val="HeadingBase"/>
    <w:next w:val="BodyText"/>
    <w:pPr>
      <w:spacing w:after="440" w:before="400"/>
    </w:pPr>
    <w:rPr>
      <w:rFonts w:ascii="Times New Roman" w:hAnsi="Times New Roman"/>
      <w:spacing w:val="-30"/>
      <w:sz w:val="60"/>
    </w:rPr>
  </w:style>
  <w:style w:type="paragraph" w:styleId="FooterFirst" w:customStyle="1">
    <w:name w:val="Footer First"/>
    <w:basedOn w:val="Footer"/>
    <w:pPr>
      <w:pBdr>
        <w:bottom w:color="auto" w:space="1" w:sz="6" w:val="single"/>
      </w:pBdr>
      <w:spacing w:before="600"/>
    </w:pPr>
    <w:rPr>
      <w:b w:val="1"/>
    </w:rPr>
  </w:style>
  <w:style w:type="paragraph" w:styleId="FooterEven" w:customStyle="1">
    <w:name w:val="Footer Even"/>
    <w:basedOn w:val="Footer"/>
    <w:pPr>
      <w:pBdr>
        <w:bottom w:color="auto" w:space="1" w:sz="6" w:val="single"/>
      </w:pBdr>
      <w:spacing w:before="600"/>
    </w:pPr>
    <w:rPr>
      <w:b w:val="1"/>
    </w:rPr>
  </w:style>
  <w:style w:type="paragraph" w:styleId="FooterOdd" w:customStyle="1">
    <w:name w:val="Footer Odd"/>
    <w:basedOn w:val="Footer"/>
    <w:pPr>
      <w:pBdr>
        <w:bottom w:color="auto" w:space="1" w:sz="6" w:val="single"/>
      </w:pBdr>
      <w:spacing w:before="600"/>
    </w:pPr>
    <w:rPr>
      <w:b w:val="1"/>
    </w:rPr>
  </w:style>
  <w:style w:type="paragraph" w:styleId="HeaderFirst" w:customStyle="1">
    <w:name w:val="Header First"/>
    <w:basedOn w:val="Header"/>
  </w:style>
  <w:style w:type="paragraph" w:styleId="HeaderEven" w:customStyle="1">
    <w:name w:val="Header Even"/>
    <w:basedOn w:val="Header"/>
  </w:style>
  <w:style w:type="paragraph" w:styleId="HeaderOdd" w:customStyle="1">
    <w:name w:val="Header Odd"/>
    <w:basedOn w:val="Header"/>
  </w:style>
  <w:style w:type="paragraph" w:styleId="ChapterLabel" w:customStyle="1">
    <w:name w:val="Chapter Label"/>
    <w:basedOn w:val="HeadingBase"/>
    <w:next w:val="ChapterTitle"/>
    <w:pPr>
      <w:spacing w:after="440" w:before="770"/>
    </w:pPr>
    <w:rPr>
      <w:rFonts w:ascii="Times New Roman" w:hAnsi="Times New Roman"/>
      <w:spacing w:val="-30"/>
      <w:sz w:val="60"/>
    </w:rPr>
  </w:style>
  <w:style w:type="paragraph" w:styleId="ChapterTitle" w:customStyle="1">
    <w:name w:val="Chapter Title"/>
    <w:basedOn w:val="HeadingBase"/>
    <w:next w:val="ChapterSubtitle"/>
    <w:pPr>
      <w:spacing w:after="400" w:before="720" w:line="240" w:lineRule="auto"/>
      <w:ind w:right="2160"/>
    </w:pPr>
    <w:rPr>
      <w:rFonts w:ascii="Times New Roman" w:hAnsi="Times New Roman"/>
      <w:spacing w:val="-40"/>
      <w:sz w:val="60"/>
    </w:rPr>
  </w:style>
  <w:style w:type="paragraph" w:styleId="ChapterSubtitle" w:customStyle="1">
    <w:name w:val="Chapter Subtitle"/>
    <w:basedOn w:val="ChapterTitle"/>
    <w:next w:val="BodyText"/>
    <w:pPr>
      <w:spacing w:before="0" w:line="400" w:lineRule="atLeast"/>
    </w:pPr>
    <w:rPr>
      <w:i w:val="1"/>
      <w:spacing w:val="-14"/>
      <w:sz w:val="34"/>
    </w:rPr>
  </w:style>
  <w:style w:type="paragraph" w:styleId="BodyTextIndent">
    <w:name w:val="Body Text Indent"/>
    <w:basedOn w:val="BodyText"/>
    <w:pPr>
      <w:ind w:left="1440"/>
    </w:p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pPr>
      <w:ind w:left="2160"/>
    </w:pPr>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basedOn w:val="DefaultParagraphFont"/>
    <w:uiPriority w:val="20"/>
    <w:qFormat w:val="1"/>
    <w:rsid w:val="003D5CDF"/>
    <w:rPr>
      <w:i w:val="1"/>
      <w:iCs w:val="1"/>
    </w:rPr>
  </w:style>
  <w:style w:type="character" w:styleId="CommentReference">
    <w:name w:val="annotation reference"/>
    <w:semiHidden w:val="1"/>
    <w:rPr>
      <w:sz w:val="16"/>
    </w:rPr>
  </w:style>
  <w:style w:type="paragraph" w:styleId="CommentText">
    <w:name w:val="annotation text"/>
    <w:basedOn w:val="FootnoteBase"/>
    <w:semiHidden w:val="1"/>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styleId="ReturnAddress" w:customStyle="1">
    <w:name w:val="Return Address"/>
    <w:basedOn w:val="Normal"/>
    <w:pPr>
      <w:keepLines w:val="1"/>
      <w:framePr w:lines="0" w:w="2160" w:h="1195" w:wrap="notBeside" w:hAnchor="margin" w:vAnchor="page" w:xAlign="right" w:y="678"/>
      <w:spacing w:line="220" w:lineRule="atLeast"/>
    </w:pPr>
    <w:rPr>
      <w:sz w:val="16"/>
    </w:rPr>
  </w:style>
  <w:style w:type="character" w:styleId="Slogan" w:customStyle="1">
    <w:name w:val="Slogan"/>
    <w:rPr>
      <w:i w:val="1"/>
      <w:spacing w:val="-6"/>
      <w:sz w:val="24"/>
    </w:rPr>
  </w:style>
  <w:style w:type="paragraph" w:styleId="CompanyName" w:customStyle="1">
    <w:name w:val="Company Name"/>
    <w:basedOn w:val="DocumentLabel"/>
    <w:pPr>
      <w:spacing w:before="0"/>
    </w:pPr>
  </w:style>
  <w:style w:type="paragraph" w:styleId="PartLabel" w:customStyle="1">
    <w:name w:val="Part Label"/>
    <w:basedOn w:val="HeadingBase"/>
    <w:next w:val="Normal"/>
    <w:pPr>
      <w:spacing w:after="440" w:before="400"/>
    </w:pPr>
    <w:rPr>
      <w:rFonts w:ascii="Times New Roman" w:hAnsi="Times New Roman"/>
      <w:spacing w:val="-30"/>
      <w:sz w:val="60"/>
    </w:rPr>
  </w:style>
  <w:style w:type="paragraph" w:styleId="PartSubtitle" w:customStyle="1">
    <w:name w:val="Part Subtitle"/>
    <w:basedOn w:val="Normal"/>
    <w:next w:val="BodyText"/>
    <w:pPr>
      <w:keepNext w:val="1"/>
      <w:keepLines w:val="1"/>
      <w:spacing w:line="400" w:lineRule="atLeast"/>
      <w:ind w:right="2160"/>
    </w:pPr>
    <w:rPr>
      <w:i w:val="1"/>
      <w:spacing w:val="-14"/>
      <w:kern w:val="28"/>
      <w:sz w:val="34"/>
    </w:rPr>
  </w:style>
  <w:style w:type="paragraph" w:styleId="PartTitle" w:customStyle="1">
    <w:name w:val="Part Title"/>
    <w:basedOn w:val="HeadingBase"/>
    <w:next w:val="PartSubtitle"/>
    <w:pPr>
      <w:spacing w:after="400" w:before="660" w:line="540" w:lineRule="atLeast"/>
      <w:ind w:right="2160"/>
    </w:pPr>
    <w:rPr>
      <w:rFonts w:ascii="Times New Roman" w:hAnsi="Times New Roman"/>
      <w:spacing w:val="-40"/>
      <w:sz w:val="60"/>
    </w:rPr>
  </w:style>
  <w:style w:type="paragraph" w:styleId="TableofAuthorities">
    <w:name w:val="table of authorities"/>
    <w:basedOn w:val="Normal"/>
    <w:semiHidden w:val="1"/>
    <w:pPr>
      <w:tabs>
        <w:tab w:val="right" w:leader="dot" w:pos="7560"/>
      </w:tabs>
      <w:ind w:left="1440" w:hanging="360"/>
    </w:pPr>
  </w:style>
  <w:style w:type="paragraph" w:styleId="TOAHeading">
    <w:name w:val="toa heading"/>
    <w:basedOn w:val="Normal"/>
    <w:next w:val="TableofAuthorities"/>
    <w:semiHidden w:val="1"/>
    <w:pPr>
      <w:keepNext w:val="1"/>
      <w:spacing w:after="120" w:before="240" w:line="360" w:lineRule="exact"/>
    </w:pPr>
    <w:rPr>
      <w:rFonts w:ascii="Arial" w:hAnsi="Arial"/>
      <w:b w:val="1"/>
      <w:kern w:val="28"/>
      <w:sz w:val="28"/>
    </w:rPr>
  </w:style>
  <w:style w:type="paragraph" w:styleId="MessageHeader">
    <w:name w:val="Message Header"/>
    <w:basedOn w:val="BodyText"/>
    <w:pPr>
      <w:keepLines w:val="1"/>
      <w:tabs>
        <w:tab w:val="left" w:pos="3600"/>
        <w:tab w:val="left" w:pos="4680"/>
      </w:tabs>
      <w:spacing w:after="120" w:line="280" w:lineRule="exact"/>
      <w:ind w:right="2160" w:hanging="1080"/>
    </w:pPr>
    <w:rPr>
      <w:rFonts w:ascii="Arial" w:hAnsi="Arial"/>
    </w:rPr>
  </w:style>
  <w:style w:type="character" w:styleId="Hyperlink">
    <w:name w:val="Hyperlink"/>
    <w:uiPriority w:val="99"/>
    <w:rPr>
      <w:color w:val="0000ff"/>
      <w:u w:val="single"/>
    </w:rPr>
  </w:style>
  <w:style w:type="character" w:styleId="Heading1Char" w:customStyle="1">
    <w:name w:val="Heading 1 Char"/>
    <w:basedOn w:val="DefaultParagraphFont"/>
    <w:link w:val="Heading1"/>
    <w:uiPriority w:val="9"/>
    <w:rsid w:val="003D5CDF"/>
    <w:rPr>
      <w:rFonts w:asciiTheme="majorHAnsi" w:cstheme="majorBidi" w:eastAsiaTheme="majorEastAsia" w:hAnsiTheme="majorHAnsi"/>
      <w:caps w:val="1"/>
      <w:sz w:val="36"/>
      <w:szCs w:val="36"/>
    </w:rPr>
  </w:style>
  <w:style w:type="character" w:styleId="Heading2Char" w:customStyle="1">
    <w:name w:val="Heading 2 Char"/>
    <w:basedOn w:val="DefaultParagraphFont"/>
    <w:link w:val="Heading2"/>
    <w:uiPriority w:val="9"/>
    <w:rsid w:val="003D5CDF"/>
    <w:rPr>
      <w:rFonts w:asciiTheme="majorHAnsi" w:cstheme="majorBidi" w:eastAsiaTheme="majorEastAsia" w:hAnsiTheme="majorHAnsi"/>
      <w:caps w:val="1"/>
      <w:sz w:val="28"/>
      <w:szCs w:val="28"/>
    </w:rPr>
  </w:style>
  <w:style w:type="character" w:styleId="Heading3Char" w:customStyle="1">
    <w:name w:val="Heading 3 Char"/>
    <w:basedOn w:val="DefaultParagraphFont"/>
    <w:link w:val="Heading3"/>
    <w:uiPriority w:val="9"/>
    <w:rsid w:val="003D5CDF"/>
    <w:rPr>
      <w:rFonts w:asciiTheme="majorHAnsi" w:cstheme="majorBidi" w:eastAsiaTheme="majorEastAsia" w:hAnsiTheme="majorHAnsi"/>
      <w:smallCaps w:val="1"/>
      <w:sz w:val="28"/>
      <w:szCs w:val="28"/>
    </w:rPr>
  </w:style>
  <w:style w:type="character" w:styleId="Heading4Char" w:customStyle="1">
    <w:name w:val="Heading 4 Char"/>
    <w:basedOn w:val="DefaultParagraphFont"/>
    <w:link w:val="Heading4"/>
    <w:uiPriority w:val="9"/>
    <w:rsid w:val="003D5CDF"/>
    <w:rPr>
      <w:rFonts w:asciiTheme="majorHAnsi" w:cstheme="majorBidi" w:eastAsiaTheme="majorEastAsia" w:hAnsiTheme="majorHAnsi"/>
      <w:caps w:val="1"/>
    </w:rPr>
  </w:style>
  <w:style w:type="character" w:styleId="Heading5Char" w:customStyle="1">
    <w:name w:val="Heading 5 Char"/>
    <w:basedOn w:val="DefaultParagraphFont"/>
    <w:link w:val="Heading5"/>
    <w:uiPriority w:val="9"/>
    <w:rsid w:val="003D5CDF"/>
    <w:rPr>
      <w:rFonts w:asciiTheme="majorHAnsi" w:cstheme="majorBidi" w:eastAsiaTheme="majorEastAsia" w:hAnsiTheme="majorHAnsi"/>
      <w:i w:val="1"/>
      <w:iCs w:val="1"/>
      <w:caps w:val="1"/>
    </w:rPr>
  </w:style>
  <w:style w:type="character" w:styleId="Heading6Char" w:customStyle="1">
    <w:name w:val="Heading 6 Char"/>
    <w:basedOn w:val="DefaultParagraphFont"/>
    <w:link w:val="Heading6"/>
    <w:uiPriority w:val="9"/>
    <w:rsid w:val="003D5CDF"/>
    <w:rPr>
      <w:rFonts w:asciiTheme="majorHAnsi" w:cstheme="majorBidi" w:eastAsiaTheme="majorEastAsia" w:hAnsiTheme="majorHAnsi"/>
      <w:b w:val="1"/>
      <w:bCs w:val="1"/>
      <w:caps w:val="1"/>
      <w:color w:val="262626" w:themeColor="text1" w:themeTint="0000D9"/>
      <w:sz w:val="20"/>
      <w:szCs w:val="20"/>
    </w:rPr>
  </w:style>
  <w:style w:type="character" w:styleId="Heading7Char" w:customStyle="1">
    <w:name w:val="Heading 7 Char"/>
    <w:basedOn w:val="DefaultParagraphFont"/>
    <w:link w:val="Heading7"/>
    <w:uiPriority w:val="9"/>
    <w:rsid w:val="003D5CDF"/>
    <w:rPr>
      <w:rFonts w:asciiTheme="majorHAnsi" w:cstheme="majorBidi" w:eastAsiaTheme="majorEastAsia" w:hAnsiTheme="majorHAnsi"/>
      <w:b w:val="1"/>
      <w:bCs w:val="1"/>
      <w:i w:val="1"/>
      <w:iCs w:val="1"/>
      <w:caps w:val="1"/>
      <w:color w:val="262626" w:themeColor="text1" w:themeTint="0000D9"/>
      <w:sz w:val="20"/>
      <w:szCs w:val="20"/>
    </w:rPr>
  </w:style>
  <w:style w:type="character" w:styleId="Heading8Char" w:customStyle="1">
    <w:name w:val="Heading 8 Char"/>
    <w:basedOn w:val="DefaultParagraphFont"/>
    <w:link w:val="Heading8"/>
    <w:uiPriority w:val="9"/>
    <w:rsid w:val="003D5CDF"/>
    <w:rPr>
      <w:rFonts w:asciiTheme="majorHAnsi" w:cstheme="majorBidi" w:eastAsiaTheme="majorEastAsia" w:hAnsiTheme="majorHAnsi"/>
      <w:b w:val="1"/>
      <w:bCs w:val="1"/>
      <w:caps w:val="1"/>
      <w:color w:val="7f7f7f" w:themeColor="text1" w:themeTint="000080"/>
      <w:sz w:val="20"/>
      <w:szCs w:val="20"/>
    </w:rPr>
  </w:style>
  <w:style w:type="character" w:styleId="Heading9Char" w:customStyle="1">
    <w:name w:val="Heading 9 Char"/>
    <w:basedOn w:val="DefaultParagraphFont"/>
    <w:link w:val="Heading9"/>
    <w:uiPriority w:val="9"/>
    <w:rsid w:val="003D5CDF"/>
    <w:rPr>
      <w:rFonts w:asciiTheme="majorHAnsi" w:cstheme="majorBidi" w:eastAsiaTheme="majorEastAsia" w:hAnsiTheme="majorHAnsi"/>
      <w:b w:val="1"/>
      <w:bCs w:val="1"/>
      <w:i w:val="1"/>
      <w:iCs w:val="1"/>
      <w:caps w:val="1"/>
      <w:color w:val="7f7f7f" w:themeColor="text1" w:themeTint="000080"/>
      <w:sz w:val="20"/>
      <w:szCs w:val="20"/>
    </w:rPr>
  </w:style>
  <w:style w:type="character" w:styleId="TitleChar" w:customStyle="1">
    <w:name w:val="Title Char"/>
    <w:basedOn w:val="DefaultParagraphFont"/>
    <w:link w:val="Title"/>
    <w:uiPriority w:val="10"/>
    <w:rsid w:val="003D5CDF"/>
    <w:rPr>
      <w:rFonts w:asciiTheme="majorHAnsi" w:cstheme="majorBidi" w:eastAsiaTheme="majorEastAsia" w:hAnsiTheme="majorHAnsi"/>
      <w:caps w:val="1"/>
      <w:color w:val="404040" w:themeColor="text1" w:themeTint="0000BF"/>
      <w:spacing w:val="-10"/>
      <w:sz w:val="72"/>
      <w:szCs w:val="72"/>
    </w:rPr>
  </w:style>
  <w:style w:type="character" w:styleId="SubtitleChar" w:customStyle="1">
    <w:name w:val="Subtitle Char"/>
    <w:basedOn w:val="DefaultParagraphFont"/>
    <w:link w:val="Subtitle"/>
    <w:uiPriority w:val="11"/>
    <w:rsid w:val="003D5CDF"/>
    <w:rPr>
      <w:rFonts w:asciiTheme="majorHAnsi" w:cstheme="majorBidi" w:eastAsiaTheme="majorEastAsia" w:hAnsiTheme="majorHAnsi"/>
      <w:smallCaps w:val="1"/>
      <w:color w:val="595959" w:themeColor="text1" w:themeTint="0000A6"/>
      <w:sz w:val="28"/>
      <w:szCs w:val="28"/>
    </w:rPr>
  </w:style>
  <w:style w:type="character" w:styleId="Strong">
    <w:name w:val="Strong"/>
    <w:basedOn w:val="DefaultParagraphFont"/>
    <w:uiPriority w:val="22"/>
    <w:qFormat w:val="1"/>
    <w:rsid w:val="003D5CDF"/>
    <w:rPr>
      <w:b w:val="1"/>
      <w:bCs w:val="1"/>
    </w:rPr>
  </w:style>
  <w:style w:type="paragraph" w:styleId="NoSpacing">
    <w:name w:val="No Spacing"/>
    <w:link w:val="NoSpacingChar"/>
    <w:uiPriority w:val="1"/>
    <w:qFormat w:val="1"/>
    <w:rsid w:val="003D5CDF"/>
    <w:pPr>
      <w:spacing w:after="0" w:line="240" w:lineRule="auto"/>
    </w:pPr>
  </w:style>
  <w:style w:type="paragraph" w:styleId="Quote">
    <w:name w:val="Quote"/>
    <w:basedOn w:val="Normal"/>
    <w:next w:val="Normal"/>
    <w:link w:val="QuoteChar"/>
    <w:uiPriority w:val="29"/>
    <w:qFormat w:val="1"/>
    <w:rsid w:val="003D5CDF"/>
    <w:pPr>
      <w:spacing w:before="160" w:line="240" w:lineRule="auto"/>
      <w:ind w:left="720" w:right="720"/>
    </w:pPr>
    <w:rPr>
      <w:rFonts w:asciiTheme="majorHAnsi" w:cstheme="majorBidi" w:eastAsiaTheme="majorEastAsia" w:hAnsiTheme="majorHAnsi"/>
      <w:sz w:val="25"/>
      <w:szCs w:val="25"/>
    </w:rPr>
  </w:style>
  <w:style w:type="character" w:styleId="QuoteChar" w:customStyle="1">
    <w:name w:val="Quote Char"/>
    <w:basedOn w:val="DefaultParagraphFont"/>
    <w:link w:val="Quote"/>
    <w:uiPriority w:val="29"/>
    <w:rsid w:val="003D5CDF"/>
    <w:rPr>
      <w:rFonts w:asciiTheme="majorHAnsi" w:cstheme="majorBidi" w:eastAsiaTheme="majorEastAsia" w:hAnsiTheme="majorHAnsi"/>
      <w:sz w:val="25"/>
      <w:szCs w:val="25"/>
    </w:rPr>
  </w:style>
  <w:style w:type="paragraph" w:styleId="IntenseQuote">
    <w:name w:val="Intense Quote"/>
    <w:basedOn w:val="Normal"/>
    <w:next w:val="Normal"/>
    <w:link w:val="IntenseQuoteChar"/>
    <w:uiPriority w:val="30"/>
    <w:qFormat w:val="1"/>
    <w:rsid w:val="003D5CDF"/>
    <w:pPr>
      <w:spacing w:after="280" w:before="280" w:line="240" w:lineRule="auto"/>
      <w:ind w:left="1080" w:right="1080"/>
      <w:jc w:val="center"/>
    </w:pPr>
    <w:rPr>
      <w:color w:val="404040" w:themeColor="text1" w:themeTint="0000BF"/>
      <w:sz w:val="32"/>
      <w:szCs w:val="32"/>
    </w:rPr>
  </w:style>
  <w:style w:type="character" w:styleId="IntenseQuoteChar" w:customStyle="1">
    <w:name w:val="Intense Quote Char"/>
    <w:basedOn w:val="DefaultParagraphFont"/>
    <w:link w:val="IntenseQuote"/>
    <w:uiPriority w:val="30"/>
    <w:rsid w:val="003D5CDF"/>
    <w:rPr>
      <w:color w:val="404040" w:themeColor="text1" w:themeTint="0000BF"/>
      <w:sz w:val="32"/>
      <w:szCs w:val="32"/>
    </w:rPr>
  </w:style>
  <w:style w:type="character" w:styleId="SubtleEmphasis">
    <w:name w:val="Subtle Emphasis"/>
    <w:basedOn w:val="DefaultParagraphFont"/>
    <w:uiPriority w:val="19"/>
    <w:qFormat w:val="1"/>
    <w:rsid w:val="003D5CDF"/>
    <w:rPr>
      <w:i w:val="1"/>
      <w:iCs w:val="1"/>
      <w:color w:val="595959" w:themeColor="text1" w:themeTint="0000A6"/>
    </w:rPr>
  </w:style>
  <w:style w:type="character" w:styleId="IntenseEmphasis">
    <w:name w:val="Intense Emphasis"/>
    <w:basedOn w:val="DefaultParagraphFont"/>
    <w:uiPriority w:val="21"/>
    <w:qFormat w:val="1"/>
    <w:rsid w:val="003D5CDF"/>
    <w:rPr>
      <w:b w:val="1"/>
      <w:bCs w:val="1"/>
      <w:i w:val="1"/>
      <w:iCs w:val="1"/>
    </w:rPr>
  </w:style>
  <w:style w:type="character" w:styleId="SubtleReference">
    <w:name w:val="Subtle Reference"/>
    <w:basedOn w:val="DefaultParagraphFont"/>
    <w:uiPriority w:val="31"/>
    <w:qFormat w:val="1"/>
    <w:rsid w:val="003D5CDF"/>
    <w:rPr>
      <w:smallCaps w:val="1"/>
      <w:color w:val="404040" w:themeColor="text1" w:themeTint="0000BF"/>
      <w:u w:color="7f7f7f" w:themeColor="text1" w:themeTint="000080" w:val="single"/>
    </w:rPr>
  </w:style>
  <w:style w:type="character" w:styleId="IntenseReference">
    <w:name w:val="Intense Reference"/>
    <w:basedOn w:val="DefaultParagraphFont"/>
    <w:uiPriority w:val="32"/>
    <w:qFormat w:val="1"/>
    <w:rsid w:val="003D5CDF"/>
    <w:rPr>
      <w:b w:val="1"/>
      <w:bCs w:val="1"/>
      <w:caps w:val="0"/>
      <w:smallCaps w:val="1"/>
      <w:color w:val="auto"/>
      <w:spacing w:val="3"/>
      <w:u w:val="single"/>
    </w:rPr>
  </w:style>
  <w:style w:type="character" w:styleId="BookTitle">
    <w:name w:val="Book Title"/>
    <w:basedOn w:val="DefaultParagraphFont"/>
    <w:uiPriority w:val="33"/>
    <w:qFormat w:val="1"/>
    <w:rsid w:val="003D5CDF"/>
    <w:rPr>
      <w:b w:val="1"/>
      <w:bCs w:val="1"/>
      <w:smallCaps w:val="1"/>
      <w:spacing w:val="7"/>
    </w:rPr>
  </w:style>
  <w:style w:type="paragraph" w:styleId="TOCHeading">
    <w:name w:val="TOC Heading"/>
    <w:basedOn w:val="Heading1"/>
    <w:next w:val="Normal"/>
    <w:uiPriority w:val="39"/>
    <w:unhideWhenUsed w:val="1"/>
    <w:qFormat w:val="1"/>
    <w:rsid w:val="003D5CDF"/>
    <w:pPr>
      <w:outlineLvl w:val="9"/>
    </w:pPr>
  </w:style>
  <w:style w:type="character" w:styleId="NoSpacingChar" w:customStyle="1">
    <w:name w:val="No Spacing Char"/>
    <w:basedOn w:val="DefaultParagraphFont"/>
    <w:link w:val="NoSpacing"/>
    <w:uiPriority w:val="1"/>
    <w:rsid w:val="004765EA"/>
  </w:style>
  <w:style w:type="paragraph" w:styleId="Subtitle">
    <w:name w:val="Subtitle"/>
    <w:basedOn w:val="Normal"/>
    <w:next w:val="Normal"/>
    <w:pPr/>
    <w:rPr>
      <w:rFonts w:ascii="Calibri" w:cs="Calibri" w:eastAsia="Calibri" w:hAnsi="Calibri"/>
      <w:smallCaps w:val="1"/>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AC+IKIxT5vFRVb0/zq55hPZXjQ==">CgMxLjAyDmguNnlneWc1aGozeXQ0Mg5oLjMyZTM5YWt5eDl1YjIOaC51czYxMHdreW5jOHUyDmgudWlnZXltdHZ1NDkzMg5oLmRzenFjNzRqaDNlMzIOaC5vZmx6cmt0Njlpdnc4AHIhMWpXaG95YTZnQ1oxU3J5MXZSbFoybVk5M1hqVGIzbDhK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2023-04-29T18:44:00Z</dcterms:created>
  <dc:creator>Team Name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2000102700</vt:i4>
  </property>
  <property fmtid="{D5CDD505-2E9C-101B-9397-08002B2CF9AE}" pid="4" name="LCID">
    <vt:i4>1033</vt:i4>
  </property>
</Properties>
</file>