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E8A3" w14:textId="70AB301E" w:rsidR="00F75648" w:rsidRPr="001F5940" w:rsidRDefault="00555279" w:rsidP="00555279">
      <w:pPr>
        <w:pStyle w:val="1"/>
        <w:rPr>
          <w:lang w:val="en-US"/>
        </w:rPr>
      </w:pPr>
      <w:r>
        <w:t>Дискретный в</w:t>
      </w:r>
      <w:r w:rsidR="00FC75E8">
        <w:t>ы</w:t>
      </w:r>
      <w:r>
        <w:t>ход</w:t>
      </w:r>
      <w:r w:rsidR="001F5940">
        <w:t xml:space="preserve"> – </w:t>
      </w:r>
      <w:proofErr w:type="spellStart"/>
      <w:r w:rsidR="001F5940">
        <w:rPr>
          <w:lang w:val="en-US"/>
        </w:rPr>
        <w:t>drv_DO</w:t>
      </w:r>
      <w:proofErr w:type="spellEnd"/>
    </w:p>
    <w:p w14:paraId="2770C48D" w14:textId="394F36D8" w:rsidR="002133F9" w:rsidRDefault="002133F9" w:rsidP="002133F9">
      <w:r>
        <w:t>В данную категорию входят все физические в</w:t>
      </w:r>
      <w:r w:rsidR="00A36594">
        <w:t>ы</w:t>
      </w:r>
      <w:r>
        <w:t>ходные сигналы ПЛК, способные принимать состояния 0 и 1. Драйвер обработки сигнала типа «</w:t>
      </w:r>
      <w:r>
        <w:rPr>
          <w:lang w:val="en-US"/>
        </w:rPr>
        <w:t>Digital</w:t>
      </w:r>
      <w:r w:rsidRPr="002133F9">
        <w:t xml:space="preserve"> </w:t>
      </w:r>
      <w:r w:rsidR="00A36594">
        <w:rPr>
          <w:lang w:val="en-US"/>
        </w:rPr>
        <w:t>Output</w:t>
      </w:r>
      <w:r w:rsidRPr="002133F9">
        <w:t xml:space="preserve"> (</w:t>
      </w:r>
      <w:r>
        <w:rPr>
          <w:lang w:val="en-US"/>
        </w:rPr>
        <w:t>D</w:t>
      </w:r>
      <w:r w:rsidR="00A36594">
        <w:rPr>
          <w:lang w:val="en-US"/>
        </w:rPr>
        <w:t>O</w:t>
      </w:r>
      <w:r w:rsidRPr="002133F9">
        <w:t>)</w:t>
      </w:r>
      <w:r>
        <w:t>» применяется только для сигналов, не входящих в состав более сложных устройств.</w:t>
      </w:r>
    </w:p>
    <w:p w14:paraId="1B651A08" w14:textId="03A17C72" w:rsidR="00C4153D" w:rsidRDefault="007057D9" w:rsidP="00C4153D">
      <w:r>
        <w:t xml:space="preserve">Например, лампы на световой колонне или дверце шкафа, звуковая сигнализация, </w:t>
      </w:r>
      <w:r w:rsidR="00C4153D">
        <w:t xml:space="preserve">отдельные исполнительные механизмы без контроля обратной связи и сигналов контроля состояния, </w:t>
      </w:r>
      <w:r>
        <w:t>коммуникационный сигнал для обмена данными с другим ШУ.</w:t>
      </w:r>
    </w:p>
    <w:p w14:paraId="7218D653" w14:textId="6ACA2F99" w:rsidR="002133F9" w:rsidRPr="002133F9" w:rsidRDefault="00C4153D" w:rsidP="002133F9">
      <w:r>
        <w:t>Например, электромагнитный клапан не имеет ни датчика положения, ни отдельного защитного автомата с сигналом готовности и управляется через однополюсное реле, что не позволяет взять с него сигнал «В работе». Или пневматический клапан на пневмо острове, когда нет датчика концевого положения исполнительного элемента. В таких случая датчик давления воздуха (один на всю систему) пробрасывается как технологическая блокировка для данного выхода или отключает работу алгоритма в целом, а не формирует индивидуальную аварию исполнительного механизма.</w:t>
      </w:r>
    </w:p>
    <w:p w14:paraId="1DA694A2" w14:textId="77777777" w:rsidR="002133F9" w:rsidRDefault="002133F9" w:rsidP="002133F9"/>
    <w:p w14:paraId="0EE94472" w14:textId="40AF0AA9" w:rsidR="002133F9" w:rsidRPr="002133F9" w:rsidRDefault="002133F9" w:rsidP="002133F9">
      <w:pPr>
        <w:pStyle w:val="2"/>
      </w:pPr>
      <w:r>
        <w:t>Типы устройств</w:t>
      </w:r>
    </w:p>
    <w:p w14:paraId="5FF73FAC" w14:textId="77777777" w:rsidR="00271D16" w:rsidRDefault="00271D16" w:rsidP="00271D16">
      <w:r>
        <w:t xml:space="preserve">- </w:t>
      </w:r>
      <w:r>
        <w:rPr>
          <w:lang w:val="en-US"/>
        </w:rPr>
        <w:t>KC</w:t>
      </w:r>
      <w:r w:rsidRPr="00D57F45">
        <w:t xml:space="preserve"> - </w:t>
      </w:r>
      <w:r>
        <w:t>электромагнитные клапана</w:t>
      </w:r>
    </w:p>
    <w:p w14:paraId="2B529AC7" w14:textId="77777777" w:rsidR="00271D16" w:rsidRDefault="00271D16" w:rsidP="00271D16">
      <w:r>
        <w:t xml:space="preserve">- </w:t>
      </w:r>
      <w:r>
        <w:rPr>
          <w:lang w:val="en-US"/>
        </w:rPr>
        <w:t>Y</w:t>
      </w:r>
      <w:r w:rsidRPr="00D57F45">
        <w:t xml:space="preserve"> - </w:t>
      </w:r>
      <w:proofErr w:type="spellStart"/>
      <w:r>
        <w:t>пневмоцилиндры</w:t>
      </w:r>
      <w:proofErr w:type="spellEnd"/>
      <w:r>
        <w:t xml:space="preserve"> (не входящие в состав более сложных устройств)</w:t>
      </w:r>
    </w:p>
    <w:p w14:paraId="1B089059" w14:textId="77777777" w:rsidR="00271D16" w:rsidRDefault="00271D16" w:rsidP="00271D16">
      <w:r>
        <w:t xml:space="preserve">- </w:t>
      </w:r>
      <w:r>
        <w:rPr>
          <w:lang w:val="en-US"/>
        </w:rPr>
        <w:t>LED</w:t>
      </w:r>
      <w:r w:rsidRPr="00091141">
        <w:t xml:space="preserve"> - </w:t>
      </w:r>
      <w:r>
        <w:t>индикаторы/подсветка</w:t>
      </w:r>
      <w:r w:rsidRPr="00091141">
        <w:t xml:space="preserve"> </w:t>
      </w:r>
      <w:r>
        <w:t>и звуковая сигнализация</w:t>
      </w:r>
    </w:p>
    <w:p w14:paraId="329667D2" w14:textId="77777777" w:rsidR="00271D16" w:rsidRDefault="00271D16" w:rsidP="00271D16">
      <w:r>
        <w:t>- все исполнительные механизмы без ОС и контроля готовности, аварии, статуса «В работе»</w:t>
      </w:r>
    </w:p>
    <w:p w14:paraId="4F19B3B0" w14:textId="77777777" w:rsidR="00271D16" w:rsidRPr="00310E0E" w:rsidRDefault="00271D16" w:rsidP="00271D16">
      <w:r w:rsidRPr="00B36D0A">
        <w:t xml:space="preserve">- </w:t>
      </w:r>
      <w:r>
        <w:t>обмен сигналами</w:t>
      </w:r>
    </w:p>
    <w:p w14:paraId="7E4E4D1B" w14:textId="1CF10CBB" w:rsidR="00BB27F4" w:rsidRDefault="00BB27F4" w:rsidP="00555279"/>
    <w:p w14:paraId="66822897" w14:textId="36CB6435" w:rsidR="00BB27F4" w:rsidRDefault="00BB27F4" w:rsidP="00BB27F4">
      <w:pPr>
        <w:pStyle w:val="2"/>
      </w:pPr>
      <w:r>
        <w:t>Общий принцип работы</w:t>
      </w:r>
    </w:p>
    <w:p w14:paraId="33D02264" w14:textId="59559F74" w:rsidR="00271D16" w:rsidRDefault="003C6F1D" w:rsidP="003C6F1D">
      <w:r w:rsidRPr="001F5940">
        <w:t xml:space="preserve">1) </w:t>
      </w:r>
      <w:r w:rsidR="00271D16">
        <w:t>Проверка сигнала запуска в автоматическом режиме;</w:t>
      </w:r>
    </w:p>
    <w:p w14:paraId="74E7C04D" w14:textId="5D00877F" w:rsidR="00271D16" w:rsidRDefault="00896836" w:rsidP="005D34C3">
      <w:r w:rsidRPr="003C6F1D">
        <w:t xml:space="preserve">2) </w:t>
      </w:r>
      <w:r w:rsidR="00271D16">
        <w:t>Проверка режима работы – ручной или автоматический;</w:t>
      </w:r>
    </w:p>
    <w:p w14:paraId="0924C105" w14:textId="19FE91DF" w:rsidR="00271D16" w:rsidRDefault="00271D16" w:rsidP="005D34C3">
      <w:r>
        <w:t>3.1) В автоматическом режиме команда запуска от автоматического режима транслируется в команду ручного режима;</w:t>
      </w:r>
    </w:p>
    <w:p w14:paraId="1AAE8BF0" w14:textId="5D2FE159" w:rsidR="00271D16" w:rsidRDefault="00271D16" w:rsidP="005D34C3">
      <w:r>
        <w:t>3.2) В ручном режиме команда запуска от автоматического режима игнорируется, а команда ручного режима изменяется с панели оператора;</w:t>
      </w:r>
    </w:p>
    <w:p w14:paraId="10E4EFF2" w14:textId="3A30B65D" w:rsidR="00271D16" w:rsidRDefault="00271D16" w:rsidP="005D34C3">
      <w:r>
        <w:t xml:space="preserve">4) Проверка выбранного режима работы – нормально открытый или нормально закрытый контакт (настраивается на усмотрение </w:t>
      </w:r>
      <w:proofErr w:type="spellStart"/>
      <w:r>
        <w:t>пусконаладчика</w:t>
      </w:r>
      <w:proofErr w:type="spellEnd"/>
      <w:r>
        <w:t xml:space="preserve"> таким образом, чтобы при наличии команды запуска на исполнительный механизм подавалось напряжение, а при отсутствии команды запуска - снималось);</w:t>
      </w:r>
    </w:p>
    <w:p w14:paraId="79D0E00E" w14:textId="48139E65" w:rsidR="00271D16" w:rsidRDefault="00271D16" w:rsidP="005D34C3">
      <w:r>
        <w:t xml:space="preserve">5) </w:t>
      </w:r>
      <w:r w:rsidR="005D34C3">
        <w:t>Запись</w:t>
      </w:r>
      <w:r>
        <w:t xml:space="preserve"> команды ручного режима в сигнал на физическом выходе ПЛК</w:t>
      </w:r>
      <w:r w:rsidR="005D34C3">
        <w:t>.</w:t>
      </w:r>
    </w:p>
    <w:p w14:paraId="4BF0ED94" w14:textId="74D731FC" w:rsidR="00201956" w:rsidRDefault="00201956" w:rsidP="005D34C3"/>
    <w:p w14:paraId="7EA58DF9" w14:textId="39063105" w:rsidR="00201956" w:rsidRPr="00FF3AD0" w:rsidRDefault="005D34C3" w:rsidP="00563FB2">
      <w:r>
        <w:t xml:space="preserve">Общая блокировка при нажатии кнопки аварийного останова снимает команду с физического выхода ПЛК не зависимо от выбранного режима работы. Для сохранения работоспособности световой и звуковой индикации аварий </w:t>
      </w:r>
      <w:r w:rsidR="00FF3AD0">
        <w:t xml:space="preserve">необходимо выставить параметр </w:t>
      </w:r>
      <w:proofErr w:type="spellStart"/>
      <w:r w:rsidR="00FF3AD0">
        <w:rPr>
          <w:lang w:val="en-US"/>
        </w:rPr>
        <w:t>cfg</w:t>
      </w:r>
      <w:proofErr w:type="spellEnd"/>
      <w:r w:rsidR="00FF3AD0" w:rsidRPr="00FF3AD0">
        <w:t>.</w:t>
      </w:r>
      <w:r w:rsidR="00FF3AD0">
        <w:rPr>
          <w:lang w:val="en-US"/>
        </w:rPr>
        <w:t>use</w:t>
      </w:r>
      <w:r w:rsidR="00FF3AD0" w:rsidRPr="00FF3AD0">
        <w:t>_</w:t>
      </w:r>
      <w:proofErr w:type="spellStart"/>
      <w:r w:rsidR="00FF3AD0">
        <w:rPr>
          <w:lang w:val="en-US"/>
        </w:rPr>
        <w:t>NoEmrg</w:t>
      </w:r>
      <w:proofErr w:type="spellEnd"/>
      <w:r w:rsidR="00FF3AD0" w:rsidRPr="00FF3AD0">
        <w:t xml:space="preserve"> = </w:t>
      </w:r>
      <w:r w:rsidR="00FF3AD0">
        <w:rPr>
          <w:lang w:val="en-US"/>
        </w:rPr>
        <w:t>TRUE</w:t>
      </w:r>
      <w:r w:rsidR="00FF3AD0" w:rsidRPr="00FF3AD0">
        <w:t>.</w:t>
      </w:r>
    </w:p>
    <w:p w14:paraId="40A90EE7" w14:textId="76B71CC0" w:rsidR="005D34C3" w:rsidRDefault="005D34C3" w:rsidP="00563FB2">
      <w:r>
        <w:t>Технологическая блокировка позволяет выборочно отключать тот или иной исполнительный механизм.</w:t>
      </w:r>
    </w:p>
    <w:p w14:paraId="69D6FADE" w14:textId="1E139012" w:rsidR="005D34C3" w:rsidRDefault="005D34C3" w:rsidP="00563FB2">
      <w:r>
        <w:t>Аварии в устройстве данного типа не предусмотрены.</w:t>
      </w:r>
    </w:p>
    <w:p w14:paraId="6F8ABDBB" w14:textId="40F77BF3" w:rsidR="00B34671" w:rsidRPr="00B34671" w:rsidRDefault="00B34671" w:rsidP="00563FB2">
      <w:r>
        <w:t>В режиме эмуляции сигнал на физический выход ПЛК не передаётся, устройства имитирует работу в штатном режиме.</w:t>
      </w:r>
    </w:p>
    <w:p w14:paraId="2605E1EA" w14:textId="4AB89796" w:rsidR="00F12237" w:rsidRDefault="00F12237" w:rsidP="005D34C3"/>
    <w:p w14:paraId="269C3D92" w14:textId="0A1961F9" w:rsidR="00F12237" w:rsidRPr="00F12237" w:rsidRDefault="00F12237" w:rsidP="00F12237">
      <w:pPr>
        <w:pStyle w:val="2"/>
      </w:pPr>
      <w:r>
        <w:t xml:space="preserve">Дополнительные опции – </w:t>
      </w:r>
      <w:proofErr w:type="spellStart"/>
      <w:r>
        <w:rPr>
          <w:lang w:val="en-US"/>
        </w:rPr>
        <w:t>drv</w:t>
      </w:r>
      <w:proofErr w:type="spellEnd"/>
      <w:r w:rsidRPr="00F12237">
        <w:t>_</w:t>
      </w:r>
      <w:r>
        <w:rPr>
          <w:lang w:val="en-US"/>
        </w:rPr>
        <w:t>DO</w:t>
      </w:r>
      <w:r w:rsidRPr="00F12237">
        <w:t>_</w:t>
      </w:r>
      <w:proofErr w:type="spellStart"/>
      <w:r>
        <w:rPr>
          <w:lang w:val="en-US"/>
        </w:rPr>
        <w:t>ext</w:t>
      </w:r>
      <w:proofErr w:type="spellEnd"/>
    </w:p>
    <w:p w14:paraId="798209F1" w14:textId="32234E84" w:rsidR="00F12237" w:rsidRDefault="00F12237" w:rsidP="00F12237">
      <w:r>
        <w:t>Система предусматривает два дополнительных режима работы дискретного выхода:</w:t>
      </w:r>
    </w:p>
    <w:p w14:paraId="0F87E42A" w14:textId="7716749F" w:rsidR="00F12237" w:rsidRDefault="00F12237" w:rsidP="00F12237">
      <w:r>
        <w:t>- импульсный – по переднему фронту команды ручного режима физический выход включается на заданное время;</w:t>
      </w:r>
    </w:p>
    <w:p w14:paraId="3384F99D" w14:textId="2E8EC423" w:rsidR="00F12237" w:rsidRPr="00F12237" w:rsidRDefault="00F12237" w:rsidP="00F12237">
      <w:r>
        <w:t xml:space="preserve">- ШИМ – имитация режима ШИМ-модуляции, когда при наличии команды ручного режима физический выход работает в течении указанного </w:t>
      </w:r>
      <w:proofErr w:type="gramStart"/>
      <w:r>
        <w:t>%  от</w:t>
      </w:r>
      <w:proofErr w:type="gramEnd"/>
      <w:r>
        <w:t xml:space="preserve"> заданного времени.</w:t>
      </w:r>
    </w:p>
    <w:sectPr w:rsidR="00F12237" w:rsidRPr="00F1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47EE"/>
    <w:multiLevelType w:val="hybridMultilevel"/>
    <w:tmpl w:val="60507446"/>
    <w:lvl w:ilvl="0" w:tplc="93046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F54B9D"/>
    <w:multiLevelType w:val="hybridMultilevel"/>
    <w:tmpl w:val="2DB6F54A"/>
    <w:lvl w:ilvl="0" w:tplc="71289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1688063">
    <w:abstractNumId w:val="0"/>
  </w:num>
  <w:num w:numId="2" w16cid:durableId="56730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6"/>
    <w:rsid w:val="001610D6"/>
    <w:rsid w:val="001F5940"/>
    <w:rsid w:val="00201956"/>
    <w:rsid w:val="002133F9"/>
    <w:rsid w:val="00271D16"/>
    <w:rsid w:val="002B3CEF"/>
    <w:rsid w:val="003C6F1D"/>
    <w:rsid w:val="00555279"/>
    <w:rsid w:val="00563FB2"/>
    <w:rsid w:val="005A56CB"/>
    <w:rsid w:val="005D34C3"/>
    <w:rsid w:val="00650479"/>
    <w:rsid w:val="007057D9"/>
    <w:rsid w:val="00896836"/>
    <w:rsid w:val="00A36594"/>
    <w:rsid w:val="00B34671"/>
    <w:rsid w:val="00BB27F4"/>
    <w:rsid w:val="00C4153D"/>
    <w:rsid w:val="00F12237"/>
    <w:rsid w:val="00F75648"/>
    <w:rsid w:val="00FC75E8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B645"/>
  <w15:chartTrackingRefBased/>
  <w15:docId w15:val="{7B570359-2751-4821-BD72-ABA07791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FB2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50479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0479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BB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 Enerel</dc:creator>
  <cp:keywords/>
  <dc:description/>
  <cp:lastModifiedBy>Stain Enerel</cp:lastModifiedBy>
  <cp:revision>16</cp:revision>
  <dcterms:created xsi:type="dcterms:W3CDTF">2023-01-10T11:54:00Z</dcterms:created>
  <dcterms:modified xsi:type="dcterms:W3CDTF">2023-01-11T13:16:00Z</dcterms:modified>
</cp:coreProperties>
</file>