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01DFD" w14:textId="77777777" w:rsidR="00D945F7" w:rsidRPr="00D945F7" w:rsidRDefault="00D945F7" w:rsidP="00D945F7">
      <w:pPr>
        <w:shd w:val="clear" w:color="auto" w:fill="FFFFFF"/>
        <w:spacing w:after="0" w:line="240" w:lineRule="auto"/>
        <w:rPr>
          <w:rFonts w:cstheme="minorHAnsi"/>
          <w:b/>
          <w:sz w:val="40"/>
          <w:szCs w:val="40"/>
          <w:u w:val="single"/>
          <w:shd w:val="clear" w:color="auto" w:fill="F9F9F9"/>
        </w:rPr>
      </w:pPr>
      <w:r w:rsidRPr="00D945F7">
        <w:rPr>
          <w:rFonts w:cstheme="minorHAnsi"/>
          <w:b/>
          <w:sz w:val="40"/>
          <w:szCs w:val="40"/>
          <w:u w:val="single"/>
          <w:shd w:val="clear" w:color="auto" w:fill="F9F9F9"/>
        </w:rPr>
        <w:t>Name:</w:t>
      </w:r>
    </w:p>
    <w:p w14:paraId="427B4362" w14:textId="77777777" w:rsidR="00D945F7" w:rsidRDefault="00D945F7" w:rsidP="00D945F7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9F9F9"/>
        </w:rPr>
      </w:pPr>
    </w:p>
    <w:p w14:paraId="0DD4E397" w14:textId="77777777" w:rsidR="00D945F7" w:rsidRPr="00917B5B" w:rsidRDefault="00D945F7" w:rsidP="00D945F7">
      <w:pPr>
        <w:shd w:val="clear" w:color="auto" w:fill="FFFFFF"/>
        <w:spacing w:after="0" w:line="240" w:lineRule="auto"/>
        <w:rPr>
          <w:rFonts w:cstheme="minorHAnsi"/>
          <w:b/>
          <w:color w:val="0070C0"/>
          <w:sz w:val="28"/>
          <w:szCs w:val="28"/>
        </w:rPr>
      </w:pPr>
    </w:p>
    <w:p w14:paraId="3B2BDB4B" w14:textId="77777777" w:rsidR="00D945F7" w:rsidRDefault="00D945F7" w:rsidP="00D945F7">
      <w:pPr>
        <w:shd w:val="clear" w:color="auto" w:fill="FFFFFF"/>
        <w:spacing w:after="0" w:line="240" w:lineRule="auto"/>
        <w:rPr>
          <w:rStyle w:val="Hyperlink"/>
          <w:rFonts w:eastAsia="Times New Roman" w:cstheme="minorHAnsi"/>
          <w:b/>
          <w:sz w:val="28"/>
          <w:szCs w:val="28"/>
        </w:rPr>
      </w:pPr>
      <w:hyperlink r:id="rId5" w:history="1">
        <w:r w:rsidRPr="00917B5B">
          <w:rPr>
            <w:rStyle w:val="Hyperlink"/>
            <w:rFonts w:eastAsia="Times New Roman" w:cstheme="minorHAnsi"/>
            <w:b/>
            <w:sz w:val="28"/>
            <w:szCs w:val="28"/>
          </w:rPr>
          <w:t>https://www.youtube.com/watch?v=aozlwC3XwfY&amp;t=79s</w:t>
        </w:r>
      </w:hyperlink>
    </w:p>
    <w:p w14:paraId="1C889202" w14:textId="77777777" w:rsidR="00D945F7" w:rsidRDefault="00D945F7" w:rsidP="00D945F7">
      <w:pPr>
        <w:shd w:val="clear" w:color="auto" w:fill="FFFFFF"/>
        <w:spacing w:after="0" w:line="240" w:lineRule="auto"/>
        <w:rPr>
          <w:rStyle w:val="Hyperlink"/>
          <w:rFonts w:eastAsia="Times New Roman" w:cstheme="minorHAnsi"/>
          <w:b/>
          <w:sz w:val="28"/>
          <w:szCs w:val="28"/>
        </w:rPr>
      </w:pPr>
    </w:p>
    <w:p w14:paraId="3E560E53" w14:textId="77777777" w:rsidR="00D945F7" w:rsidRDefault="00D945F7" w:rsidP="00D945F7">
      <w:pPr>
        <w:shd w:val="clear" w:color="auto" w:fill="FFFFFF"/>
        <w:spacing w:after="0" w:line="240" w:lineRule="auto"/>
        <w:rPr>
          <w:rStyle w:val="Hyperlink"/>
          <w:rFonts w:eastAsia="Times New Roman" w:cstheme="minorHAnsi"/>
          <w:b/>
          <w:sz w:val="28"/>
          <w:szCs w:val="28"/>
        </w:rPr>
      </w:pPr>
      <w:r>
        <w:rPr>
          <w:rStyle w:val="Hyperlink"/>
          <w:rFonts w:eastAsia="Times New Roman" w:cstheme="minorHAnsi"/>
          <w:b/>
          <w:sz w:val="28"/>
          <w:szCs w:val="28"/>
        </w:rPr>
        <w:t xml:space="preserve">Please watch video then answer the following 5 questions </w:t>
      </w:r>
      <w:r w:rsidRPr="00D945F7">
        <w:rPr>
          <w:rStyle w:val="Hyperlink"/>
          <w:rFonts w:eastAsia="Times New Roman" w:cstheme="minorHAnsi"/>
          <w:b/>
          <w:color w:val="FF0000"/>
          <w:sz w:val="28"/>
          <w:szCs w:val="28"/>
        </w:rPr>
        <w:t>(in a different color)</w:t>
      </w:r>
      <w:r>
        <w:rPr>
          <w:rStyle w:val="Hyperlink"/>
          <w:rFonts w:eastAsia="Times New Roman" w:cstheme="minorHAnsi"/>
          <w:b/>
          <w:sz w:val="28"/>
          <w:szCs w:val="28"/>
        </w:rPr>
        <w:t>:</w:t>
      </w:r>
    </w:p>
    <w:p w14:paraId="06705774" w14:textId="77777777" w:rsidR="00D945F7" w:rsidRDefault="00D945F7" w:rsidP="00D945F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14:paraId="1ED7B3B1" w14:textId="77777777" w:rsidR="00D945F7" w:rsidRPr="00D945F7" w:rsidRDefault="00D945F7" w:rsidP="00D945F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D945F7">
        <w:rPr>
          <w:rFonts w:eastAsia="Times New Roman" w:cstheme="minorHAnsi"/>
          <w:b/>
          <w:sz w:val="28"/>
          <w:szCs w:val="28"/>
        </w:rPr>
        <w:t>List the top 10 things discussed in this video:</w:t>
      </w:r>
    </w:p>
    <w:p w14:paraId="541549C4" w14:textId="77777777" w:rsidR="00D945F7" w:rsidRDefault="00D945F7" w:rsidP="00D945F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14:paraId="4FBBD472" w14:textId="77777777" w:rsidR="00D945F7" w:rsidRDefault="00D945F7" w:rsidP="00D945F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What are the advantages of being an employee?</w:t>
      </w:r>
    </w:p>
    <w:p w14:paraId="73D1F6FF" w14:textId="77777777" w:rsidR="00D945F7" w:rsidRDefault="00D945F7" w:rsidP="00D945F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14:paraId="58FD8FD1" w14:textId="77777777" w:rsidR="00D945F7" w:rsidRDefault="00D945F7" w:rsidP="00D945F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What are the advantages of being an entrepreneur?</w:t>
      </w:r>
    </w:p>
    <w:p w14:paraId="12833672" w14:textId="77777777" w:rsidR="00D945F7" w:rsidRDefault="00D945F7" w:rsidP="00D945F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14:paraId="4ECC6E02" w14:textId="77777777" w:rsidR="00D945F7" w:rsidRDefault="00D945F7" w:rsidP="00D945F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What are the disadvantages of being an entrepreneur?</w:t>
      </w:r>
    </w:p>
    <w:p w14:paraId="13A51E38" w14:textId="77777777" w:rsidR="00D945F7" w:rsidRDefault="00D945F7" w:rsidP="00D945F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</w:rPr>
      </w:pPr>
      <w:bookmarkStart w:id="0" w:name="_GoBack"/>
      <w:bookmarkEnd w:id="0"/>
    </w:p>
    <w:p w14:paraId="4084F581" w14:textId="77777777" w:rsidR="00D945F7" w:rsidRPr="00D945F7" w:rsidRDefault="00D945F7" w:rsidP="00D945F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What are the disadvantages of being an employee?</w:t>
      </w:r>
    </w:p>
    <w:p w14:paraId="47CB2151" w14:textId="77777777" w:rsidR="006F7B33" w:rsidRDefault="006F7B33"/>
    <w:sectPr w:rsidR="006F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F628B"/>
    <w:multiLevelType w:val="hybridMultilevel"/>
    <w:tmpl w:val="7A1CF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207C7"/>
    <w:multiLevelType w:val="hybridMultilevel"/>
    <w:tmpl w:val="0E78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F7"/>
    <w:rsid w:val="006F7B33"/>
    <w:rsid w:val="00D9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ECC2"/>
  <w15:chartTrackingRefBased/>
  <w15:docId w15:val="{0CCE8744-D838-4574-A6D6-417297B6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5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ozlwC3XwfY&amp;t=79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MOREIRA, TANIA</dc:creator>
  <cp:keywords/>
  <dc:description/>
  <cp:lastModifiedBy>MOREIRA, TANIA</cp:lastModifiedBy>
  <cp:revision>1</cp:revision>
  <dcterms:created xsi:type="dcterms:W3CDTF">2021-08-24T13:24:00Z</dcterms:created>
  <dcterms:modified xsi:type="dcterms:W3CDTF">2021-08-24T13:30:00Z</dcterms:modified>
</cp:coreProperties>
</file>