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245D" w:rsidRDefault="007D0AD2">
      <w:pPr>
        <w:pStyle w:val="FirstParagraph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5b-fluxes_graphs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5b-fluxes_graphs_files/figure-docx/unnamed-chunk-4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205" w:rsidRPr="00B57205" w:rsidRDefault="00B57205" w:rsidP="00B57205">
      <w:pPr>
        <w:pStyle w:val="BodyText"/>
      </w:pPr>
      <w:bookmarkStart w:id="0" w:name="_GoBack"/>
    </w:p>
    <w:p w:rsidR="0003245D" w:rsidRDefault="007D0AD2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5b-fluxes_graphs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5b-fluxes_graphs_files/figure-docx/unnamed-chunk-5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5D" w:rsidRDefault="007D0AD2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5b-fluxes_graphs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5b-fluxes_graphs_files/figure-docx/unnamed-chunk-6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5D" w:rsidRDefault="007D0AD2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5b-fluxes_graphs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5b-fluxes_graphs_files/figure-docx/unnamed-chunk-7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1EC" w:rsidRDefault="009431EC">
      <w:r>
        <w:br w:type="page"/>
      </w:r>
      <w:bookmarkEnd w:id="0"/>
    </w:p>
    <w:p w:rsidR="009431EC" w:rsidRDefault="009431EC">
      <w:pPr>
        <w:pStyle w:val="BodyText"/>
      </w:pPr>
    </w:p>
    <w:p w:rsidR="00912939" w:rsidRDefault="00912939">
      <w:pPr>
        <w:pStyle w:val="BodyText"/>
      </w:pPr>
      <w:r w:rsidRPr="00912939">
        <w:rPr>
          <w:noProof/>
        </w:rPr>
        <w:drawing>
          <wp:inline distT="0" distB="0" distL="0" distR="0" wp14:anchorId="4FF71DFD" wp14:editId="6085843C">
            <wp:extent cx="6611503" cy="5402082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8398" cy="54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93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200F" w:rsidRDefault="0006200F">
      <w:pPr>
        <w:spacing w:after="0"/>
      </w:pPr>
      <w:r>
        <w:separator/>
      </w:r>
    </w:p>
  </w:endnote>
  <w:endnote w:type="continuationSeparator" w:id="0">
    <w:p w:rsidR="0006200F" w:rsidRDefault="0006200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notTrueType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200F" w:rsidRDefault="0006200F">
      <w:r>
        <w:separator/>
      </w:r>
    </w:p>
  </w:footnote>
  <w:footnote w:type="continuationSeparator" w:id="0">
    <w:p w:rsidR="0006200F" w:rsidRDefault="000620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74A6775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C804B94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3245D"/>
    <w:rsid w:val="0006200F"/>
    <w:rsid w:val="003B55A0"/>
    <w:rsid w:val="004C58C7"/>
    <w:rsid w:val="004E29B3"/>
    <w:rsid w:val="00590D07"/>
    <w:rsid w:val="00784D58"/>
    <w:rsid w:val="007D0AD2"/>
    <w:rsid w:val="008D6863"/>
    <w:rsid w:val="00912939"/>
    <w:rsid w:val="009431EC"/>
    <w:rsid w:val="00B57205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F1CD3D"/>
  <w15:docId w15:val="{79CDEE9C-6B8A-C14F-9C3D-113D9ED5D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semiHidden/>
    <w:unhideWhenUsed/>
    <w:rsid w:val="00912939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1293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tif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5b-fluxes_graphs</vt:lpstr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5b-fluxes_graphs</dc:title>
  <dc:creator>Kaizad Patel</dc:creator>
  <cp:keywords/>
  <cp:lastModifiedBy>Patel, Kaizad F</cp:lastModifiedBy>
  <cp:revision>4</cp:revision>
  <cp:lastPrinted>2020-01-20T19:38:00Z</cp:lastPrinted>
  <dcterms:created xsi:type="dcterms:W3CDTF">2020-01-20T19:37:00Z</dcterms:created>
  <dcterms:modified xsi:type="dcterms:W3CDTF">2020-01-22T05:47:00Z</dcterms:modified>
</cp:coreProperties>
</file>