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243BA2" w:rsidRDefault="00243BA2">
      <w:pPr>
        <w:spacing w:line="240" w:lineRule="auto"/>
        <w:jc w:val="center"/>
      </w:pP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Pr="00A141FB" w:rsidRDefault="003B0D96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701D6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132A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 </w:t>
      </w:r>
      <w:r w:rsidR="001517A7">
        <w:rPr>
          <w:rFonts w:ascii="Times New Roman" w:eastAsia="Times New Roman" w:hAnsi="Times New Roman" w:cs="Times New Roman"/>
          <w:sz w:val="28"/>
          <w:szCs w:val="28"/>
          <w:lang w:val="ru-RU"/>
        </w:rPr>
        <w:t>Комп</w:t>
      </w:r>
      <w:r w:rsidR="001517A7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1517A7"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 w:rsidR="001517A7">
        <w:rPr>
          <w:rFonts w:ascii="Times New Roman" w:eastAsia="Times New Roman" w:hAnsi="Times New Roman" w:cs="Times New Roman"/>
          <w:sz w:val="28"/>
          <w:szCs w:val="28"/>
        </w:rPr>
        <w:t xml:space="preserve"> графіка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132ABC" w:rsidRPr="00132ABC" w:rsidRDefault="003B0D96" w:rsidP="00132A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154820" w:rsidRPr="00E7495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132ABC" w:rsidRPr="00132ABC">
        <w:rPr>
          <w:rFonts w:ascii="Times New Roman" w:eastAsia="Times New Roman" w:hAnsi="Times New Roman" w:cs="Times New Roman"/>
          <w:sz w:val="28"/>
          <w:szCs w:val="28"/>
        </w:rPr>
        <w:t xml:space="preserve">Імпорт </w:t>
      </w:r>
      <w:proofErr w:type="spellStart"/>
      <w:r w:rsidR="00132ABC" w:rsidRPr="00132ABC">
        <w:rPr>
          <w:rFonts w:ascii="Times New Roman" w:eastAsia="Times New Roman" w:hAnsi="Times New Roman" w:cs="Times New Roman"/>
          <w:sz w:val="28"/>
          <w:szCs w:val="28"/>
        </w:rPr>
        <w:t>тривімирних</w:t>
      </w:r>
      <w:proofErr w:type="spellEnd"/>
      <w:r w:rsidR="00132ABC" w:rsidRPr="00132ABC">
        <w:rPr>
          <w:rFonts w:ascii="Times New Roman" w:eastAsia="Times New Roman" w:hAnsi="Times New Roman" w:cs="Times New Roman"/>
          <w:sz w:val="28"/>
          <w:szCs w:val="28"/>
        </w:rPr>
        <w:t xml:space="preserve"> моделей у середовище програмування java3D,</w:t>
      </w:r>
    </w:p>
    <w:p w:rsidR="00243BA2" w:rsidRDefault="00132ABC" w:rsidP="00132ABC">
      <w:pPr>
        <w:spacing w:after="120" w:line="240" w:lineRule="auto"/>
        <w:jc w:val="center"/>
      </w:pPr>
      <w:r w:rsidRPr="00132ABC">
        <w:rPr>
          <w:rFonts w:ascii="Times New Roman" w:eastAsia="Times New Roman" w:hAnsi="Times New Roman" w:cs="Times New Roman"/>
          <w:sz w:val="28"/>
          <w:szCs w:val="28"/>
        </w:rPr>
        <w:t>обробк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маніапуляція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цих зображень </w:t>
      </w:r>
      <w:r w:rsidR="003B0D96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43BA2">
        <w:tc>
          <w:tcPr>
            <w:tcW w:w="4416" w:type="dxa"/>
          </w:tcPr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243BA2" w:rsidRDefault="007F68D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1548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7F68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243BA2" w:rsidRDefault="007F68D4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243BA2" w:rsidRDefault="003B0D96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243BA2" w:rsidRDefault="00243BA2">
            <w:pPr>
              <w:spacing w:before="120" w:after="120"/>
            </w:pPr>
          </w:p>
          <w:p w:rsidR="00243BA2" w:rsidRPr="00E83C2B" w:rsidRDefault="00243BA2" w:rsidP="00701D61">
            <w:pPr>
              <w:spacing w:before="120" w:after="120"/>
            </w:pPr>
          </w:p>
        </w:tc>
        <w:tc>
          <w:tcPr>
            <w:tcW w:w="737" w:type="dxa"/>
          </w:tcPr>
          <w:p w:rsidR="00243BA2" w:rsidRDefault="00243BA2">
            <w:pPr>
              <w:jc w:val="center"/>
            </w:pPr>
          </w:p>
        </w:tc>
        <w:tc>
          <w:tcPr>
            <w:tcW w:w="4416" w:type="dxa"/>
          </w:tcPr>
          <w:p w:rsidR="00243BA2" w:rsidRPr="001517A7" w:rsidRDefault="001517A7">
            <w:pPr>
              <w:spacing w:before="120" w:after="120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F6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243BA2" w:rsidRPr="001517A7" w:rsidRDefault="00E97072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</w:t>
            </w:r>
            <w:proofErr w:type="spellEnd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Оксана Серг</w:t>
            </w:r>
            <w:proofErr w:type="spellStart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іївна</w:t>
            </w:r>
            <w:proofErr w:type="spellEnd"/>
          </w:p>
          <w:p w:rsidR="00243BA2" w:rsidRDefault="003B0D96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3BA2" w:rsidRDefault="00243BA2">
            <w:pPr>
              <w:spacing w:before="120" w:after="120"/>
              <w:jc w:val="right"/>
            </w:pPr>
          </w:p>
          <w:p w:rsidR="00243BA2" w:rsidRDefault="00243BA2">
            <w:pPr>
              <w:spacing w:before="120" w:after="120"/>
              <w:jc w:val="right"/>
            </w:pPr>
          </w:p>
        </w:tc>
      </w:tr>
    </w:tbl>
    <w:p w:rsidR="00243BA2" w:rsidRDefault="00243BA2">
      <w:pPr>
        <w:spacing w:line="240" w:lineRule="auto"/>
        <w:jc w:val="center"/>
      </w:pPr>
    </w:p>
    <w:p w:rsidR="00243BA2" w:rsidRDefault="00243BA2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444569" w:rsidRDefault="00444569" w:rsidP="00E83C2B">
      <w:pPr>
        <w:spacing w:line="240" w:lineRule="auto"/>
      </w:pPr>
    </w:p>
    <w:p w:rsidR="00243BA2" w:rsidRPr="00444569" w:rsidRDefault="001517A7" w:rsidP="004445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3BA2" w:rsidRDefault="003B0D9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243BA2" w:rsidRPr="00E74958" w:rsidRDefault="00243B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6B01" w:rsidRPr="00AE6B01" w:rsidRDefault="00CA744B" w:rsidP="00CA744B">
      <w:pPr>
        <w:pStyle w:val="af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44B">
        <w:rPr>
          <w:rFonts w:ascii="Times New Roman" w:eastAsia="Times New Roman" w:hAnsi="Times New Roman" w:cs="Times New Roman"/>
          <w:sz w:val="28"/>
          <w:szCs w:val="28"/>
        </w:rPr>
        <w:t>Здобути навички імпорту моделей, побудованих у тривимірних редакторах, (об’єктів форматів .</w:t>
      </w:r>
      <w:proofErr w:type="spellStart"/>
      <w:r w:rsidRPr="00CA744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CA744B"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 w:rsidRPr="00CA744B">
        <w:rPr>
          <w:rFonts w:ascii="Times New Roman" w:eastAsia="Times New Roman" w:hAnsi="Times New Roman" w:cs="Times New Roman"/>
          <w:sz w:val="28"/>
          <w:szCs w:val="28"/>
        </w:rPr>
        <w:t>lwo</w:t>
      </w:r>
      <w:proofErr w:type="spellEnd"/>
      <w:r w:rsidRPr="00CA744B">
        <w:rPr>
          <w:rFonts w:ascii="Times New Roman" w:eastAsia="Times New Roman" w:hAnsi="Times New Roman" w:cs="Times New Roman"/>
          <w:sz w:val="28"/>
          <w:szCs w:val="28"/>
        </w:rPr>
        <w:t>, .3ds) до бібліотеки java3D</w:t>
      </w:r>
      <w:r w:rsidRPr="00CA744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0689C" w:rsidRDefault="00CA744B" w:rsidP="00CA744B">
      <w:pPr>
        <w:pStyle w:val="af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44B">
        <w:rPr>
          <w:rFonts w:ascii="Times New Roman" w:eastAsia="Times New Roman" w:hAnsi="Times New Roman" w:cs="Times New Roman"/>
          <w:sz w:val="28"/>
          <w:szCs w:val="28"/>
        </w:rPr>
        <w:t>Навчитися анімувати імпортовані об’єкти.</w:t>
      </w:r>
    </w:p>
    <w:p w:rsidR="00FC36FC" w:rsidRPr="00FC36FC" w:rsidRDefault="00FC36FC" w:rsidP="00FC3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569" w:rsidRDefault="003B0D96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2C7BCC" w:rsidRPr="002C7BCC" w:rsidRDefault="002C7BCC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474" w:rsidRPr="0031248E" w:rsidRDefault="00C84FEB" w:rsidP="006B44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  <w:r w:rsidR="002C7BCC" w:rsidRPr="0031248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141FB" w:rsidRPr="00A141FB" w:rsidRDefault="00A141FB" w:rsidP="00A141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FEB" w:rsidRPr="00C84FEB" w:rsidRDefault="00C84FEB" w:rsidP="00C84F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26B3A" w:rsidRPr="00D26B3A" w:rsidRDefault="00D26B3A" w:rsidP="00D26B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Імпортувати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тривимірних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форматів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3A" w:rsidRPr="00D26B3A" w:rsidRDefault="00D26B3A" w:rsidP="00D26B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реалістичну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сцени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фон,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реалістичного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імпортувати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відкритих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творити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графічному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редакторі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4D" w:rsidRDefault="00D26B3A" w:rsidP="00D26B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непарни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імпортують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формату .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парний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26B3A">
        <w:rPr>
          <w:rFonts w:ascii="Times New Roman" w:hAnsi="Times New Roman" w:cs="Times New Roman"/>
          <w:sz w:val="28"/>
          <w:szCs w:val="28"/>
          <w:lang w:val="ru-RU"/>
        </w:rPr>
        <w:t>– .</w:t>
      </w:r>
      <w:proofErr w:type="spellStart"/>
      <w:r w:rsidRPr="00D26B3A">
        <w:rPr>
          <w:rFonts w:ascii="Times New Roman" w:hAnsi="Times New Roman" w:cs="Times New Roman"/>
          <w:sz w:val="28"/>
          <w:szCs w:val="28"/>
          <w:lang w:val="ru-RU"/>
        </w:rPr>
        <w:t>lwo</w:t>
      </w:r>
      <w:proofErr w:type="spellEnd"/>
      <w:proofErr w:type="gramEnd"/>
      <w:r w:rsidRPr="00D26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765B" w:rsidRDefault="0001765B" w:rsidP="00D26B3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6264D" w:rsidRPr="00293C75" w:rsidRDefault="0016264D" w:rsidP="00293C7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32BE9">
        <w:rPr>
          <w:rFonts w:ascii="Times New Roman" w:hAnsi="Times New Roman" w:cs="Times New Roman"/>
          <w:i/>
          <w:sz w:val="28"/>
          <w:szCs w:val="28"/>
          <w:lang w:val="ru-RU"/>
        </w:rPr>
        <w:t>Вар</w:t>
      </w:r>
      <w:proofErr w:type="spellStart"/>
      <w:r w:rsidRPr="00E32BE9">
        <w:rPr>
          <w:rFonts w:ascii="Times New Roman" w:hAnsi="Times New Roman" w:cs="Times New Roman"/>
          <w:i/>
          <w:sz w:val="28"/>
          <w:szCs w:val="28"/>
        </w:rPr>
        <w:t>іант</w:t>
      </w:r>
      <w:proofErr w:type="spellEnd"/>
      <w:r w:rsidRPr="00E32B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B5BCB">
        <w:rPr>
          <w:rFonts w:ascii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6B3A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gramStart"/>
      <w:r w:rsidR="00D26B3A">
        <w:rPr>
          <w:rFonts w:ascii="Times New Roman" w:hAnsi="Times New Roman" w:cs="Times New Roman"/>
          <w:sz w:val="28"/>
          <w:szCs w:val="28"/>
          <w:lang w:val="ru-RU"/>
        </w:rPr>
        <w:t xml:space="preserve">формату </w:t>
      </w:r>
      <w:r w:rsidR="00D26B3A" w:rsidRPr="00D26B3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26B3A">
        <w:rPr>
          <w:rFonts w:ascii="Times New Roman" w:hAnsi="Times New Roman" w:cs="Times New Roman"/>
          <w:sz w:val="28"/>
          <w:szCs w:val="28"/>
          <w:lang w:val="en-US"/>
        </w:rPr>
        <w:t>lwo</w:t>
      </w:r>
      <w:proofErr w:type="spellEnd"/>
      <w:proofErr w:type="gramEnd"/>
      <w:r w:rsidR="00D26B3A" w:rsidRPr="00D26B3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293C75" w:rsidRPr="00293C75">
        <w:rPr>
          <w:rFonts w:ascii="Times New Roman" w:hAnsi="Times New Roman" w:cs="Times New Roman"/>
          <w:sz w:val="28"/>
          <w:szCs w:val="28"/>
        </w:rPr>
        <w:t xml:space="preserve">Анімувати рух автомобіля по трасі, </w:t>
      </w:r>
      <w:r w:rsidR="00293C75">
        <w:rPr>
          <w:rFonts w:ascii="Times New Roman" w:hAnsi="Times New Roman" w:cs="Times New Roman"/>
          <w:sz w:val="28"/>
          <w:szCs w:val="28"/>
        </w:rPr>
        <w:t>повороти, збільшення, зменшення</w:t>
      </w:r>
      <w:r w:rsidR="00293C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3C75">
        <w:rPr>
          <w:rFonts w:ascii="Times New Roman" w:hAnsi="Times New Roman" w:cs="Times New Roman"/>
          <w:sz w:val="28"/>
          <w:szCs w:val="28"/>
        </w:rPr>
        <w:t>швидкості, зупинку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2C7C" w:rsidRPr="001517A7" w:rsidRDefault="00A52C7C" w:rsidP="001517A7"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5D1" w:rsidRDefault="00CD35D1" w:rsidP="00CD35D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58570B" w:rsidRDefault="0058570B" w:rsidP="00CD35D1"/>
    <w:p w:rsidR="00027E65" w:rsidRDefault="00027E65" w:rsidP="005857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</w:t>
      </w:r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</w:rPr>
        <w:t xml:space="preserve">є всі пункти, описані у постановці завдання, </w:t>
      </w:r>
      <w:r>
        <w:rPr>
          <w:rFonts w:ascii="Times New Roman" w:eastAsia="Times New Roman" w:hAnsi="Times New Roman" w:cs="Times New Roman"/>
          <w:sz w:val="28"/>
          <w:szCs w:val="28"/>
        </w:rPr>
        <w:t>наведений за даним посиланням:</w:t>
      </w:r>
    </w:p>
    <w:p w:rsidR="00600DB2" w:rsidRPr="00600DB2" w:rsidRDefault="00600DB2" w:rsidP="0058570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HYPERLINK "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https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://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github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.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com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Tayum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di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0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d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tree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master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courses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en-US"/>
        </w:rPr>
        <w:instrText>comp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_</w:instrText>
      </w:r>
      <w:r w:rsidRPr="00600DB2">
        <w:rPr>
          <w:rFonts w:ascii="Courier New" w:eastAsia="Times New Roman" w:hAnsi="Courier New" w:cs="Courier New"/>
          <w:sz w:val="20"/>
          <w:szCs w:val="20"/>
          <w:lang w:val="en-US"/>
        </w:rPr>
        <w:instrText>graphics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labs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600DB2">
        <w:rPr>
          <w:rFonts w:ascii="Courier New" w:eastAsia="Times New Roman" w:hAnsi="Courier New" w:cs="Courier New"/>
          <w:sz w:val="20"/>
          <w:szCs w:val="20"/>
          <w:lang w:val="ru-RU"/>
        </w:rPr>
        <w:instrText>lab</w:instrText>
      </w:r>
      <w:r w:rsidRPr="00600DB2">
        <w:rPr>
          <w:rFonts w:ascii="Courier New" w:eastAsia="Times New Roman" w:hAnsi="Courier New" w:cs="Courier New"/>
          <w:sz w:val="20"/>
          <w:szCs w:val="20"/>
        </w:rPr>
        <w:instrText>5</w:instrText>
      </w:r>
    </w:p>
    <w:p w:rsidR="00600DB2" w:rsidRPr="008B4D4E" w:rsidRDefault="00600DB2" w:rsidP="0058570B">
      <w:pPr>
        <w:rPr>
          <w:rStyle w:val="af6"/>
          <w:rFonts w:ascii="Courier New" w:eastAsia="Times New Roman" w:hAnsi="Courier New" w:cs="Courier New"/>
          <w:sz w:val="20"/>
          <w:szCs w:val="20"/>
        </w:rPr>
      </w:pPr>
      <w:r w:rsidRPr="00600DB2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separate"/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https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://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github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.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com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Tayum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di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0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tree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master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courses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comp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_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graphics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labs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</w:t>
      </w:r>
      <w:r w:rsidRPr="008B4D4E">
        <w:rPr>
          <w:rStyle w:val="af6"/>
          <w:rFonts w:ascii="Courier New" w:eastAsia="Times New Roman" w:hAnsi="Courier New" w:cs="Courier New"/>
          <w:sz w:val="20"/>
          <w:szCs w:val="20"/>
        </w:rPr>
        <w:t>5</w:t>
      </w:r>
    </w:p>
    <w:p w:rsidR="002E795B" w:rsidRDefault="00600DB2" w:rsidP="0058570B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end"/>
      </w:r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репозиторій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2E795B" w:rsidRDefault="002E795B" w:rsidP="002E795B">
      <w:pPr>
        <w:rPr>
          <w:lang w:val="ru-RU"/>
        </w:rPr>
      </w:pPr>
      <w:r>
        <w:rPr>
          <w:lang w:val="ru-RU"/>
        </w:rPr>
        <w:br w:type="page"/>
      </w:r>
    </w:p>
    <w:p w:rsidR="0058570B" w:rsidRDefault="002E795B" w:rsidP="002E7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ів</w:t>
      </w:r>
      <w:proofErr w:type="spellEnd"/>
    </w:p>
    <w:p w:rsidR="006D44E5" w:rsidRDefault="00EE67F0" w:rsidP="00EE67F0">
      <w:pPr>
        <w:keepNext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67F0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024245" cy="3614547"/>
            <wp:effectExtent l="0" t="0" r="0" b="5080"/>
            <wp:docPr id="3" name="Рисунок 3" descr="C:\Users\Student\Documents\Repos\di0d\courses\comp_graphics\labs\lab5\screenshots\resul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Repos\di0d\courses\comp_graphics\labs\lab5\screenshots\result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A4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1</w:t>
      </w:r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50A88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50A88" w:rsidRDefault="00EE67F0" w:rsidP="00EE67F0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E67F0"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024245" cy="3614547"/>
            <wp:effectExtent l="0" t="0" r="0" b="5080"/>
            <wp:docPr id="6" name="Рисунок 6" descr="C:\Users\Student\Documents\Repos\di0d\courses\comp_graphics\labs\lab5\screenshots\resul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cuments\Repos\di0d\courses\comp_graphics\labs\lab5\screenshots\resul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88" w:rsidRPr="001517A7" w:rsidRDefault="00750A88" w:rsidP="00750A88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2.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50A88" w:rsidRPr="001517A7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E67F0" w:rsidRDefault="00EE67F0" w:rsidP="00CD3BEC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E67F0"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024245" cy="3614547"/>
            <wp:effectExtent l="0" t="0" r="0" b="5080"/>
            <wp:docPr id="8" name="Рисунок 8" descr="C:\Users\Student\Documents\Repos\di0d\courses\comp_graphics\labs\lab5\screenshots\resul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cuments\Repos\di0d\courses\comp_graphics\labs\lab5\screenshots\result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F0" w:rsidRPr="001517A7" w:rsidRDefault="00EE67F0" w:rsidP="00EE67F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EE67F0" w:rsidRDefault="00EE67F0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3BA2" w:rsidRPr="009B4DAD" w:rsidRDefault="00CD35D1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243BA2" w:rsidRDefault="003B0D96" w:rsidP="004445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44569" w:rsidRPr="004774EE" w:rsidRDefault="00444569" w:rsidP="004445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CC8" w:rsidRPr="008C7CC8" w:rsidRDefault="004774EE" w:rsidP="00892DFC">
      <w:pPr>
        <w:pStyle w:val="af5"/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74E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дане завдання 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>лаборатор</w:t>
      </w:r>
      <w:r w:rsidRPr="004774EE">
        <w:rPr>
          <w:rFonts w:ascii="Times New Roman" w:eastAsia="Times New Roman" w:hAnsi="Times New Roman" w:cs="Times New Roman"/>
          <w:sz w:val="28"/>
          <w:szCs w:val="28"/>
        </w:rPr>
        <w:t>ної роботи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00DB2">
        <w:rPr>
          <w:rFonts w:ascii="Times New Roman" w:eastAsia="Times New Roman" w:hAnsi="Times New Roman" w:cs="Times New Roman"/>
          <w:sz w:val="28"/>
          <w:szCs w:val="28"/>
        </w:rPr>
        <w:t xml:space="preserve">здобув навички </w:t>
      </w:r>
      <w:r w:rsidR="00CE3C49">
        <w:rPr>
          <w:rFonts w:ascii="Times New Roman" w:eastAsia="Times New Roman" w:hAnsi="Times New Roman" w:cs="Times New Roman"/>
          <w:sz w:val="28"/>
          <w:szCs w:val="28"/>
        </w:rPr>
        <w:t xml:space="preserve">імпорту </w:t>
      </w:r>
      <w:r w:rsidR="00600DB2">
        <w:rPr>
          <w:rFonts w:ascii="Times New Roman" w:eastAsia="Times New Roman" w:hAnsi="Times New Roman" w:cs="Times New Roman"/>
          <w:sz w:val="28"/>
          <w:szCs w:val="28"/>
        </w:rPr>
        <w:t>моделей, побудованих у тривимірних редакторах (</w:t>
      </w:r>
      <w:r w:rsidR="00CE3C49">
        <w:rPr>
          <w:rFonts w:ascii="Times New Roman" w:eastAsia="Times New Roman" w:hAnsi="Times New Roman" w:cs="Times New Roman"/>
          <w:sz w:val="28"/>
          <w:szCs w:val="28"/>
        </w:rPr>
        <w:t>об’єктів форматів .</w:t>
      </w:r>
      <w:proofErr w:type="spellStart"/>
      <w:r w:rsidR="00CE3C49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="00CE3C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00DB2" w:rsidRPr="00CA744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600DB2" w:rsidRPr="00CA744B">
        <w:rPr>
          <w:rFonts w:ascii="Times New Roman" w:eastAsia="Times New Roman" w:hAnsi="Times New Roman" w:cs="Times New Roman"/>
          <w:sz w:val="28"/>
          <w:szCs w:val="28"/>
        </w:rPr>
        <w:t>lwo</w:t>
      </w:r>
      <w:proofErr w:type="spellEnd"/>
      <w:r w:rsidR="00600DB2" w:rsidRPr="00CA744B">
        <w:rPr>
          <w:rFonts w:ascii="Times New Roman" w:eastAsia="Times New Roman" w:hAnsi="Times New Roman" w:cs="Times New Roman"/>
          <w:sz w:val="28"/>
          <w:szCs w:val="28"/>
        </w:rPr>
        <w:t>, .3ds</w:t>
      </w:r>
      <w:r w:rsidR="00600DB2">
        <w:rPr>
          <w:rFonts w:ascii="Times New Roman" w:eastAsia="Times New Roman" w:hAnsi="Times New Roman" w:cs="Times New Roman"/>
          <w:sz w:val="28"/>
          <w:szCs w:val="28"/>
        </w:rPr>
        <w:t xml:space="preserve">) до бібліотеки </w:t>
      </w:r>
      <w:r w:rsidR="00600DB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600DB2" w:rsidRPr="00600DB2">
        <w:rPr>
          <w:rFonts w:ascii="Times New Roman" w:eastAsia="Times New Roman" w:hAnsi="Times New Roman" w:cs="Times New Roman"/>
          <w:sz w:val="28"/>
          <w:szCs w:val="28"/>
        </w:rPr>
        <w:t>3</w:t>
      </w:r>
      <w:r w:rsidR="00600DB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00DB2" w:rsidRPr="00600D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D5C70">
        <w:rPr>
          <w:rFonts w:ascii="Times New Roman" w:eastAsia="Times New Roman" w:hAnsi="Times New Roman" w:cs="Times New Roman"/>
          <w:sz w:val="28"/>
          <w:szCs w:val="28"/>
        </w:rPr>
        <w:t xml:space="preserve">Також, я </w:t>
      </w:r>
      <w:r w:rsidR="00B518CF">
        <w:rPr>
          <w:rFonts w:ascii="Times New Roman" w:eastAsia="Times New Roman" w:hAnsi="Times New Roman" w:cs="Times New Roman"/>
          <w:sz w:val="28"/>
          <w:szCs w:val="28"/>
        </w:rPr>
        <w:t>навчився</w:t>
      </w:r>
      <w:r w:rsidR="00BD5C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0DB2" w:rsidRPr="00CE3C49">
        <w:rPr>
          <w:rFonts w:ascii="Times New Roman" w:eastAsia="Times New Roman" w:hAnsi="Times New Roman" w:cs="Times New Roman"/>
          <w:sz w:val="28"/>
          <w:szCs w:val="28"/>
        </w:rPr>
        <w:t>ан</w:t>
      </w:r>
      <w:r w:rsidR="00CE3C49">
        <w:rPr>
          <w:rFonts w:ascii="Times New Roman" w:eastAsia="Times New Roman" w:hAnsi="Times New Roman" w:cs="Times New Roman"/>
          <w:sz w:val="28"/>
          <w:szCs w:val="28"/>
        </w:rPr>
        <w:t xml:space="preserve">імувати імпортовані </w:t>
      </w:r>
      <w:r w:rsidR="00600DB2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600DB2" w:rsidRPr="00CE3C49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600DB2">
        <w:rPr>
          <w:rFonts w:ascii="Times New Roman" w:eastAsia="Times New Roman" w:hAnsi="Times New Roman" w:cs="Times New Roman"/>
          <w:sz w:val="28"/>
          <w:szCs w:val="28"/>
        </w:rPr>
        <w:t>єкти</w:t>
      </w:r>
      <w:r w:rsidR="006248D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8C7CC8" w:rsidRPr="008C7CC8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52AB"/>
    <w:multiLevelType w:val="multilevel"/>
    <w:tmpl w:val="6B6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90E84"/>
    <w:multiLevelType w:val="multilevel"/>
    <w:tmpl w:val="FAF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>
    <w:nsid w:val="284B058E"/>
    <w:multiLevelType w:val="hybridMultilevel"/>
    <w:tmpl w:val="7AC66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C25B49"/>
    <w:multiLevelType w:val="multilevel"/>
    <w:tmpl w:val="965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50630"/>
    <w:multiLevelType w:val="hybridMultilevel"/>
    <w:tmpl w:val="3216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11D16"/>
    <w:multiLevelType w:val="hybridMultilevel"/>
    <w:tmpl w:val="34FC2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>
    <w:nsid w:val="4D7551D5"/>
    <w:multiLevelType w:val="multilevel"/>
    <w:tmpl w:val="304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A4A42"/>
    <w:multiLevelType w:val="multilevel"/>
    <w:tmpl w:val="287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nsid w:val="5F0C1250"/>
    <w:multiLevelType w:val="hybridMultilevel"/>
    <w:tmpl w:val="66BED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0150F"/>
    <w:multiLevelType w:val="multilevel"/>
    <w:tmpl w:val="48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11702"/>
    <w:multiLevelType w:val="hybridMultilevel"/>
    <w:tmpl w:val="AA94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D7CB1"/>
    <w:multiLevelType w:val="multilevel"/>
    <w:tmpl w:val="E93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0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3BA2"/>
    <w:rsid w:val="000030AC"/>
    <w:rsid w:val="00010760"/>
    <w:rsid w:val="0001765B"/>
    <w:rsid w:val="00027E65"/>
    <w:rsid w:val="00045D73"/>
    <w:rsid w:val="0004754B"/>
    <w:rsid w:val="00053B1B"/>
    <w:rsid w:val="00054FA0"/>
    <w:rsid w:val="00077E78"/>
    <w:rsid w:val="0009154A"/>
    <w:rsid w:val="000A1AFC"/>
    <w:rsid w:val="00113533"/>
    <w:rsid w:val="00132ABC"/>
    <w:rsid w:val="00136DD8"/>
    <w:rsid w:val="0014384D"/>
    <w:rsid w:val="001517A7"/>
    <w:rsid w:val="00154820"/>
    <w:rsid w:val="0016264D"/>
    <w:rsid w:val="001C35A2"/>
    <w:rsid w:val="001F617F"/>
    <w:rsid w:val="00203AF0"/>
    <w:rsid w:val="00212E92"/>
    <w:rsid w:val="00221098"/>
    <w:rsid w:val="00243BA2"/>
    <w:rsid w:val="002660D3"/>
    <w:rsid w:val="00280927"/>
    <w:rsid w:val="00293C75"/>
    <w:rsid w:val="002B1DF6"/>
    <w:rsid w:val="002C7BCC"/>
    <w:rsid w:val="002D0AE6"/>
    <w:rsid w:val="002E795B"/>
    <w:rsid w:val="0031248E"/>
    <w:rsid w:val="003B0D96"/>
    <w:rsid w:val="003F47D0"/>
    <w:rsid w:val="004040D3"/>
    <w:rsid w:val="0043534B"/>
    <w:rsid w:val="00444569"/>
    <w:rsid w:val="004452AF"/>
    <w:rsid w:val="00465DAC"/>
    <w:rsid w:val="00465F3F"/>
    <w:rsid w:val="004774EE"/>
    <w:rsid w:val="00483AD8"/>
    <w:rsid w:val="004B326B"/>
    <w:rsid w:val="004B5BCB"/>
    <w:rsid w:val="004D1AE9"/>
    <w:rsid w:val="00534DFD"/>
    <w:rsid w:val="005558A4"/>
    <w:rsid w:val="005575A0"/>
    <w:rsid w:val="00560F9E"/>
    <w:rsid w:val="00584E4E"/>
    <w:rsid w:val="0058570B"/>
    <w:rsid w:val="00597C15"/>
    <w:rsid w:val="005A1626"/>
    <w:rsid w:val="005C1030"/>
    <w:rsid w:val="005F050B"/>
    <w:rsid w:val="00600DB2"/>
    <w:rsid w:val="006018D8"/>
    <w:rsid w:val="00622068"/>
    <w:rsid w:val="006248D6"/>
    <w:rsid w:val="00651D24"/>
    <w:rsid w:val="006528BB"/>
    <w:rsid w:val="006B441F"/>
    <w:rsid w:val="006B4474"/>
    <w:rsid w:val="006D44E5"/>
    <w:rsid w:val="006E2103"/>
    <w:rsid w:val="00701D61"/>
    <w:rsid w:val="00733D1B"/>
    <w:rsid w:val="00743BCA"/>
    <w:rsid w:val="00750A88"/>
    <w:rsid w:val="007653D2"/>
    <w:rsid w:val="00780437"/>
    <w:rsid w:val="007E76DA"/>
    <w:rsid w:val="007F68D4"/>
    <w:rsid w:val="00872ED4"/>
    <w:rsid w:val="008736C7"/>
    <w:rsid w:val="0088048B"/>
    <w:rsid w:val="00883AF8"/>
    <w:rsid w:val="00892DFC"/>
    <w:rsid w:val="008C72B0"/>
    <w:rsid w:val="008C7CC8"/>
    <w:rsid w:val="008E4708"/>
    <w:rsid w:val="00912558"/>
    <w:rsid w:val="00914E47"/>
    <w:rsid w:val="00963719"/>
    <w:rsid w:val="009641BA"/>
    <w:rsid w:val="009B4DAD"/>
    <w:rsid w:val="009C706E"/>
    <w:rsid w:val="009E04EB"/>
    <w:rsid w:val="00A141FB"/>
    <w:rsid w:val="00A41795"/>
    <w:rsid w:val="00A52C7C"/>
    <w:rsid w:val="00A5586C"/>
    <w:rsid w:val="00A72B16"/>
    <w:rsid w:val="00A871E1"/>
    <w:rsid w:val="00AC71AD"/>
    <w:rsid w:val="00AD758C"/>
    <w:rsid w:val="00AE1956"/>
    <w:rsid w:val="00AE4264"/>
    <w:rsid w:val="00AE6B01"/>
    <w:rsid w:val="00B0689C"/>
    <w:rsid w:val="00B26963"/>
    <w:rsid w:val="00B31CA4"/>
    <w:rsid w:val="00B518CF"/>
    <w:rsid w:val="00B53655"/>
    <w:rsid w:val="00B8467D"/>
    <w:rsid w:val="00BC1EC6"/>
    <w:rsid w:val="00BD5C70"/>
    <w:rsid w:val="00C80CAA"/>
    <w:rsid w:val="00C84FEB"/>
    <w:rsid w:val="00C9144F"/>
    <w:rsid w:val="00CA744B"/>
    <w:rsid w:val="00CD35D1"/>
    <w:rsid w:val="00CD3BEC"/>
    <w:rsid w:val="00CE3C49"/>
    <w:rsid w:val="00D0002E"/>
    <w:rsid w:val="00D16BFD"/>
    <w:rsid w:val="00D26B3A"/>
    <w:rsid w:val="00D47326"/>
    <w:rsid w:val="00D77519"/>
    <w:rsid w:val="00DE0B79"/>
    <w:rsid w:val="00DE7092"/>
    <w:rsid w:val="00E007BA"/>
    <w:rsid w:val="00E32BE9"/>
    <w:rsid w:val="00E508D8"/>
    <w:rsid w:val="00E628DE"/>
    <w:rsid w:val="00E63400"/>
    <w:rsid w:val="00E725BC"/>
    <w:rsid w:val="00E74958"/>
    <w:rsid w:val="00E83C2B"/>
    <w:rsid w:val="00E97072"/>
    <w:rsid w:val="00EA5D6C"/>
    <w:rsid w:val="00EE53BC"/>
    <w:rsid w:val="00EE67F0"/>
    <w:rsid w:val="00F21044"/>
    <w:rsid w:val="00F34C49"/>
    <w:rsid w:val="00F63404"/>
    <w:rsid w:val="00F77646"/>
    <w:rsid w:val="00F9604D"/>
    <w:rsid w:val="00FC36FC"/>
    <w:rsid w:val="00FF13E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ED889-97B1-4093-8E07-910D83C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A52C7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1AAB-B564-4A34-AA1D-013A631F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120</cp:revision>
  <dcterms:created xsi:type="dcterms:W3CDTF">2015-11-13T17:38:00Z</dcterms:created>
  <dcterms:modified xsi:type="dcterms:W3CDTF">2018-04-21T23:03:00Z</dcterms:modified>
</cp:coreProperties>
</file>