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/>
        <w:jc w:val="center"/>
        <w:textAlignment w:val="baseline"/>
        <w:outlineLvl w:val="0"/>
        <w:rPr>
          <w:rFonts w:ascii="Times New Roman" w:hAnsi="Times New Roman"/>
          <w:b/>
          <w:color w:val="2E75B6" w:themeColor="accent5" w:themeShade="BF"/>
          <w:sz w:val="56"/>
          <w:szCs w:val="56"/>
        </w:rPr>
      </w:pPr>
      <w:r>
        <w:rPr>
          <w:rFonts w:ascii="Times New Roman" w:hAnsi="Times New Roman" w:cs="Times New Roman"/>
          <w:b/>
          <w:bCs/>
          <w:color w:val="2E75B6" w:themeColor="accent5" w:themeShade="BF"/>
          <w:sz w:val="56"/>
          <w:szCs w:val="56"/>
          <w:rtl/>
        </w:rPr>
        <w:t>بسم الله الرحمن الرحيم</w:t>
      </w:r>
    </w:p>
    <w:p>
      <w:pPr>
        <w:shd w:val="clear" w:color="auto" w:fill="FFFFFF"/>
        <w:spacing w:after="0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_________________________________________________________________</w:t>
      </w:r>
    </w:p>
    <w:p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2210435</wp:posOffset>
            </wp:positionH>
            <wp:positionV relativeFrom="line">
              <wp:posOffset>158750</wp:posOffset>
            </wp:positionV>
            <wp:extent cx="1409700" cy="1733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Submitted to:</w:t>
      </w:r>
    </w:p>
    <w:p>
      <w:pPr>
        <w:shd w:val="clear" w:color="auto" w:fill="FFFFFF"/>
        <w:spacing w:after="0" w:line="270" w:lineRule="atLeast"/>
        <w:jc w:val="center"/>
        <w:textAlignment w:val="baseline"/>
        <w:outlineLvl w:val="2"/>
        <w:rPr>
          <w:rFonts w:ascii="Times New Roman" w:hAnsi="Times New Roman"/>
          <w:caps/>
          <w:spacing w:val="15"/>
          <w:sz w:val="21"/>
          <w:szCs w:val="21"/>
        </w:rPr>
      </w:pPr>
      <w:r>
        <w:rPr>
          <w:rFonts w:ascii="Times New Roman" w:hAnsi="Times New Roman"/>
          <w:caps/>
          <w:spacing w:val="15"/>
          <w:sz w:val="21"/>
          <w:szCs w:val="21"/>
        </w:rPr>
        <w:t>Sir Haq nawaz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Submitted by: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Tayyab Ejaz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Roll no:</w:t>
      </w:r>
      <w:r>
        <w:rPr>
          <w:rFonts w:ascii="Times New Roman" w:hAnsi="Times New Roman"/>
          <w:bCs/>
          <w:sz w:val="28"/>
          <w:szCs w:val="28"/>
        </w:rPr>
        <w:t xml:space="preserve"> BSEF18A014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pBdr>
          <w:top w:val="single" w:color="auto" w:sz="4" w:space="1"/>
        </w:pBd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Punjab University College of Information Technology, 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Calibri" w:hAnsi="Calibri"/>
        </w:rPr>
      </w:pPr>
      <w:r>
        <w:rPr>
          <w:rFonts w:ascii="Times New Roman" w:hAnsi="Times New Roman"/>
          <w:b/>
          <w:sz w:val="28"/>
          <w:szCs w:val="28"/>
        </w:rPr>
        <w:t>PUCIT (Old Campus), LAHORE</w:t>
      </w:r>
    </w:p>
    <w:p/>
    <w:p/>
    <w:p>
      <w:p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</w:p>
    <w:p>
      <w:p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  <w:r>
        <w:rPr>
          <w:rFonts w:ascii="Arial Black" w:hAnsi="Arial Black" w:cs="Arial"/>
          <w:b/>
          <w:bCs/>
          <w:sz w:val="40"/>
          <w:szCs w:val="40"/>
          <w:u w:val="single"/>
        </w:rPr>
        <w:t>Version Control System</w:t>
      </w:r>
    </w:p>
    <w:p>
      <w:pPr>
        <w:pStyle w:val="9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Features: </w:t>
      </w:r>
      <w:r>
        <w:rPr>
          <w:rFonts w:ascii="Arial" w:hAnsi="Arial" w:cs="Arial"/>
          <w:b/>
          <w:bCs/>
          <w:sz w:val="28"/>
          <w:szCs w:val="28"/>
        </w:rPr>
        <w:br w:type="textWrapping"/>
      </w:r>
      <w:r>
        <w:rPr>
          <w:rFonts w:ascii="Arial" w:hAnsi="Arial" w:cs="Arial"/>
          <w:b/>
          <w:bCs/>
          <w:sz w:val="24"/>
          <w:szCs w:val="24"/>
        </w:rPr>
        <w:t xml:space="preserve">1) </w:t>
      </w:r>
      <w:r>
        <w:rPr>
          <w:rFonts w:ascii="Arial" w:hAnsi="Arial" w:cs="Arial"/>
          <w:sz w:val="24"/>
          <w:szCs w:val="24"/>
        </w:rPr>
        <w:t>Code Synchronization (code sharing among different programmers)</w:t>
      </w:r>
      <w:r>
        <w:rPr>
          <w:rFonts w:ascii="Arial" w:hAnsi="Arial" w:cs="Arial"/>
          <w:sz w:val="24"/>
          <w:szCs w:val="24"/>
        </w:rPr>
        <w:br w:type="textWrapping"/>
      </w:r>
      <w:r>
        <w:rPr>
          <w:rFonts w:ascii="Arial" w:hAnsi="Arial" w:cs="Arial"/>
          <w:b/>
          <w:bCs/>
          <w:sz w:val="24"/>
          <w:szCs w:val="24"/>
        </w:rPr>
        <w:t xml:space="preserve">2) </w:t>
      </w:r>
      <w:r>
        <w:rPr>
          <w:rFonts w:ascii="Arial" w:hAnsi="Arial" w:cs="Arial"/>
          <w:sz w:val="24"/>
          <w:szCs w:val="24"/>
        </w:rPr>
        <w:t>Change tracking (track the history of all previous committed changes)</w:t>
      </w:r>
      <w:r>
        <w:rPr>
          <w:rFonts w:ascii="Arial" w:hAnsi="Arial" w:cs="Arial"/>
          <w:sz w:val="24"/>
          <w:szCs w:val="24"/>
        </w:rPr>
        <w:br w:type="textWrapping"/>
      </w:r>
      <w:r>
        <w:rPr>
          <w:rFonts w:ascii="Arial" w:hAnsi="Arial" w:cs="Arial"/>
          <w:b/>
          <w:bCs/>
          <w:sz w:val="24"/>
          <w:szCs w:val="24"/>
        </w:rPr>
        <w:t xml:space="preserve">3) </w:t>
      </w:r>
      <w:r>
        <w:rPr>
          <w:rFonts w:ascii="Arial" w:hAnsi="Arial" w:cs="Arial"/>
          <w:sz w:val="24"/>
          <w:szCs w:val="24"/>
        </w:rPr>
        <w:t>Provides the remote access to central repository</w:t>
      </w:r>
      <w:bookmarkStart w:id="0" w:name="_GoBack"/>
      <w:bookmarkEnd w:id="0"/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pStyle w:val="9"/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t>Account Created:</w:t>
      </w:r>
      <w:r>
        <w:rPr>
          <w:rFonts w:ascii="Arial" w:hAnsi="Arial" w:cs="Arial"/>
          <w:b/>
          <w:bCs/>
          <w:sz w:val="28"/>
          <w:szCs w:val="28"/>
        </w:rPr>
        <w:br w:type="textWrapping"/>
      </w:r>
      <w:r>
        <w:drawing>
          <wp:inline distT="0" distB="0" distL="0" distR="0">
            <wp:extent cx="594360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pStyle w:val="9"/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t>Create Repository for Progress File:</w:t>
      </w:r>
      <w:r>
        <w:drawing>
          <wp:inline distT="0" distB="0" distL="0" distR="0">
            <wp:extent cx="594360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9"/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Clone: </w:t>
      </w:r>
      <w:r>
        <w:rPr>
          <w:rFonts w:ascii="Arial" w:hAnsi="Arial" w:cs="Arial"/>
          <w:sz w:val="28"/>
          <w:szCs w:val="28"/>
        </w:rPr>
        <w:t>command to clone a repository in local machine from remote (if authorized to access the repository)</w:t>
      </w:r>
    </w:p>
    <w:p>
      <w:r>
        <w:drawing>
          <wp:inline distT="0" distB="0" distL="0" distR="0">
            <wp:extent cx="5943600" cy="2809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9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Git Status: </w:t>
      </w:r>
      <w:r>
        <w:rPr>
          <w:rFonts w:ascii="Arial" w:hAnsi="Arial" w:cs="Arial"/>
          <w:sz w:val="24"/>
          <w:szCs w:val="24"/>
        </w:rPr>
        <w:t>Used to check the current status of the local repository</w:t>
      </w:r>
    </w:p>
    <w:p>
      <w:r>
        <w:drawing>
          <wp:inline distT="0" distB="0" distL="0" distR="0">
            <wp:extent cx="5943600" cy="1711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9"/>
        <w:numPr>
          <w:ilvl w:val="0"/>
          <w:numId w:val="2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Add: </w:t>
      </w:r>
      <w:r>
        <w:rPr>
          <w:rFonts w:ascii="Arial" w:hAnsi="Arial" w:cs="Arial"/>
          <w:sz w:val="28"/>
          <w:szCs w:val="28"/>
        </w:rPr>
        <w:t>Used to add the changed files to staged area</w:t>
      </w:r>
    </w:p>
    <w:p>
      <w:r>
        <w:drawing>
          <wp:inline distT="0" distB="0" distL="0" distR="0">
            <wp:extent cx="5943600" cy="2346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9"/>
        <w:numPr>
          <w:ilvl w:val="0"/>
          <w:numId w:val="2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Commit: </w:t>
      </w:r>
      <w:r>
        <w:rPr>
          <w:rFonts w:ascii="Arial" w:hAnsi="Arial" w:cs="Arial"/>
          <w:sz w:val="28"/>
          <w:szCs w:val="28"/>
        </w:rPr>
        <w:t>Used to submit staged changes to the local branch</w:t>
      </w:r>
    </w:p>
    <w:p>
      <w:r>
        <w:drawing>
          <wp:inline distT="0" distB="0" distL="0" distR="0">
            <wp:extent cx="59436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4752" cy="170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*m option for giving the caption for commit</w:t>
      </w:r>
    </w:p>
    <w:p>
      <w:pPr>
        <w:pStyle w:val="9"/>
        <w:numPr>
          <w:ilvl w:val="0"/>
          <w:numId w:val="2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Pull: </w:t>
      </w:r>
      <w:r>
        <w:rPr>
          <w:rFonts w:ascii="Arial" w:hAnsi="Arial" w:cs="Arial"/>
          <w:sz w:val="28"/>
          <w:szCs w:val="28"/>
        </w:rPr>
        <w:t>command to pull (get) remote repository changes to the local repository</w:t>
      </w:r>
    </w:p>
    <w:p/>
    <w:p>
      <w:pPr>
        <w:pStyle w:val="9"/>
      </w:pPr>
    </w:p>
    <w:p>
      <w:pPr>
        <w:pStyle w:val="9"/>
        <w:numPr>
          <w:ilvl w:val="0"/>
          <w:numId w:val="3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Push: </w:t>
      </w:r>
      <w:r>
        <w:rPr>
          <w:rFonts w:ascii="Arial" w:hAnsi="Arial" w:cs="Arial"/>
          <w:sz w:val="28"/>
          <w:szCs w:val="28"/>
        </w:rPr>
        <w:t>command to push (put) local repository changes to the remote repository</w:t>
      </w:r>
    </w:p>
    <w:p>
      <w:pPr>
        <w:pStyle w:val="9"/>
        <w:numPr>
          <w:ilvl w:val="1"/>
          <w:numId w:val="3"/>
        </w:numPr>
      </w:pPr>
      <w:r>
        <w:rPr>
          <w:rFonts w:ascii="Arial" w:hAnsi="Arial" w:cs="Arial"/>
          <w:b/>
          <w:bCs/>
          <w:sz w:val="28"/>
          <w:szCs w:val="28"/>
        </w:rPr>
        <w:t>Steps:</w:t>
      </w:r>
      <w:r>
        <w:t xml:space="preserve"> </w:t>
      </w:r>
    </w:p>
    <w:p>
      <w:pPr>
        <w:pStyle w:val="9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1) </w:t>
      </w:r>
      <w:r>
        <w:rPr>
          <w:rFonts w:ascii="Arial" w:hAnsi="Arial" w:cs="Arial"/>
          <w:sz w:val="24"/>
          <w:szCs w:val="24"/>
        </w:rPr>
        <w:t>Do Changes</w:t>
      </w:r>
      <w:r>
        <w:rPr>
          <w:rFonts w:ascii="Arial" w:hAnsi="Arial" w:cs="Arial"/>
          <w:sz w:val="24"/>
          <w:szCs w:val="24"/>
        </w:rPr>
        <w:br w:type="textWrapping"/>
      </w:r>
      <w:r>
        <w:rPr>
          <w:rFonts w:ascii="Arial" w:hAnsi="Arial" w:cs="Arial"/>
          <w:b/>
          <w:bCs/>
          <w:sz w:val="24"/>
          <w:szCs w:val="24"/>
        </w:rPr>
        <w:t xml:space="preserve">2) </w:t>
      </w:r>
      <w:r>
        <w:rPr>
          <w:rFonts w:ascii="Arial" w:hAnsi="Arial" w:cs="Arial"/>
          <w:sz w:val="24"/>
          <w:szCs w:val="24"/>
        </w:rPr>
        <w:t>Git Add *</w:t>
      </w:r>
      <w:r>
        <w:rPr>
          <w:rFonts w:ascii="Arial" w:hAnsi="Arial" w:cs="Arial"/>
          <w:sz w:val="24"/>
          <w:szCs w:val="24"/>
        </w:rPr>
        <w:br w:type="textWrapping"/>
      </w:r>
      <w:r>
        <w:rPr>
          <w:rFonts w:ascii="Arial" w:hAnsi="Arial" w:cs="Arial"/>
          <w:b/>
          <w:bCs/>
          <w:sz w:val="24"/>
          <w:szCs w:val="24"/>
        </w:rPr>
        <w:t xml:space="preserve">3) </w:t>
      </w:r>
      <w:r>
        <w:rPr>
          <w:rFonts w:ascii="Arial" w:hAnsi="Arial" w:cs="Arial"/>
          <w:sz w:val="24"/>
          <w:szCs w:val="24"/>
        </w:rPr>
        <w:t>Git Commit</w:t>
      </w:r>
    </w:p>
    <w:p>
      <w:pPr>
        <w:pStyle w:val="9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4) </w:t>
      </w:r>
      <w:r>
        <w:rPr>
          <w:rFonts w:ascii="Arial" w:hAnsi="Arial" w:cs="Arial"/>
          <w:sz w:val="24"/>
          <w:szCs w:val="24"/>
        </w:rPr>
        <w:t>Git Pull (must to update your local with the new changes in remote)</w:t>
      </w:r>
    </w:p>
    <w:p>
      <w:pPr>
        <w:pStyle w:val="9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5) </w:t>
      </w:r>
      <w:r>
        <w:rPr>
          <w:rFonts w:ascii="Arial" w:hAnsi="Arial" w:cs="Arial"/>
          <w:sz w:val="24"/>
          <w:szCs w:val="24"/>
        </w:rPr>
        <w:t>Now use</w:t>
      </w:r>
      <w:r>
        <w:rPr>
          <w:rFonts w:ascii="Arial" w:hAnsi="Arial" w:cs="Arial"/>
          <w:b/>
          <w:bCs/>
          <w:sz w:val="24"/>
          <w:szCs w:val="24"/>
        </w:rPr>
        <w:t xml:space="preserve"> Git Push </w:t>
      </w:r>
      <w:r>
        <w:rPr>
          <w:rFonts w:ascii="Arial" w:hAnsi="Arial" w:cs="Arial"/>
          <w:sz w:val="24"/>
          <w:szCs w:val="24"/>
        </w:rPr>
        <w:t xml:space="preserve">command to push code in remote repository </w:t>
      </w: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Local:</w:t>
      </w:r>
    </w:p>
    <w:p>
      <w:r>
        <w:drawing>
          <wp:inline distT="0" distB="0" distL="0" distR="0">
            <wp:extent cx="5943600" cy="2728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Remote:</w:t>
      </w:r>
    </w:p>
    <w:p>
      <w:r>
        <w:drawing>
          <wp:inline distT="0" distB="0" distL="0" distR="0">
            <wp:extent cx="5943600" cy="3554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9"/>
        <w:numPr>
          <w:ilvl w:val="0"/>
          <w:numId w:val="3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Push Origin –force: </w:t>
      </w:r>
      <w:r>
        <w:rPr>
          <w:rFonts w:ascii="Arial" w:hAnsi="Arial" w:cs="Arial"/>
          <w:sz w:val="28"/>
          <w:szCs w:val="28"/>
        </w:rPr>
        <w:t xml:space="preserve">command works like git push the difference is it just replaces the remote code with the local repository code without resolving any conflict </w:t>
      </w: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Before: </w:t>
      </w:r>
    </w:p>
    <w:p>
      <w:r>
        <w:drawing>
          <wp:inline distT="0" distB="0" distL="0" distR="0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After:</w:t>
      </w:r>
    </w:p>
    <w:p>
      <w:r>
        <w:drawing>
          <wp:inline distT="0" distB="0" distL="0" distR="0">
            <wp:extent cx="5943600" cy="284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9"/>
        <w:numPr>
          <w:ilvl w:val="0"/>
          <w:numId w:val="4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Branch &lt;Branch Name&gt;: </w:t>
      </w:r>
      <w:r>
        <w:rPr>
          <w:rFonts w:ascii="Arial" w:hAnsi="Arial" w:cs="Arial"/>
          <w:sz w:val="28"/>
          <w:szCs w:val="28"/>
        </w:rPr>
        <w:t>command to create a new branch in local repository, or to delete a branch when used with -d option.</w:t>
      </w:r>
    </w:p>
    <w:p>
      <w:r>
        <w:drawing>
          <wp:inline distT="0" distB="0" distL="0" distR="0">
            <wp:extent cx="5943600" cy="9442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9"/>
        <w:numPr>
          <w:ilvl w:val="0"/>
          <w:numId w:val="4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Checkout &lt;Branch Name&gt;: </w:t>
      </w:r>
      <w:r>
        <w:rPr>
          <w:rFonts w:ascii="Arial" w:hAnsi="Arial" w:cs="Arial"/>
          <w:sz w:val="28"/>
          <w:szCs w:val="28"/>
        </w:rPr>
        <w:t>command to see current branch, switch an existing branch and to create a new branch when used with the option -b.</w:t>
      </w:r>
    </w:p>
    <w:p>
      <w:r>
        <w:drawing>
          <wp:inline distT="0" distB="0" distL="0" distR="0">
            <wp:extent cx="5943600" cy="746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1808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9"/>
        <w:numPr>
          <w:ilvl w:val="0"/>
          <w:numId w:val="4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Init: </w:t>
      </w:r>
      <w:r>
        <w:rPr>
          <w:rFonts w:ascii="Arial" w:hAnsi="Arial" w:cs="Arial"/>
          <w:sz w:val="28"/>
          <w:szCs w:val="28"/>
        </w:rPr>
        <w:t>To initialize current directory as a new local git repository.</w:t>
      </w:r>
    </w:p>
    <w:p>
      <w:r>
        <w:drawing>
          <wp:inline distT="0" distB="0" distL="0" distR="0">
            <wp:extent cx="5943600" cy="847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Git Merge</w:t>
      </w:r>
      <w:r>
        <w:rPr>
          <w:rFonts w:ascii="Arial" w:hAnsi="Arial" w:cs="Arial"/>
          <w:sz w:val="24"/>
          <w:szCs w:val="24"/>
        </w:rPr>
        <w:t>: command to Integrate branches together. Git merge combines the changes from one branch to another branch</w:t>
      </w:r>
    </w:p>
    <w:p/>
    <w:sectPr>
      <w:headerReference r:id="rId5" w:type="default"/>
      <w:footerReference r:id="rId6" w:type="default"/>
      <w:pgSz w:w="12240" w:h="15840"/>
      <w:pgMar w:top="1440" w:right="1440" w:bottom="1440" w:left="1440" w:header="432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09256073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360" w:lineRule="auto"/>
      <w:jc w:val="center"/>
      <w:rPr>
        <w:rFonts w:ascii="Arial Black" w:hAnsi="Arial Black" w:cs="Arial"/>
        <w:b/>
        <w:bCs/>
        <w:color w:val="70AD47" w:themeColor="accent6"/>
        <w:sz w:val="36"/>
        <w:szCs w:val="36"/>
        <w14:textFill>
          <w14:solidFill>
            <w14:schemeClr w14:val="accent6"/>
          </w14:solidFill>
        </w14:textFill>
      </w:rPr>
    </w:pPr>
    <w:r>
      <w:rPr>
        <w:rFonts w:ascii="Arial Black" w:hAnsi="Arial Black" w:cs="Arial"/>
        <w:b/>
        <w:bCs/>
        <w:color w:val="70AD47" w:themeColor="accent6"/>
        <w:sz w:val="36"/>
        <w:szCs w:val="36"/>
        <w14:textFill>
          <w14:solidFill>
            <w14:schemeClr w14:val="accent6"/>
          </w14:solidFill>
        </w14:textFill>
      </w:rPr>
      <w:t>Mobile Computing Progress File</w:t>
    </w:r>
  </w:p>
  <w:p>
    <w:pPr>
      <w:pStyle w:val="5"/>
      <w:jc w:val="right"/>
      <w:rPr>
        <w:rFonts w:ascii="Arial" w:hAnsi="Arial" w:cs="Arial"/>
        <w:color w:val="C00000"/>
      </w:rPr>
    </w:pPr>
    <w:r>
      <w:rPr>
        <w:rFonts w:ascii="Arial" w:hAnsi="Arial" w:cs="Arial"/>
        <w:color w:val="C00000"/>
      </w:rPr>
      <w:t>BSEF18A014-TAYYAB EJAZ</w:t>
    </w:r>
  </w:p>
  <w:p>
    <w:pPr>
      <w:pStyle w:val="5"/>
      <w:jc w:val="right"/>
      <w:rPr>
        <w:rFonts w:ascii="Arial" w:hAnsi="Arial" w:cs="Arial"/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040C66"/>
    <w:multiLevelType w:val="multilevel"/>
    <w:tmpl w:val="48040C6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5D9061E"/>
    <w:multiLevelType w:val="multilevel"/>
    <w:tmpl w:val="65D9061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5EB3DF5"/>
    <w:multiLevelType w:val="multilevel"/>
    <w:tmpl w:val="65EB3DF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D101399"/>
    <w:multiLevelType w:val="multilevel"/>
    <w:tmpl w:val="7D10139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8F"/>
    <w:rsid w:val="000068A0"/>
    <w:rsid w:val="000336B9"/>
    <w:rsid w:val="00042D8F"/>
    <w:rsid w:val="00076505"/>
    <w:rsid w:val="000909AA"/>
    <w:rsid w:val="000B3535"/>
    <w:rsid w:val="000B62FD"/>
    <w:rsid w:val="000C5078"/>
    <w:rsid w:val="000E6D34"/>
    <w:rsid w:val="000F0FBE"/>
    <w:rsid w:val="00157336"/>
    <w:rsid w:val="001C4490"/>
    <w:rsid w:val="0029451B"/>
    <w:rsid w:val="002D680C"/>
    <w:rsid w:val="00344637"/>
    <w:rsid w:val="0035496C"/>
    <w:rsid w:val="003A4D23"/>
    <w:rsid w:val="003B31FC"/>
    <w:rsid w:val="003F0FD9"/>
    <w:rsid w:val="00415E37"/>
    <w:rsid w:val="00425C9E"/>
    <w:rsid w:val="00461BE0"/>
    <w:rsid w:val="004A5FD5"/>
    <w:rsid w:val="004C395F"/>
    <w:rsid w:val="004F4745"/>
    <w:rsid w:val="00507122"/>
    <w:rsid w:val="00520649"/>
    <w:rsid w:val="00543A20"/>
    <w:rsid w:val="005A1EE3"/>
    <w:rsid w:val="005B1539"/>
    <w:rsid w:val="005C4607"/>
    <w:rsid w:val="005E5D86"/>
    <w:rsid w:val="006C3896"/>
    <w:rsid w:val="006C610B"/>
    <w:rsid w:val="007461D5"/>
    <w:rsid w:val="007513AD"/>
    <w:rsid w:val="00774BFA"/>
    <w:rsid w:val="00776E51"/>
    <w:rsid w:val="007C32ED"/>
    <w:rsid w:val="007F72F1"/>
    <w:rsid w:val="00887ACA"/>
    <w:rsid w:val="00911604"/>
    <w:rsid w:val="009417DF"/>
    <w:rsid w:val="009662B2"/>
    <w:rsid w:val="009A38D4"/>
    <w:rsid w:val="009E3D52"/>
    <w:rsid w:val="00A57552"/>
    <w:rsid w:val="00A62BC7"/>
    <w:rsid w:val="00A65C9C"/>
    <w:rsid w:val="00AB52DD"/>
    <w:rsid w:val="00AC6190"/>
    <w:rsid w:val="00AF54F8"/>
    <w:rsid w:val="00B30A97"/>
    <w:rsid w:val="00B44950"/>
    <w:rsid w:val="00B70699"/>
    <w:rsid w:val="00BC523A"/>
    <w:rsid w:val="00BF078F"/>
    <w:rsid w:val="00BF2648"/>
    <w:rsid w:val="00C02038"/>
    <w:rsid w:val="00C11610"/>
    <w:rsid w:val="00C248E5"/>
    <w:rsid w:val="00C77CA0"/>
    <w:rsid w:val="00C97135"/>
    <w:rsid w:val="00CE47D7"/>
    <w:rsid w:val="00E0185D"/>
    <w:rsid w:val="00E07922"/>
    <w:rsid w:val="00E32112"/>
    <w:rsid w:val="00E3283A"/>
    <w:rsid w:val="00E6288B"/>
    <w:rsid w:val="00ED2C92"/>
    <w:rsid w:val="00ED4BD5"/>
    <w:rsid w:val="00EE7FAD"/>
    <w:rsid w:val="00F37F2F"/>
    <w:rsid w:val="00F47836"/>
    <w:rsid w:val="00F85BF9"/>
    <w:rsid w:val="00FD1109"/>
    <w:rsid w:val="5393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  <w:style w:type="character" w:customStyle="1" w:styleId="8">
    <w:name w:val="box"/>
    <w:basedOn w:val="2"/>
    <w:uiPriority w:val="0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14BD6A-97BB-42AC-86ED-211EA5FCA4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290</Words>
  <Characters>1659</Characters>
  <Lines>13</Lines>
  <Paragraphs>3</Paragraphs>
  <TotalTime>176</TotalTime>
  <ScaleCrop>false</ScaleCrop>
  <LinksUpToDate>false</LinksUpToDate>
  <CharactersWithSpaces>1946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2021-04-14T16:02:00Z</dcterms:created>
  <dc:creator>Tayyab Ejaz</dc:creator>
  <cp:lastModifiedBy>Tayyab Ejaz</cp:lastModifiedBy>
  <dcterms:modified xsi:type="dcterms:W3CDTF">2021-05-25T10:02:44Z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