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0F20A" w14:textId="77777777" w:rsidR="00745C80" w:rsidRDefault="00000000" w:rsidP="00745C80">
      <w:pPr>
        <w:ind w:left="-5"/>
        <w:rPr>
          <w:b/>
        </w:rPr>
      </w:pPr>
      <w:r>
        <w:rPr>
          <w:b/>
        </w:rPr>
        <w:t>Online Tutoring Platform – Introduction &amp; Requirements Overview</w:t>
      </w:r>
    </w:p>
    <w:p w14:paraId="1022A52B" w14:textId="08117C0F" w:rsidR="00745C80" w:rsidRDefault="00745C80" w:rsidP="00745C80">
      <w:pPr>
        <w:ind w:left="-5"/>
      </w:pPr>
      <w:r w:rsidRPr="00745C80">
        <w:t xml:space="preserve"> </w:t>
      </w:r>
      <w:r>
        <w:t>Muhammad Tayyab                                                                     67606</w:t>
      </w:r>
    </w:p>
    <w:p w14:paraId="1C270EFB" w14:textId="487C7B5A" w:rsidR="00745C80" w:rsidRDefault="00745C80" w:rsidP="00745C80">
      <w:pPr>
        <w:ind w:left="-5"/>
      </w:pPr>
      <w:r>
        <w:t xml:space="preserve">Abdul Rehman                                                                            </w:t>
      </w:r>
      <w:r>
        <w:t xml:space="preserve"> </w:t>
      </w:r>
      <w:r>
        <w:t>65236</w:t>
      </w:r>
    </w:p>
    <w:p w14:paraId="21767B0B" w14:textId="6BA588C2" w:rsidR="00745C80" w:rsidRDefault="00745C80" w:rsidP="00745C80">
      <w:pPr>
        <w:ind w:left="-5"/>
      </w:pPr>
      <w:r>
        <w:t xml:space="preserve">Muhammad Hammad Qayyum                                                </w:t>
      </w:r>
      <w:r>
        <w:t xml:space="preserve"> </w:t>
      </w:r>
      <w:r>
        <w:t xml:space="preserve">   65084</w:t>
      </w:r>
    </w:p>
    <w:p w14:paraId="58C23884" w14:textId="595B0FE3" w:rsidR="00F113F6" w:rsidRDefault="00F113F6" w:rsidP="00745C80">
      <w:pPr>
        <w:spacing w:after="232" w:line="259" w:lineRule="auto"/>
        <w:ind w:left="0" w:firstLine="0"/>
      </w:pPr>
    </w:p>
    <w:p w14:paraId="2DFEF6A6" w14:textId="77777777" w:rsidR="00F113F6" w:rsidRDefault="00000000">
      <w:pPr>
        <w:pStyle w:val="Heading1"/>
        <w:spacing w:after="232"/>
        <w:ind w:left="207" w:hanging="222"/>
      </w:pPr>
      <w:r>
        <w:t>INTRODUCTION</w:t>
      </w:r>
    </w:p>
    <w:p w14:paraId="2948F7DA" w14:textId="77777777" w:rsidR="00F113F6" w:rsidRDefault="00000000">
      <w:pPr>
        <w:pStyle w:val="Heading2"/>
        <w:ind w:left="319" w:hanging="334"/>
      </w:pPr>
      <w:r>
        <w:t>Purpose</w:t>
      </w:r>
    </w:p>
    <w:p w14:paraId="6F592CDA" w14:textId="77777777" w:rsidR="00F113F6" w:rsidRDefault="00000000">
      <w:pPr>
        <w:ind w:left="-5"/>
      </w:pPr>
      <w:r>
        <w:t>The purpose of this document is to define the requirements of an online tutoring platform that enables real-time, interactive learning between tutors and students in a secure and scalable environment.</w:t>
      </w:r>
    </w:p>
    <w:p w14:paraId="4B1A8C0C" w14:textId="77777777" w:rsidR="00F113F6" w:rsidRDefault="00000000">
      <w:pPr>
        <w:pStyle w:val="Heading2"/>
        <w:ind w:left="319" w:hanging="334"/>
      </w:pPr>
      <w:r>
        <w:t>Scope</w:t>
      </w:r>
    </w:p>
    <w:p w14:paraId="547B9514" w14:textId="77777777" w:rsidR="00F113F6" w:rsidRDefault="00000000">
      <w:pPr>
        <w:ind w:left="-5"/>
      </w:pPr>
      <w:r>
        <w:t>The system supports one-on-one and small group tutoring sessions through live video communication, interactive whiteboards, content sharing, session scheduling, and integrated payment processing. The platform is intended for independent tutors and students seeking flexible, remote learning solutions.</w:t>
      </w:r>
    </w:p>
    <w:p w14:paraId="24130F9C" w14:textId="77777777" w:rsidR="00F113F6" w:rsidRDefault="00000000">
      <w:pPr>
        <w:pStyle w:val="Heading2"/>
        <w:ind w:left="319" w:hanging="334"/>
      </w:pPr>
      <w:r>
        <w:t>Problem Statement</w:t>
      </w:r>
    </w:p>
    <w:p w14:paraId="0A4AAA5E" w14:textId="77777777" w:rsidR="00F113F6" w:rsidRDefault="00000000">
      <w:pPr>
        <w:ind w:left="-5"/>
      </w:pPr>
      <w:r>
        <w:t>The traditional education system lacks flexibility, personalized instruction, and equal access to quality tutors, especially for students in remote or underserved areas. At the same time, many skilled individuals face unemployment or underemployment due to limited teaching opportunities, geographical constraints, and reliance on institutional hiring.</w:t>
      </w:r>
    </w:p>
    <w:p w14:paraId="6D7691B1" w14:textId="77777777" w:rsidR="00F113F6" w:rsidRDefault="00000000">
      <w:pPr>
        <w:ind w:left="-5"/>
      </w:pPr>
      <w:r>
        <w:t>Most existing online learning platforms focus on pre-recorded content, which reduces student engagement and limits real-time interaction. This creates a gap between students who need personalized support and tutors who want sustainable income opportunities.</w:t>
      </w:r>
    </w:p>
    <w:p w14:paraId="78C02051" w14:textId="77777777" w:rsidR="00F113F6" w:rsidRDefault="00000000">
      <w:pPr>
        <w:pStyle w:val="Heading2"/>
        <w:ind w:left="319" w:hanging="334"/>
      </w:pPr>
      <w:r>
        <w:t>Problem Identification</w:t>
      </w:r>
    </w:p>
    <w:p w14:paraId="7DA4CEB7" w14:textId="77777777" w:rsidR="00F113F6" w:rsidRDefault="00000000">
      <w:pPr>
        <w:numPr>
          <w:ilvl w:val="0"/>
          <w:numId w:val="1"/>
        </w:numPr>
        <w:spacing w:after="4"/>
        <w:ind w:hanging="126"/>
      </w:pPr>
      <w:r>
        <w:t>Limited access to qualified tutors regardless of location</w:t>
      </w:r>
    </w:p>
    <w:p w14:paraId="369B3619" w14:textId="77777777" w:rsidR="00F113F6" w:rsidRDefault="00000000">
      <w:pPr>
        <w:numPr>
          <w:ilvl w:val="0"/>
          <w:numId w:val="1"/>
        </w:numPr>
        <w:spacing w:after="4"/>
        <w:ind w:hanging="126"/>
      </w:pPr>
      <w:r>
        <w:t>Lack of real-time, interactive learning solutions</w:t>
      </w:r>
    </w:p>
    <w:p w14:paraId="7B771B0B" w14:textId="77777777" w:rsidR="00F113F6" w:rsidRDefault="00000000">
      <w:pPr>
        <w:numPr>
          <w:ilvl w:val="0"/>
          <w:numId w:val="1"/>
        </w:numPr>
        <w:spacing w:after="4"/>
        <w:ind w:hanging="126"/>
      </w:pPr>
      <w:r>
        <w:t>Insufficient income opportunities for independent educators</w:t>
      </w:r>
    </w:p>
    <w:p w14:paraId="23557D84" w14:textId="77777777" w:rsidR="00F113F6" w:rsidRDefault="00000000">
      <w:pPr>
        <w:numPr>
          <w:ilvl w:val="0"/>
          <w:numId w:val="1"/>
        </w:numPr>
        <w:ind w:hanging="126"/>
      </w:pPr>
      <w:r>
        <w:t>Poor engagement in non-interactive, recorded learning platforms</w:t>
      </w:r>
    </w:p>
    <w:p w14:paraId="21BD08FF" w14:textId="77777777" w:rsidR="00F113F6" w:rsidRDefault="00000000">
      <w:pPr>
        <w:pStyle w:val="Heading2"/>
        <w:ind w:left="319" w:hanging="334"/>
      </w:pPr>
      <w:r>
        <w:t>Motivation</w:t>
      </w:r>
    </w:p>
    <w:p w14:paraId="6C0EE285" w14:textId="77777777" w:rsidR="00F113F6" w:rsidRDefault="00000000">
      <w:pPr>
        <w:ind w:left="-5"/>
      </w:pPr>
      <w:r>
        <w:t>The motivation behind this project is to address educational accessibility and employment challenges by creating a centralized online tutoring platform. The system aims to connect tutors and students directly, enabling personalized learning while providing tutors with flexible, skill-based income opportunities.</w:t>
      </w:r>
    </w:p>
    <w:p w14:paraId="1214F7E3" w14:textId="77777777" w:rsidR="00F113F6" w:rsidRDefault="00000000">
      <w:pPr>
        <w:pStyle w:val="Heading2"/>
        <w:ind w:left="319" w:hanging="334"/>
      </w:pPr>
      <w:r>
        <w:t>Objectives</w:t>
      </w:r>
    </w:p>
    <w:p w14:paraId="497684C6" w14:textId="77777777" w:rsidR="00F113F6" w:rsidRDefault="00000000">
      <w:pPr>
        <w:numPr>
          <w:ilvl w:val="0"/>
          <w:numId w:val="2"/>
        </w:numPr>
        <w:spacing w:after="4"/>
        <w:ind w:hanging="126"/>
      </w:pPr>
      <w:r>
        <w:t>Provide real-time, interactive online tutoring</w:t>
      </w:r>
    </w:p>
    <w:p w14:paraId="62D07A71" w14:textId="77777777" w:rsidR="00F113F6" w:rsidRDefault="00000000">
      <w:pPr>
        <w:numPr>
          <w:ilvl w:val="0"/>
          <w:numId w:val="2"/>
        </w:numPr>
        <w:spacing w:after="4"/>
        <w:ind w:hanging="126"/>
      </w:pPr>
      <w:r>
        <w:t>Enable flexible teaching and learning schedules</w:t>
      </w:r>
    </w:p>
    <w:p w14:paraId="72F62B12" w14:textId="77777777" w:rsidR="00F113F6" w:rsidRDefault="00000000">
      <w:pPr>
        <w:numPr>
          <w:ilvl w:val="0"/>
          <w:numId w:val="2"/>
        </w:numPr>
        <w:spacing w:after="4"/>
        <w:ind w:hanging="126"/>
      </w:pPr>
      <w:r>
        <w:t>Create job opportunities for freelance and independent tutors</w:t>
      </w:r>
    </w:p>
    <w:p w14:paraId="68DF5290" w14:textId="77777777" w:rsidR="00F113F6" w:rsidRDefault="00000000">
      <w:pPr>
        <w:numPr>
          <w:ilvl w:val="0"/>
          <w:numId w:val="2"/>
        </w:numPr>
        <w:spacing w:after="4"/>
        <w:ind w:hanging="126"/>
      </w:pPr>
      <w:r>
        <w:t>Improve learning outcomes through personalized instruction</w:t>
      </w:r>
    </w:p>
    <w:p w14:paraId="5A6F566C" w14:textId="77777777" w:rsidR="00F113F6" w:rsidRDefault="00000000">
      <w:pPr>
        <w:numPr>
          <w:ilvl w:val="0"/>
          <w:numId w:val="2"/>
        </w:numPr>
        <w:ind w:hanging="126"/>
      </w:pPr>
      <w:r>
        <w:t>Ensure secure, reliable, and scalable system performance</w:t>
      </w:r>
    </w:p>
    <w:p w14:paraId="7C534D97" w14:textId="77777777" w:rsidR="00F113F6" w:rsidRDefault="00000000">
      <w:pPr>
        <w:pStyle w:val="Heading2"/>
        <w:ind w:left="319" w:hanging="334"/>
      </w:pPr>
      <w:r>
        <w:t>Requirements Overview</w:t>
      </w:r>
    </w:p>
    <w:p w14:paraId="22D48A53" w14:textId="77777777" w:rsidR="00F113F6" w:rsidRDefault="00000000">
      <w:pPr>
        <w:ind w:left="-5"/>
      </w:pPr>
      <w:r>
        <w:t>The system requirements are divided into functional and non-functional requirements.</w:t>
      </w:r>
    </w:p>
    <w:p w14:paraId="4ECB5E5B" w14:textId="77777777" w:rsidR="00F113F6" w:rsidRDefault="00000000">
      <w:pPr>
        <w:ind w:left="-5"/>
      </w:pPr>
      <w:r>
        <w:lastRenderedPageBreak/>
        <w:t>Functional requirements define the system’s capabilities, including user registration and authentication, session scheduling, live video communication, interactive whiteboarding, chat and file sharing, session recording, and payment processing.</w:t>
      </w:r>
    </w:p>
    <w:p w14:paraId="6AEF987B" w14:textId="77777777" w:rsidR="00F113F6" w:rsidRDefault="00000000">
      <w:pPr>
        <w:ind w:left="-5"/>
      </w:pPr>
      <w:r>
        <w:t>Non-functional requirements define system quality attributes, including performance, security, reliability, scalability, and usability. The system shall ensure low latency communication, data protection, high availability, and compatibility with modern web browsers.</w:t>
      </w:r>
    </w:p>
    <w:p w14:paraId="3B3B1861" w14:textId="77777777" w:rsidR="00745C80" w:rsidRDefault="00745C80">
      <w:pPr>
        <w:ind w:left="-5"/>
      </w:pPr>
    </w:p>
    <w:p w14:paraId="3785258E" w14:textId="77777777" w:rsidR="00745C80" w:rsidRDefault="00745C80" w:rsidP="00745C80">
      <w:pPr>
        <w:ind w:left="-5"/>
      </w:pPr>
    </w:p>
    <w:p w14:paraId="09FE8FBC" w14:textId="77777777" w:rsidR="00745C80" w:rsidRPr="00745C80" w:rsidRDefault="00745C80" w:rsidP="00745C80">
      <w:pPr>
        <w:ind w:left="-5"/>
        <w:rPr>
          <w:b/>
          <w:bCs/>
        </w:rPr>
      </w:pPr>
      <w:r w:rsidRPr="00745C80">
        <w:rPr>
          <w:b/>
          <w:bCs/>
        </w:rPr>
        <w:t>Stakeholders</w:t>
      </w:r>
    </w:p>
    <w:p w14:paraId="05DCC451" w14:textId="77777777" w:rsidR="00745C80" w:rsidRDefault="00745C80" w:rsidP="00745C80">
      <w:pPr>
        <w:ind w:left="-5"/>
      </w:pPr>
      <w:r>
        <w:t>Admin: Manages the system, controls user access, monitors activities, and ensures smooth operation.</w:t>
      </w:r>
    </w:p>
    <w:p w14:paraId="01640091" w14:textId="77777777" w:rsidR="00745C80" w:rsidRDefault="00745C80" w:rsidP="00745C80">
      <w:pPr>
        <w:ind w:left="-5"/>
      </w:pPr>
      <w:r>
        <w:t>Teachers (Qari / Tutor): Conduct online Quran classes, manage student progress, upload lessons, and provide feedback.</w:t>
      </w:r>
    </w:p>
    <w:p w14:paraId="7476636F" w14:textId="77777777" w:rsidR="00745C80" w:rsidRDefault="00745C80" w:rsidP="00745C80">
      <w:pPr>
        <w:ind w:left="-5"/>
      </w:pPr>
      <w:r>
        <w:t>Students: Attend classes, learn Quran recitation and memorization, complete assignments, and track progress.</w:t>
      </w:r>
    </w:p>
    <w:p w14:paraId="7CD19255" w14:textId="77777777" w:rsidR="00745C80" w:rsidRDefault="00745C80" w:rsidP="00745C80">
      <w:pPr>
        <w:ind w:left="-5"/>
      </w:pPr>
      <w:r>
        <w:t>Parents (Optional): Monitor student performance, attendance, and progress reports. System Administrator: Maintains technical infrastructure and ensures system security and availability.</w:t>
      </w:r>
    </w:p>
    <w:p w14:paraId="0EE7B9BF" w14:textId="77777777" w:rsidR="00745C80" w:rsidRPr="00745C80" w:rsidRDefault="00745C80" w:rsidP="00745C80">
      <w:pPr>
        <w:ind w:left="-5"/>
        <w:rPr>
          <w:b/>
          <w:bCs/>
        </w:rPr>
      </w:pPr>
      <w:r w:rsidRPr="00745C80">
        <w:rPr>
          <w:b/>
          <w:bCs/>
        </w:rPr>
        <w:t>Users</w:t>
      </w:r>
    </w:p>
    <w:p w14:paraId="6ACD9965" w14:textId="77777777" w:rsidR="00745C80" w:rsidRDefault="00745C80" w:rsidP="00745C80">
      <w:pPr>
        <w:ind w:left="-5"/>
      </w:pPr>
      <w:r>
        <w:t>Admin: Full access to manage teachers, students, schedules, courses, and reports.</w:t>
      </w:r>
    </w:p>
    <w:p w14:paraId="6C829CB1" w14:textId="77777777" w:rsidR="00745C80" w:rsidRDefault="00745C80" w:rsidP="00745C80">
      <w:pPr>
        <w:ind w:left="-5"/>
      </w:pPr>
      <w:r>
        <w:t>Teacher: Conducts classes, manages lessons, marks attendance, and evaluates students.</w:t>
      </w:r>
    </w:p>
    <w:p w14:paraId="0C295E97" w14:textId="69C22CCE" w:rsidR="00745C80" w:rsidRDefault="00745C80" w:rsidP="00745C80">
      <w:pPr>
        <w:ind w:left="-5"/>
      </w:pPr>
      <w:r>
        <w:t>Student: Joins classes, views lessons, submits assignments, and tracks learning progress. Parent: Views reports and monitors student activities.</w:t>
      </w:r>
    </w:p>
    <w:sectPr w:rsidR="00745C80">
      <w:pgSz w:w="11906" w:h="16838"/>
      <w:pgMar w:top="1440" w:right="1560"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D506A"/>
    <w:multiLevelType w:val="hybridMultilevel"/>
    <w:tmpl w:val="55E23424"/>
    <w:lvl w:ilvl="0" w:tplc="B980D78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CE428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223CE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29EA69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3CF88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4A71C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42C9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184AF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9A6AD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BF83337"/>
    <w:multiLevelType w:val="multilevel"/>
    <w:tmpl w:val="0948564C"/>
    <w:lvl w:ilvl="0">
      <w:start w:val="1"/>
      <w:numFmt w:val="decimal"/>
      <w:pStyle w:val="Heading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99136B0"/>
    <w:multiLevelType w:val="hybridMultilevel"/>
    <w:tmpl w:val="E3DCF592"/>
    <w:lvl w:ilvl="0" w:tplc="916C7BA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08E40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92C9D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150A0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3CE1E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40B67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B232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B4F93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C08A14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89043448">
    <w:abstractNumId w:val="2"/>
  </w:num>
  <w:num w:numId="2" w16cid:durableId="2093619241">
    <w:abstractNumId w:val="0"/>
  </w:num>
  <w:num w:numId="3" w16cid:durableId="1876233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3F6"/>
    <w:rsid w:val="00745C80"/>
    <w:rsid w:val="008E1559"/>
    <w:rsid w:val="00F113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E2DE"/>
  <w15:docId w15:val="{D1762E9A-8B1A-472B-B4BE-4D24E97FF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b/>
      <w:color w:val="000000"/>
      <w:sz w:val="20"/>
    </w:rPr>
  </w:style>
  <w:style w:type="paragraph" w:styleId="Heading2">
    <w:name w:val="heading 2"/>
    <w:next w:val="Normal"/>
    <w:link w:val="Heading2Char"/>
    <w:uiPriority w:val="9"/>
    <w:unhideWhenUsed/>
    <w:qFormat/>
    <w:pPr>
      <w:keepNext/>
      <w:keepLines/>
      <w:numPr>
        <w:ilvl w:val="1"/>
        <w:numId w:val="3"/>
      </w:numPr>
      <w:spacing w:after="0" w:line="259" w:lineRule="auto"/>
      <w:ind w:left="10" w:hanging="10"/>
      <w:outlineLvl w:val="1"/>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character" w:customStyle="1" w:styleId="Heading2Char">
    <w:name w:val="Heading 2 Char"/>
    <w:link w:val="Heading2"/>
    <w:rPr>
      <w:rFonts w:ascii="Arial" w:eastAsia="Arial" w:hAnsi="Arial" w:cs="Arial"/>
      <w:b/>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Muhammad Tayyab</cp:lastModifiedBy>
  <cp:revision>2</cp:revision>
  <dcterms:created xsi:type="dcterms:W3CDTF">2026-02-16T04:21:00Z</dcterms:created>
  <dcterms:modified xsi:type="dcterms:W3CDTF">2026-02-16T04:21:00Z</dcterms:modified>
</cp:coreProperties>
</file>