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FF48" w14:textId="77777777" w:rsidR="00B14233" w:rsidRDefault="00B14233" w:rsidP="00B14233">
      <w:pPr>
        <w:pStyle w:val="mb-2"/>
        <w:pBdr>
          <w:top w:val="single" w:sz="2" w:space="0" w:color="auto"/>
          <w:left w:val="single" w:sz="2" w:space="0" w:color="auto"/>
          <w:bottom w:val="single" w:sz="2" w:space="0" w:color="auto"/>
          <w:right w:val="single" w:sz="2" w:space="0" w:color="auto"/>
        </w:pBdr>
        <w:rPr>
          <w:rFonts w:ascii="Arial" w:hAnsi="Arial"/>
          <w:color w:val="09090B"/>
          <w:sz w:val="27"/>
          <w:szCs w:val="27"/>
        </w:rPr>
      </w:pPr>
      <w:r>
        <w:rPr>
          <w:rFonts w:ascii="Arial" w:hAnsi="Arial"/>
          <w:color w:val="09090B"/>
          <w:sz w:val="27"/>
          <w:szCs w:val="27"/>
        </w:rPr>
        <w:t>To compare the K-means clustering algorithm used in Problem 1 and the Agglomerative clustering algorithm used in Problem 2, we need to consider several factors such as the quality of the clusters, the interpretability of the results, and the computational efficiency of the algorithms.</w:t>
      </w:r>
    </w:p>
    <w:p w14:paraId="4CF31D8F" w14:textId="77777777" w:rsidR="00B14233" w:rsidRDefault="00B14233" w:rsidP="00B14233">
      <w:pPr>
        <w:pStyle w:val="mb-2"/>
        <w:pBdr>
          <w:top w:val="single" w:sz="2" w:space="0" w:color="auto"/>
          <w:left w:val="single" w:sz="2" w:space="0" w:color="auto"/>
          <w:bottom w:val="single" w:sz="2" w:space="0" w:color="auto"/>
          <w:right w:val="single" w:sz="2" w:space="0" w:color="auto"/>
        </w:pBdr>
        <w:rPr>
          <w:rFonts w:ascii="Arial" w:hAnsi="Arial"/>
          <w:color w:val="09090B"/>
          <w:sz w:val="27"/>
          <w:szCs w:val="27"/>
        </w:rPr>
      </w:pPr>
      <w:r>
        <w:rPr>
          <w:rFonts w:ascii="Arial" w:hAnsi="Arial"/>
          <w:color w:val="09090B"/>
          <w:sz w:val="27"/>
          <w:szCs w:val="27"/>
        </w:rPr>
        <w:t>First, let's consider the quality of the clusters. In Problem 1, the K-means algorithm was used to cluster the Online Retail dataset into different groups based on the similarity of the features. The algorithm iteratively assigns each data point to one of the K clusters based on the distance to the cluster centroids. The resulting clusters are spherical and well-separated, making it easy to interpret the results. On the other hand, in Problem 2, the Agglomerative clustering algorithm was used to build a hierarchy of clusters based on the similarity of the data points. The resulting dendrogram provides a visual representation of the relationships between the data points, but interpreting the results can be more challenging than with K-means.</w:t>
      </w:r>
    </w:p>
    <w:p w14:paraId="25C1DDD4" w14:textId="77777777" w:rsidR="00B14233" w:rsidRDefault="00B14233" w:rsidP="00B14233">
      <w:pPr>
        <w:pStyle w:val="mb-2"/>
        <w:pBdr>
          <w:top w:val="single" w:sz="2" w:space="0" w:color="auto"/>
          <w:left w:val="single" w:sz="2" w:space="0" w:color="auto"/>
          <w:bottom w:val="single" w:sz="2" w:space="0" w:color="auto"/>
          <w:right w:val="single" w:sz="2" w:space="0" w:color="auto"/>
        </w:pBdr>
        <w:rPr>
          <w:rFonts w:ascii="Arial" w:hAnsi="Arial"/>
          <w:color w:val="09090B"/>
          <w:sz w:val="27"/>
          <w:szCs w:val="27"/>
        </w:rPr>
      </w:pPr>
      <w:r>
        <w:rPr>
          <w:rFonts w:ascii="Arial" w:hAnsi="Arial"/>
          <w:color w:val="09090B"/>
          <w:sz w:val="27"/>
          <w:szCs w:val="27"/>
        </w:rPr>
        <w:t>Next, let's consider the interpretability of the results. K-means clustering produces well-defined clusters that are easy to interpret and understand. Each data point is assigned to one of the K clusters, and the cluster centroids provide a summary of the features of the data points in each cluster. In contrast, Agglomerative clustering produces a hierarchy of clusters that can be more difficult to interpret, especially when the number of clusters is large. The resulting dendrogram provides a visual representation of the relationships between the data points, but interpreting the results requires more expertise and experience.</w:t>
      </w:r>
    </w:p>
    <w:p w14:paraId="1967D08E" w14:textId="77777777" w:rsidR="00B14233" w:rsidRDefault="00B14233" w:rsidP="00B14233">
      <w:pPr>
        <w:pStyle w:val="mb-2"/>
        <w:pBdr>
          <w:top w:val="single" w:sz="2" w:space="0" w:color="auto"/>
          <w:left w:val="single" w:sz="2" w:space="0" w:color="auto"/>
          <w:bottom w:val="single" w:sz="2" w:space="0" w:color="auto"/>
          <w:right w:val="single" w:sz="2" w:space="0" w:color="auto"/>
        </w:pBdr>
        <w:rPr>
          <w:rFonts w:ascii="Arial" w:hAnsi="Arial"/>
          <w:color w:val="09090B"/>
          <w:sz w:val="27"/>
          <w:szCs w:val="27"/>
        </w:rPr>
      </w:pPr>
      <w:r>
        <w:rPr>
          <w:rFonts w:ascii="Arial" w:hAnsi="Arial"/>
          <w:color w:val="09090B"/>
          <w:sz w:val="27"/>
          <w:szCs w:val="27"/>
        </w:rPr>
        <w:t>Finally, let's consider the computational efficiency of the algorithms. K-means clustering is generally faster and more scalable than Agglomerative clustering. The K-means algorithm has a time complexity of O(</w:t>
      </w:r>
      <w:proofErr w:type="spellStart"/>
      <w:r>
        <w:rPr>
          <w:rFonts w:ascii="Arial" w:hAnsi="Arial"/>
          <w:color w:val="09090B"/>
          <w:sz w:val="27"/>
          <w:szCs w:val="27"/>
        </w:rPr>
        <w:t>nKid</w:t>
      </w:r>
      <w:proofErr w:type="spellEnd"/>
      <w:r>
        <w:rPr>
          <w:rFonts w:ascii="Arial" w:hAnsi="Arial"/>
          <w:color w:val="09090B"/>
          <w:sz w:val="27"/>
          <w:szCs w:val="27"/>
        </w:rPr>
        <w:t>), where n is the number of data points, K is the number of clusters, and d is the number of features. In contrast, Agglomerative clustering has a time complexity of O(n^3), making it less suitable for large datasets.</w:t>
      </w:r>
    </w:p>
    <w:p w14:paraId="3EB89674" w14:textId="77777777" w:rsidR="00B14233" w:rsidRDefault="00B14233" w:rsidP="00B14233">
      <w:pPr>
        <w:pStyle w:val="mb-2"/>
        <w:pBdr>
          <w:top w:val="single" w:sz="2" w:space="0" w:color="auto"/>
          <w:left w:val="single" w:sz="2" w:space="0" w:color="auto"/>
          <w:bottom w:val="single" w:sz="2" w:space="0" w:color="auto"/>
          <w:right w:val="single" w:sz="2" w:space="0" w:color="auto"/>
        </w:pBdr>
        <w:rPr>
          <w:rFonts w:ascii="Arial" w:hAnsi="Arial"/>
          <w:color w:val="09090B"/>
          <w:sz w:val="27"/>
          <w:szCs w:val="27"/>
        </w:rPr>
      </w:pPr>
      <w:r>
        <w:rPr>
          <w:rFonts w:ascii="Arial" w:hAnsi="Arial"/>
          <w:color w:val="09090B"/>
          <w:sz w:val="27"/>
          <w:szCs w:val="27"/>
        </w:rPr>
        <w:t>In summary, both K-means and Agglomerative clustering have their strengths and weaknesses. K-means clustering produces well-defined clusters that are easy to interpret, but the resulting clusters are spherical and may not capture the complex relationships between the data points. Agglomerative clustering produces a hierarchy of clusters that can be more difficult to interpret, but can capture more complex relationships between the data points. K-means clustering is generally faster and more scalable than Agglomerative clustering, making it more suitable for large datasets.</w:t>
      </w:r>
    </w:p>
    <w:p w14:paraId="4A70A2D4" w14:textId="77777777" w:rsidR="00B14233" w:rsidRDefault="00B14233" w:rsidP="00B14233">
      <w:pPr>
        <w:pStyle w:val="mb-2"/>
        <w:pBdr>
          <w:top w:val="single" w:sz="2" w:space="0" w:color="auto"/>
          <w:left w:val="single" w:sz="2" w:space="0" w:color="auto"/>
          <w:bottom w:val="single" w:sz="2" w:space="0" w:color="auto"/>
          <w:right w:val="single" w:sz="2" w:space="0" w:color="auto"/>
        </w:pBdr>
        <w:spacing w:before="300" w:beforeAutospacing="0" w:after="0" w:afterAutospacing="0"/>
        <w:rPr>
          <w:rFonts w:ascii="Arial" w:hAnsi="Arial"/>
          <w:color w:val="09090B"/>
          <w:sz w:val="27"/>
          <w:szCs w:val="27"/>
        </w:rPr>
      </w:pPr>
      <w:r>
        <w:rPr>
          <w:rFonts w:ascii="Arial" w:hAnsi="Arial"/>
          <w:color w:val="09090B"/>
          <w:sz w:val="27"/>
          <w:szCs w:val="27"/>
        </w:rPr>
        <w:lastRenderedPageBreak/>
        <w:t>To determine which algorithm is better for a particular problem, it is important to consider the characteristics of the data, the goals of the analysis, and the available computational resources. In some cases, it may be useful to apply both algorithms and compare the results to gain a more complete understanding of the data.</w:t>
      </w:r>
    </w:p>
    <w:p w14:paraId="1EEEDEC1" w14:textId="77777777" w:rsidR="00B14233" w:rsidRDefault="00B14233"/>
    <w:sectPr w:rsidR="00B1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33"/>
    <w:rsid w:val="00B1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6892"/>
  <w15:chartTrackingRefBased/>
  <w15:docId w15:val="{38F41924-67CB-4E94-BCC7-B9BF22FD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B142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35018">
      <w:bodyDiv w:val="1"/>
      <w:marLeft w:val="0"/>
      <w:marRight w:val="0"/>
      <w:marTop w:val="0"/>
      <w:marBottom w:val="0"/>
      <w:divBdr>
        <w:top w:val="none" w:sz="0" w:space="0" w:color="auto"/>
        <w:left w:val="none" w:sz="0" w:space="0" w:color="auto"/>
        <w:bottom w:val="none" w:sz="0" w:space="0" w:color="auto"/>
        <w:right w:val="none" w:sz="0" w:space="0" w:color="auto"/>
      </w:divBdr>
      <w:divsChild>
        <w:div w:id="1950769472">
          <w:marLeft w:val="0"/>
          <w:marRight w:val="0"/>
          <w:marTop w:val="0"/>
          <w:marBottom w:val="0"/>
          <w:divBdr>
            <w:top w:val="single" w:sz="2" w:space="0" w:color="auto"/>
            <w:left w:val="single" w:sz="2" w:space="0" w:color="auto"/>
            <w:bottom w:val="single" w:sz="2" w:space="0" w:color="auto"/>
            <w:right w:val="single" w:sz="2" w:space="0" w:color="auto"/>
          </w:divBdr>
          <w:divsChild>
            <w:div w:id="964038737">
              <w:marLeft w:val="0"/>
              <w:marRight w:val="0"/>
              <w:marTop w:val="0"/>
              <w:marBottom w:val="0"/>
              <w:divBdr>
                <w:top w:val="single" w:sz="2" w:space="0" w:color="auto"/>
                <w:left w:val="single" w:sz="2" w:space="0" w:color="auto"/>
                <w:bottom w:val="single" w:sz="2" w:space="0" w:color="auto"/>
                <w:right w:val="single" w:sz="2" w:space="0" w:color="auto"/>
              </w:divBdr>
              <w:divsChild>
                <w:div w:id="1753887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l215641</dc:creator>
  <cp:keywords/>
  <dc:description/>
  <cp:lastModifiedBy>l215641</cp:lastModifiedBy>
  <cp:revision>1</cp:revision>
  <dcterms:created xsi:type="dcterms:W3CDTF">2024-05-03T11:24:00Z</dcterms:created>
  <dcterms:modified xsi:type="dcterms:W3CDTF">2024-05-03T11:25:00Z</dcterms:modified>
</cp:coreProperties>
</file>