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BF9BD"/>
    <w:p w14:paraId="0A66788D"/>
    <w:p w14:paraId="570AFFBC"/>
    <w:p w14:paraId="7DB11247">
      <w:pPr>
        <w:jc w:val="center"/>
        <w:rPr>
          <w:rFonts w:hint="default" w:ascii="Calibri" w:hAnsi="Calibri" w:cs="Calibri"/>
          <w:b/>
          <w:color w:val="003080"/>
          <w:sz w:val="52"/>
          <w:lang w:val="en-US"/>
        </w:rPr>
      </w:pPr>
      <w:r>
        <w:rPr>
          <w:rFonts w:hint="default" w:ascii="Calibri" w:hAnsi="Calibri" w:cs="Calibri"/>
          <w:b/>
          <w:color w:val="003080"/>
          <w:sz w:val="52"/>
          <w:lang w:val="en-US"/>
        </w:rPr>
        <w:t>HOSPITAL MANAGEMENT SYSTEM</w:t>
      </w:r>
    </w:p>
    <w:p w14:paraId="02D0AD86">
      <w:pPr>
        <w:jc w:val="center"/>
        <w:rPr>
          <w:rFonts w:hint="default" w:ascii="Calibri" w:hAnsi="Calibri" w:cs="Calibri"/>
          <w:b w:val="0"/>
          <w:i/>
          <w:color w:val="666666"/>
          <w:sz w:val="28"/>
          <w:lang w:val="en-US"/>
        </w:rPr>
      </w:pPr>
      <w:r>
        <w:rPr>
          <w:rFonts w:hint="default" w:ascii="Calibri" w:hAnsi="Calibri" w:cs="Calibri"/>
          <w:b w:val="0"/>
          <w:i/>
          <w:color w:val="666666"/>
          <w:sz w:val="28"/>
          <w:lang w:val="en-US"/>
        </w:rPr>
        <w:t>Semester Final Project - Database System Lab (CSC-104L)</w:t>
      </w:r>
    </w:p>
    <w:p w14:paraId="2609651A">
      <w:pPr>
        <w:jc w:val="left"/>
        <w:rPr>
          <w:rFonts w:hint="default" w:ascii="Calibri" w:hAnsi="Calibri" w:cs="Calibri"/>
          <w:b w:val="0"/>
          <w:i w:val="0"/>
          <w:color w:val="666666"/>
          <w:sz w:val="28"/>
          <w:lang w:val="en-US"/>
        </w:rPr>
      </w:pPr>
    </w:p>
    <w:p w14:paraId="4DD7158E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p w14:paraId="002BCBBD">
      <w:pPr>
        <w:spacing w:after="120"/>
        <w:ind w:left="0"/>
        <w:jc w:val="center"/>
        <w:rPr>
          <w:rFonts w:hint="default" w:ascii="Calibri" w:hAnsi="Calibri" w:cs="Calibri"/>
          <w:b/>
          <w:i w:val="0"/>
          <w:color w:val="000000"/>
          <w:sz w:val="24"/>
          <w:lang w:val="en-US"/>
        </w:rPr>
      </w:pPr>
      <w:r>
        <w:rPr>
          <w:rFonts w:hint="default" w:ascii="Calibri" w:hAnsi="Calibri" w:cs="Calibri"/>
          <w:b/>
          <w:i w:val="0"/>
          <w:color w:val="000000"/>
          <w:sz w:val="24"/>
          <w:lang w:val="en-US"/>
        </w:rPr>
        <w:t>University of Engineering and Technology, Lahore</w:t>
      </w:r>
    </w:p>
    <w:p w14:paraId="12A054CD">
      <w:pPr>
        <w:spacing w:after="120"/>
        <w:ind w:left="0"/>
        <w:jc w:val="center"/>
        <w:rPr>
          <w:rFonts w:hint="default" w:ascii="Calibri" w:hAnsi="Calibri" w:cs="Calibri"/>
          <w:b/>
          <w:i w:val="0"/>
          <w:color w:val="000000"/>
          <w:sz w:val="24"/>
          <w:lang w:val="en-US"/>
        </w:rPr>
      </w:pPr>
      <w:r>
        <w:rPr>
          <w:rFonts w:hint="default" w:ascii="Calibri" w:hAnsi="Calibri" w:cs="Calibri"/>
          <w:b/>
          <w:i w:val="0"/>
          <w:color w:val="000000"/>
          <w:sz w:val="24"/>
          <w:lang w:val="en-US"/>
        </w:rPr>
        <w:t>Computer Engineering Department</w:t>
      </w:r>
    </w:p>
    <w:p w14:paraId="57BB5694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p w14:paraId="7A669FD4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7B7D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  <w:shd w:val="clear" w:color="auto" w:fill="D9D9D9"/>
          </w:tcPr>
          <w:p w14:paraId="211FF236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Field</w:t>
            </w:r>
          </w:p>
        </w:tc>
        <w:tc>
          <w:tcPr>
            <w:tcW w:w="4861" w:type="dxa"/>
            <w:shd w:val="clear" w:color="auto" w:fill="D9D9D9"/>
          </w:tcPr>
          <w:p w14:paraId="2961EB7A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Detail</w:t>
            </w:r>
          </w:p>
        </w:tc>
      </w:tr>
      <w:tr w14:paraId="36F2D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9BB31BF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Course</w:t>
            </w:r>
          </w:p>
        </w:tc>
        <w:tc>
          <w:tcPr>
            <w:tcW w:w="4861" w:type="dxa"/>
          </w:tcPr>
          <w:p w14:paraId="0EB3871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CSC-104L - Database System Lab</w:t>
            </w:r>
          </w:p>
        </w:tc>
      </w:tr>
      <w:tr w14:paraId="4680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4C27DF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Project Title</w:t>
            </w:r>
          </w:p>
        </w:tc>
        <w:tc>
          <w:tcPr>
            <w:tcW w:w="4861" w:type="dxa"/>
          </w:tcPr>
          <w:p w14:paraId="5829F14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Hospital Management System</w:t>
            </w:r>
          </w:p>
        </w:tc>
      </w:tr>
      <w:tr w14:paraId="120E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304B4687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Semester / Session</w:t>
            </w:r>
          </w:p>
        </w:tc>
        <w:tc>
          <w:tcPr>
            <w:tcW w:w="4861" w:type="dxa"/>
          </w:tcPr>
          <w:p w14:paraId="5B109B4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IST-2nd-A / 2025</w:t>
            </w:r>
          </w:p>
        </w:tc>
      </w:tr>
      <w:tr w14:paraId="34C6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E7D16A4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Teacher</w:t>
            </w:r>
          </w:p>
        </w:tc>
        <w:tc>
          <w:tcPr>
            <w:tcW w:w="4861" w:type="dxa"/>
          </w:tcPr>
          <w:p w14:paraId="137AAED7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Sir Rashad Mahmood Khan</w:t>
            </w:r>
          </w:p>
        </w:tc>
      </w:tr>
      <w:tr w14:paraId="7275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CC290B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Technology</w:t>
            </w:r>
          </w:p>
        </w:tc>
        <w:tc>
          <w:tcPr>
            <w:tcW w:w="4861" w:type="dxa"/>
          </w:tcPr>
          <w:p w14:paraId="4504929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Java (Swing) + MySQL 8.0 + JDBC</w:t>
            </w:r>
          </w:p>
        </w:tc>
      </w:tr>
      <w:tr w14:paraId="0742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5161AD6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Submitted by</w:t>
            </w:r>
          </w:p>
        </w:tc>
        <w:tc>
          <w:tcPr>
            <w:tcW w:w="4861" w:type="dxa"/>
          </w:tcPr>
          <w:p w14:paraId="56EB23C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Hafiz Muhammad Taha Saleem (2025-IST-56)</w:t>
            </w:r>
          </w:p>
        </w:tc>
      </w:tr>
      <w:tr w14:paraId="0923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39D5E875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Group Members</w:t>
            </w:r>
          </w:p>
        </w:tc>
        <w:tc>
          <w:tcPr>
            <w:tcW w:w="4861" w:type="dxa"/>
          </w:tcPr>
          <w:p w14:paraId="27EA848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____________________  (add other members + roll numbers)</w:t>
            </w:r>
          </w:p>
        </w:tc>
      </w:tr>
      <w:tr w14:paraId="5306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9427F1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Repository</w:t>
            </w:r>
          </w:p>
        </w:tc>
        <w:tc>
          <w:tcPr>
            <w:tcW w:w="4861" w:type="dxa"/>
          </w:tcPr>
          <w:p w14:paraId="1B96988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DBS26IST2ndAF___  (your project ID)</w:t>
            </w:r>
          </w:p>
        </w:tc>
      </w:tr>
    </w:tbl>
    <w:p w14:paraId="399D243C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p w14:paraId="1DA4C834">
      <w:pP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br w:type="page"/>
      </w:r>
    </w:p>
    <w:p w14:paraId="394873CC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Table of Contents</w:t>
      </w:r>
    </w:p>
    <w:p w14:paraId="245E9217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1. Introduction</w:t>
      </w:r>
    </w:p>
    <w:p w14:paraId="5AD18B9D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2. Objectives</w:t>
      </w:r>
    </w:p>
    <w:p w14:paraId="6F051911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3. Scope of the System</w:t>
      </w:r>
    </w:p>
    <w:p w14:paraId="42241B5F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4. Tools and Technologies</w:t>
      </w:r>
    </w:p>
    <w:p w14:paraId="25A95E8D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5. How to Build and Run</w:t>
      </w:r>
    </w:p>
    <w:p w14:paraId="37D22261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6. Detailed Requirements</w:t>
      </w:r>
    </w:p>
    <w:p w14:paraId="60DBC45B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7. System Architecture</w:t>
      </w:r>
    </w:p>
    <w:p w14:paraId="5ADF8B44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8. Database Design (ERD and Entities)</w:t>
      </w:r>
    </w:p>
    <w:p w14:paraId="308D13BE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9. Data Dictionary</w:t>
      </w:r>
    </w:p>
    <w:p w14:paraId="613B87D2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10. Constraints</w:t>
      </w:r>
    </w:p>
    <w:p w14:paraId="05FE78B8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11. Views</w:t>
      </w:r>
    </w:p>
    <w:p w14:paraId="35CCED34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12. Stored Procedures</w:t>
      </w:r>
    </w:p>
    <w:p w14:paraId="18013933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13. Triggers</w:t>
      </w:r>
    </w:p>
    <w:p w14:paraId="4B4D4327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14. Transactions</w:t>
      </w:r>
    </w:p>
    <w:p w14:paraId="0B6B8EDB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15. Domain and Software Classes</w:t>
      </w:r>
    </w:p>
    <w:p w14:paraId="04B48B23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16. User Interface Design</w:t>
      </w:r>
    </w:p>
    <w:p w14:paraId="35F826C6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17. Reports</w:t>
      </w:r>
    </w:p>
    <w:p w14:paraId="612DE61E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18. Validation, Exceptions and Logging</w:t>
      </w:r>
    </w:p>
    <w:p w14:paraId="79079A48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19. Testing and Results</w:t>
      </w:r>
    </w:p>
    <w:p w14:paraId="5C23C50B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20. Requirements Compliance (Rubric Mapping)</w:t>
      </w:r>
    </w:p>
    <w:p w14:paraId="3D26563B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21. Conclusion</w:t>
      </w:r>
    </w:p>
    <w:p w14:paraId="28EEFBA2">
      <w:pP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br w:type="page"/>
      </w:r>
    </w:p>
    <w:p w14:paraId="6DCB8985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1. Introduction</w:t>
      </w:r>
    </w:p>
    <w:p w14:paraId="6BD82416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Hospital Management System (HMS) is a desktop application that computerizes the day-to-day operations of a hospital. It manages patients, doctors, departments, appointments, in-patient admissions, wards and beds, the pharmacy, prescriptions, laboratory tests and orders, and billing with payments. All information is stored in a relational MySQL database, and the application provides a rich graphical user interface together with parameter-based PDF reports for hospital administration.</w:t>
      </w:r>
    </w:p>
    <w:p w14:paraId="6D8DC15A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project was built strictly following the basic requirements of the CSC-104L term project and then extended with additional modules and features to remove ambiguity and to provide a complete, usable system.</w:t>
      </w:r>
    </w:p>
    <w:p w14:paraId="524B903D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2. Objectives</w:t>
      </w:r>
    </w:p>
    <w:p w14:paraId="4E225219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Provide a single application to manage all core hospital records.</w:t>
      </w:r>
    </w:p>
    <w:p w14:paraId="1978A5C9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Store every piece of data safely in a normalized relational database.</w:t>
      </w:r>
    </w:p>
    <w:p w14:paraId="0EE2E152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Demonstrate database concepts: constraints, views, stored procedures, triggers and transactions.</w:t>
      </w:r>
    </w:p>
    <w:p w14:paraId="1A32A77B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Offer validated data-entry forms with proper exception handling and error logging.</w:t>
      </w:r>
    </w:p>
    <w:p w14:paraId="5E756C91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Generate professional, parameter-based PDF reports for management.</w:t>
      </w:r>
    </w:p>
    <w:p w14:paraId="4C492EC0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3. Scope of the System</w:t>
      </w:r>
    </w:p>
    <w:p w14:paraId="38CF659F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system covers the following functional modules:</w:t>
      </w:r>
    </w:p>
    <w:p w14:paraId="13D3687F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Authentication - secure login with hashed passwords and roles.</w:t>
      </w:r>
    </w:p>
    <w:p w14:paraId="090C2CC1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Dashboard - live summary statistics of the hospital.</w:t>
      </w:r>
    </w:p>
    <w:p w14:paraId="5C380E13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Patients - registration and management of patient records.</w:t>
      </w:r>
    </w:p>
    <w:p w14:paraId="71B73895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Doctors and Departments - staff and department management.</w:t>
      </w:r>
    </w:p>
    <w:p w14:paraId="482E897D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Appointments - scheduling appointments between patients and doctors.</w:t>
      </w:r>
    </w:p>
    <w:p w14:paraId="7AE04958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Admissions - admitting and discharging in-patients with bed allocation.</w:t>
      </w:r>
    </w:p>
    <w:p w14:paraId="4F3C5908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Wards and Beds - bed inventory and occupancy.</w:t>
      </w:r>
    </w:p>
    <w:p w14:paraId="5318E272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Pharmacy (Medicines) - stock management and dispensing.</w:t>
      </w:r>
    </w:p>
    <w:p w14:paraId="139E8B6D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Prescriptions - prescribing medicines (with automatic stock deduction).</w:t>
      </w:r>
    </w:p>
    <w:p w14:paraId="3DEB7A74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Laboratory - lab test catalog and patient lab orders.</w:t>
      </w:r>
    </w:p>
    <w:p w14:paraId="5E916772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Billing and Payments - bills with line items and payment recording.</w:t>
      </w:r>
    </w:p>
    <w:p w14:paraId="7293CBA4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Reports - fourteen PDF reports, seven of them parameter-based.</w:t>
      </w:r>
    </w:p>
    <w:p w14:paraId="5B00BB9F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Audit Log - automatic activity log maintained by database triggers.</w:t>
      </w:r>
    </w:p>
    <w:p w14:paraId="7ACF8BE7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4. Tools and Technologies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0101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  <w:shd w:val="clear" w:color="auto" w:fill="D9D9D9"/>
          </w:tcPr>
          <w:p w14:paraId="3C3D7ECF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Component</w:t>
            </w:r>
          </w:p>
        </w:tc>
        <w:tc>
          <w:tcPr>
            <w:tcW w:w="4861" w:type="dxa"/>
            <w:shd w:val="clear" w:color="auto" w:fill="D9D9D9"/>
          </w:tcPr>
          <w:p w14:paraId="595B8F31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Choice</w:t>
            </w:r>
          </w:p>
        </w:tc>
      </w:tr>
      <w:tr w14:paraId="6483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B66944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Programming language (backend)</w:t>
            </w:r>
          </w:p>
        </w:tc>
        <w:tc>
          <w:tcPr>
            <w:tcW w:w="4861" w:type="dxa"/>
          </w:tcPr>
          <w:p w14:paraId="320A006C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Java (JDK 25)</w:t>
            </w:r>
          </w:p>
        </w:tc>
      </w:tr>
      <w:tr w14:paraId="0CBF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8234F2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User interface</w:t>
            </w:r>
          </w:p>
        </w:tc>
        <w:tc>
          <w:tcPr>
            <w:tcW w:w="4861" w:type="dxa"/>
          </w:tcPr>
          <w:p w14:paraId="2D8B608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Java Swing (desktop)</w:t>
            </w:r>
          </w:p>
        </w:tc>
      </w:tr>
      <w:tr w14:paraId="42B6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F54598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Database</w:t>
            </w:r>
          </w:p>
        </w:tc>
        <w:tc>
          <w:tcPr>
            <w:tcW w:w="4861" w:type="dxa"/>
          </w:tcPr>
          <w:p w14:paraId="07DB51C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MySQL 8.0 (InnoDB engine)</w:t>
            </w:r>
          </w:p>
        </w:tc>
      </w:tr>
      <w:tr w14:paraId="48F3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C6DA2CC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Database access</w:t>
            </w:r>
          </w:p>
        </w:tc>
        <w:tc>
          <w:tcPr>
            <w:tcW w:w="4861" w:type="dxa"/>
          </w:tcPr>
          <w:p w14:paraId="5B02145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JDBC with MySQL Connector/J</w:t>
            </w:r>
          </w:p>
        </w:tc>
      </w:tr>
      <w:tr w14:paraId="0EAE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40B539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PDF reports</w:t>
            </w:r>
          </w:p>
        </w:tc>
        <w:tc>
          <w:tcPr>
            <w:tcW w:w="4861" w:type="dxa"/>
          </w:tcPr>
          <w:p w14:paraId="46C4D4A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OpenPDF library</w:t>
            </w:r>
          </w:p>
        </w:tc>
      </w:tr>
      <w:tr w14:paraId="66234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00701F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Date pickers</w:t>
            </w:r>
          </w:p>
        </w:tc>
        <w:tc>
          <w:tcPr>
            <w:tcW w:w="4861" w:type="dxa"/>
          </w:tcPr>
          <w:p w14:paraId="2D82525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JCalendar (com.toedter)</w:t>
            </w:r>
          </w:p>
        </w:tc>
      </w:tr>
      <w:tr w14:paraId="013A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0C2AF8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Architecture</w:t>
            </w:r>
          </w:p>
        </w:tc>
        <w:tc>
          <w:tcPr>
            <w:tcW w:w="4861" w:type="dxa"/>
          </w:tcPr>
          <w:p w14:paraId="3672C9F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Layered: UI -&gt; Service -&gt; DAO -&gt; Database</w:t>
            </w:r>
          </w:p>
        </w:tc>
      </w:tr>
    </w:tbl>
    <w:p w14:paraId="55E30483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5A8EA76E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5. How to Build and Run</w:t>
      </w:r>
    </w:p>
    <w:p w14:paraId="0A344C4C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project ships with simple batch scripts:</w:t>
      </w:r>
    </w:p>
    <w:p w14:paraId="5C0F5067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run.bat - starts the MySQL server (if needed) and launches the application.</w:t>
      </w:r>
    </w:p>
    <w:p w14:paraId="5DAF411A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build.bat - compiles all Java source files into the bin folder.</w:t>
      </w:r>
    </w:p>
    <w:p w14:paraId="32E200C4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start-database.bat - starts only the database server.</w:t>
      </w:r>
    </w:p>
    <w:p w14:paraId="48280ADA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Steps:</w:t>
      </w:r>
    </w:p>
    <w:p w14:paraId="6E9134BD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1. Make sure Java is installed (java -version).</w:t>
      </w:r>
    </w:p>
    <w:p w14:paraId="07F40891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2. Double-click run.bat.</w:t>
      </w:r>
    </w:p>
    <w:p w14:paraId="6F07F802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3. Log in using:  admin / admin123   (or)   reception / recep123</w:t>
      </w:r>
    </w:p>
    <w:p w14:paraId="4A8BB3CB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/>
          <w:color w:val="666666"/>
          <w:sz w:val="22"/>
          <w:lang w:val="en-US"/>
        </w:rPr>
        <w:t>Database connection settings are in db.properties (host, port 3307, database hms, user hms).</w:t>
      </w:r>
    </w:p>
    <w:p w14:paraId="6AF2BADE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6. Detailed Requirements</w:t>
      </w:r>
    </w:p>
    <w:p w14:paraId="4F6D52A4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6.1 Functional Requirements</w:t>
      </w:r>
    </w:p>
    <w:p w14:paraId="4FB16459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user must log in with a valid username and password before using the system.</w:t>
      </w:r>
    </w:p>
    <w:p w14:paraId="359C7164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allow add, edit, delete and search of patients and doctors.</w:t>
      </w:r>
    </w:p>
    <w:p w14:paraId="3503581A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schedule appointments and auto-fill the consultation fee from the doctor.</w:t>
      </w:r>
    </w:p>
    <w:p w14:paraId="34784642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admit a patient to an available bed and free the bed on discharge.</w:t>
      </w:r>
    </w:p>
    <w:p w14:paraId="6A2B9D47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maintain medicine stock and reduce it when medicines are prescribed or dispensed.</w:t>
      </w:r>
    </w:p>
    <w:p w14:paraId="6F37F3EE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create bills with multiple line items and record full or partial payments.</w:t>
      </w:r>
    </w:p>
    <w:p w14:paraId="66ACAFB3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The system shall generate PDF reports, several of them based on user-supplied parameters.</w:t>
      </w:r>
    </w:p>
    <w:p w14:paraId="12E98887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6.2 Non-Functional Requirements</w:t>
      </w:r>
    </w:p>
    <w:p w14:paraId="1A2DB2DF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Usability - consistent, responsive forms with menus on every screen.</w:t>
      </w:r>
    </w:p>
    <w:p w14:paraId="2A1F5E7D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Reliability - input validation and exception handling on every operation.</w:t>
      </w:r>
    </w:p>
    <w:p w14:paraId="68BCD50B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Integrity - database constraints, transactions and triggers keep data correct.</w:t>
      </w:r>
    </w:p>
    <w:p w14:paraId="22192483">
      <w:pPr>
        <w:spacing w:before="200" w:after="8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Traceability - errors and key actions are written to a log file (logs/app.log).</w:t>
      </w:r>
    </w:p>
    <w:p w14:paraId="4227034F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7. System Architecture</w:t>
      </w:r>
    </w:p>
    <w:p w14:paraId="703AB3B5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application uses a clean layered architecture:</w:t>
      </w:r>
    </w:p>
    <w:p w14:paraId="2BF294E8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Presentation layer (hms.ui) - Swing screens, forms and dialogs.</w:t>
      </w:r>
    </w:p>
    <w:p w14:paraId="7A6C9F0B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Service layer (hms.service) - business logic and transactions; calls stored procedures.</w:t>
      </w:r>
    </w:p>
    <w:p w14:paraId="40B8BA26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Data Access layer (hms.dao) - all SQL queries via JDBC PreparedStatements.</w:t>
      </w:r>
    </w:p>
    <w:p w14:paraId="31109CDD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Model layer (hms.model) - plain domain objects representing rows.</w:t>
      </w:r>
    </w:p>
    <w:p w14:paraId="0C5D4D7F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Utility layer (hms.util) - database connection, validators, logger, PDF generator, session.</w:t>
      </w:r>
    </w:p>
    <w:p w14:paraId="13BB0EA7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Flow: a UI form collects input, validates it, hands a model object to a service or DAO, which executes SQL against MySQL; results are mapped back to model objects and shown in tables or used to build reports.</w:t>
      </w:r>
    </w:p>
    <w:p w14:paraId="34C6C654">
      <w:pP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br w:type="page"/>
      </w:r>
    </w:p>
    <w:p w14:paraId="593D7574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8. Database Design (Entities)</w:t>
      </w:r>
    </w:p>
    <w:p w14:paraId="5508C72E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database 'hms' contains 18 tables (entities). The main relationships are: a department has many doctors; a doctor has many appointments, prescriptions and lab orders; a patient has many appointments, admissions, prescriptions, lab orders and bills; a ward has many beds; an admission links a patient, a bed and a doctor; a bill has many bill items and many payments; a prescription has many prescription items; a lab order links a patient, a doctor and a lab test.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6B99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  <w:shd w:val="clear" w:color="auto" w:fill="D9D9D9"/>
          </w:tcPr>
          <w:p w14:paraId="71D65A1C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#</w:t>
            </w:r>
          </w:p>
        </w:tc>
        <w:tc>
          <w:tcPr>
            <w:tcW w:w="3241" w:type="dxa"/>
            <w:shd w:val="clear" w:color="auto" w:fill="D9D9D9"/>
          </w:tcPr>
          <w:p w14:paraId="68318219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Entity (Table)</w:t>
            </w:r>
          </w:p>
        </w:tc>
        <w:tc>
          <w:tcPr>
            <w:tcW w:w="3241" w:type="dxa"/>
            <w:shd w:val="clear" w:color="auto" w:fill="D9D9D9"/>
          </w:tcPr>
          <w:p w14:paraId="1B63EDE1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Purpose</w:t>
            </w:r>
          </w:p>
        </w:tc>
      </w:tr>
      <w:tr w14:paraId="05D41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8A709A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3241" w:type="dxa"/>
          </w:tcPr>
          <w:p w14:paraId="0C1CBF37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roles</w:t>
            </w:r>
          </w:p>
        </w:tc>
        <w:tc>
          <w:tcPr>
            <w:tcW w:w="3241" w:type="dxa"/>
          </w:tcPr>
          <w:p w14:paraId="20AF7E1A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User role types</w:t>
            </w:r>
          </w:p>
        </w:tc>
      </w:tr>
      <w:tr w14:paraId="7611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2AB268B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3241" w:type="dxa"/>
          </w:tcPr>
          <w:p w14:paraId="69C085EB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users</w:t>
            </w:r>
          </w:p>
        </w:tc>
        <w:tc>
          <w:tcPr>
            <w:tcW w:w="3241" w:type="dxa"/>
          </w:tcPr>
          <w:p w14:paraId="30B4C59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Login accounts (hashed password, role)</w:t>
            </w:r>
          </w:p>
        </w:tc>
      </w:tr>
      <w:tr w14:paraId="7390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6C51BE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3241" w:type="dxa"/>
          </w:tcPr>
          <w:p w14:paraId="15E0DB17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departments</w:t>
            </w:r>
          </w:p>
        </w:tc>
        <w:tc>
          <w:tcPr>
            <w:tcW w:w="3241" w:type="dxa"/>
          </w:tcPr>
          <w:p w14:paraId="6EB39C2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Hospital departments</w:t>
            </w:r>
          </w:p>
        </w:tc>
      </w:tr>
      <w:tr w14:paraId="6021F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63D569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3241" w:type="dxa"/>
          </w:tcPr>
          <w:p w14:paraId="7B09618B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doctors</w:t>
            </w:r>
          </w:p>
        </w:tc>
        <w:tc>
          <w:tcPr>
            <w:tcW w:w="3241" w:type="dxa"/>
          </w:tcPr>
          <w:p w14:paraId="3332AB8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Doctor records</w:t>
            </w:r>
          </w:p>
        </w:tc>
      </w:tr>
      <w:tr w14:paraId="4E256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18F2657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3241" w:type="dxa"/>
          </w:tcPr>
          <w:p w14:paraId="1DB2F93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patients</w:t>
            </w:r>
          </w:p>
        </w:tc>
        <w:tc>
          <w:tcPr>
            <w:tcW w:w="3241" w:type="dxa"/>
          </w:tcPr>
          <w:p w14:paraId="7A5A18F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Patient records</w:t>
            </w:r>
          </w:p>
        </w:tc>
      </w:tr>
      <w:tr w14:paraId="4BF2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56400FB5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6</w:t>
            </w:r>
          </w:p>
        </w:tc>
        <w:tc>
          <w:tcPr>
            <w:tcW w:w="3241" w:type="dxa"/>
          </w:tcPr>
          <w:p w14:paraId="5C30AA6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wards</w:t>
            </w:r>
          </w:p>
        </w:tc>
        <w:tc>
          <w:tcPr>
            <w:tcW w:w="3241" w:type="dxa"/>
          </w:tcPr>
          <w:p w14:paraId="4CB7676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Hospital wards</w:t>
            </w:r>
          </w:p>
        </w:tc>
      </w:tr>
      <w:tr w14:paraId="1B09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69769A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7</w:t>
            </w:r>
          </w:p>
        </w:tc>
        <w:tc>
          <w:tcPr>
            <w:tcW w:w="3241" w:type="dxa"/>
          </w:tcPr>
          <w:p w14:paraId="48DE5A5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beds</w:t>
            </w:r>
          </w:p>
        </w:tc>
        <w:tc>
          <w:tcPr>
            <w:tcW w:w="3241" w:type="dxa"/>
          </w:tcPr>
          <w:p w14:paraId="2EED5D3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Beds inside wards</w:t>
            </w:r>
          </w:p>
        </w:tc>
      </w:tr>
      <w:tr w14:paraId="58D9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95B175F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8</w:t>
            </w:r>
          </w:p>
        </w:tc>
        <w:tc>
          <w:tcPr>
            <w:tcW w:w="3241" w:type="dxa"/>
          </w:tcPr>
          <w:p w14:paraId="73F6A47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appointments</w:t>
            </w:r>
          </w:p>
        </w:tc>
        <w:tc>
          <w:tcPr>
            <w:tcW w:w="3241" w:type="dxa"/>
          </w:tcPr>
          <w:p w14:paraId="4D06BB2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Patient-doctor appointments</w:t>
            </w:r>
          </w:p>
        </w:tc>
      </w:tr>
      <w:tr w14:paraId="47EB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F035F64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9</w:t>
            </w:r>
          </w:p>
        </w:tc>
        <w:tc>
          <w:tcPr>
            <w:tcW w:w="3241" w:type="dxa"/>
          </w:tcPr>
          <w:p w14:paraId="5F27D2A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admissions</w:t>
            </w:r>
          </w:p>
        </w:tc>
        <w:tc>
          <w:tcPr>
            <w:tcW w:w="3241" w:type="dxa"/>
          </w:tcPr>
          <w:p w14:paraId="5F36457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In-patient admissions</w:t>
            </w:r>
          </w:p>
        </w:tc>
      </w:tr>
      <w:tr w14:paraId="3C08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3C9D919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3241" w:type="dxa"/>
          </w:tcPr>
          <w:p w14:paraId="53D9A5C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medicines</w:t>
            </w:r>
          </w:p>
        </w:tc>
        <w:tc>
          <w:tcPr>
            <w:tcW w:w="3241" w:type="dxa"/>
          </w:tcPr>
          <w:p w14:paraId="69EE867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Pharmacy stock</w:t>
            </w:r>
          </w:p>
        </w:tc>
      </w:tr>
      <w:tr w14:paraId="092F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7CB12A9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11</w:t>
            </w:r>
          </w:p>
        </w:tc>
        <w:tc>
          <w:tcPr>
            <w:tcW w:w="3241" w:type="dxa"/>
          </w:tcPr>
          <w:p w14:paraId="2D4AFB06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prescriptions</w:t>
            </w:r>
          </w:p>
        </w:tc>
        <w:tc>
          <w:tcPr>
            <w:tcW w:w="3241" w:type="dxa"/>
          </w:tcPr>
          <w:p w14:paraId="0B6709E4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Prescription headers</w:t>
            </w:r>
          </w:p>
        </w:tc>
      </w:tr>
      <w:tr w14:paraId="3A792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5086B24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12</w:t>
            </w:r>
          </w:p>
        </w:tc>
        <w:tc>
          <w:tcPr>
            <w:tcW w:w="3241" w:type="dxa"/>
          </w:tcPr>
          <w:p w14:paraId="79F818B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prescription_items</w:t>
            </w:r>
          </w:p>
        </w:tc>
        <w:tc>
          <w:tcPr>
            <w:tcW w:w="3241" w:type="dxa"/>
          </w:tcPr>
          <w:p w14:paraId="242E573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Medicines on a prescription</w:t>
            </w:r>
          </w:p>
        </w:tc>
      </w:tr>
      <w:tr w14:paraId="4046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86FCCF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13</w:t>
            </w:r>
          </w:p>
        </w:tc>
        <w:tc>
          <w:tcPr>
            <w:tcW w:w="3241" w:type="dxa"/>
          </w:tcPr>
          <w:p w14:paraId="70ABE4D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lab_tests</w:t>
            </w:r>
          </w:p>
        </w:tc>
        <w:tc>
          <w:tcPr>
            <w:tcW w:w="3241" w:type="dxa"/>
          </w:tcPr>
          <w:p w14:paraId="632ED8F6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Lab test catalog</w:t>
            </w:r>
          </w:p>
        </w:tc>
      </w:tr>
      <w:tr w14:paraId="21848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190D1CB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14</w:t>
            </w:r>
          </w:p>
        </w:tc>
        <w:tc>
          <w:tcPr>
            <w:tcW w:w="3241" w:type="dxa"/>
          </w:tcPr>
          <w:p w14:paraId="11D35FE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lab_orders</w:t>
            </w:r>
          </w:p>
        </w:tc>
        <w:tc>
          <w:tcPr>
            <w:tcW w:w="3241" w:type="dxa"/>
          </w:tcPr>
          <w:p w14:paraId="6D149559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Lab tests ordered for patients</w:t>
            </w:r>
          </w:p>
        </w:tc>
      </w:tr>
      <w:tr w14:paraId="3216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5B67C49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15</w:t>
            </w:r>
          </w:p>
        </w:tc>
        <w:tc>
          <w:tcPr>
            <w:tcW w:w="3241" w:type="dxa"/>
          </w:tcPr>
          <w:p w14:paraId="3412C3BA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bills</w:t>
            </w:r>
          </w:p>
        </w:tc>
        <w:tc>
          <w:tcPr>
            <w:tcW w:w="3241" w:type="dxa"/>
          </w:tcPr>
          <w:p w14:paraId="274FB42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Patient bills</w:t>
            </w:r>
          </w:p>
        </w:tc>
      </w:tr>
      <w:tr w14:paraId="1815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3DB391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16</w:t>
            </w:r>
          </w:p>
        </w:tc>
        <w:tc>
          <w:tcPr>
            <w:tcW w:w="3241" w:type="dxa"/>
          </w:tcPr>
          <w:p w14:paraId="1E294C3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bill_items</w:t>
            </w:r>
          </w:p>
        </w:tc>
        <w:tc>
          <w:tcPr>
            <w:tcW w:w="3241" w:type="dxa"/>
          </w:tcPr>
          <w:p w14:paraId="5A00E08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Line items on a bill</w:t>
            </w:r>
          </w:p>
        </w:tc>
      </w:tr>
      <w:tr w14:paraId="13E6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4AA238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17</w:t>
            </w:r>
          </w:p>
        </w:tc>
        <w:tc>
          <w:tcPr>
            <w:tcW w:w="3241" w:type="dxa"/>
          </w:tcPr>
          <w:p w14:paraId="2E38A681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payments</w:t>
            </w:r>
          </w:p>
        </w:tc>
        <w:tc>
          <w:tcPr>
            <w:tcW w:w="3241" w:type="dxa"/>
          </w:tcPr>
          <w:p w14:paraId="7D89CBE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Payments against bills</w:t>
            </w:r>
          </w:p>
        </w:tc>
      </w:tr>
      <w:tr w14:paraId="376E3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11C83F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18</w:t>
            </w:r>
          </w:p>
        </w:tc>
        <w:tc>
          <w:tcPr>
            <w:tcW w:w="3241" w:type="dxa"/>
          </w:tcPr>
          <w:p w14:paraId="4687AB5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audit_log</w:t>
            </w:r>
          </w:p>
        </w:tc>
        <w:tc>
          <w:tcPr>
            <w:tcW w:w="3241" w:type="dxa"/>
          </w:tcPr>
          <w:p w14:paraId="2BBCF516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Activity log (written by triggers)</w:t>
            </w:r>
          </w:p>
        </w:tc>
      </w:tr>
    </w:tbl>
    <w:p w14:paraId="065C9A58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p w14:paraId="7EA25FF0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9. Data Dictionary (Key Tables)</w:t>
      </w:r>
    </w:p>
    <w:p w14:paraId="06445B2F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patients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073BD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0" w:type="dxa"/>
            <w:shd w:val="clear" w:color="auto" w:fill="D9D9D9"/>
          </w:tcPr>
          <w:p w14:paraId="595BE49D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Column</w:t>
            </w:r>
          </w:p>
        </w:tc>
        <w:tc>
          <w:tcPr>
            <w:tcW w:w="3241" w:type="dxa"/>
            <w:shd w:val="clear" w:color="auto" w:fill="D9D9D9"/>
          </w:tcPr>
          <w:p w14:paraId="46F79175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Type</w:t>
            </w:r>
          </w:p>
        </w:tc>
        <w:tc>
          <w:tcPr>
            <w:tcW w:w="3241" w:type="dxa"/>
            <w:shd w:val="clear" w:color="auto" w:fill="D9D9D9"/>
          </w:tcPr>
          <w:p w14:paraId="1D68315B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Notes</w:t>
            </w:r>
          </w:p>
        </w:tc>
      </w:tr>
      <w:tr w14:paraId="6F6F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15E1F9A7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patient_id</w:t>
            </w:r>
          </w:p>
        </w:tc>
        <w:tc>
          <w:tcPr>
            <w:tcW w:w="3241" w:type="dxa"/>
          </w:tcPr>
          <w:p w14:paraId="2C4BEAD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INT</w:t>
            </w:r>
          </w:p>
        </w:tc>
        <w:tc>
          <w:tcPr>
            <w:tcW w:w="3241" w:type="dxa"/>
          </w:tcPr>
          <w:p w14:paraId="40466CA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Primary key, auto increment</w:t>
            </w:r>
          </w:p>
        </w:tc>
      </w:tr>
      <w:tr w14:paraId="184D3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12FDCA2A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first_name / last_name</w:t>
            </w:r>
          </w:p>
        </w:tc>
        <w:tc>
          <w:tcPr>
            <w:tcW w:w="3241" w:type="dxa"/>
          </w:tcPr>
          <w:p w14:paraId="7B9E1171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VARCHAR(50)</w:t>
            </w:r>
          </w:p>
        </w:tc>
        <w:tc>
          <w:tcPr>
            <w:tcW w:w="3241" w:type="dxa"/>
          </w:tcPr>
          <w:p w14:paraId="70C69035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NOT NULL</w:t>
            </w:r>
          </w:p>
        </w:tc>
      </w:tr>
      <w:tr w14:paraId="646E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FD8A005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gender</w:t>
            </w:r>
          </w:p>
        </w:tc>
        <w:tc>
          <w:tcPr>
            <w:tcW w:w="3241" w:type="dxa"/>
          </w:tcPr>
          <w:p w14:paraId="7D57E3DE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VARCHAR(10)</w:t>
            </w:r>
          </w:p>
        </w:tc>
        <w:tc>
          <w:tcPr>
            <w:tcW w:w="3241" w:type="dxa"/>
          </w:tcPr>
          <w:p w14:paraId="7708FA07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Male/Female/Other</w:t>
            </w:r>
          </w:p>
        </w:tc>
      </w:tr>
      <w:tr w14:paraId="0673E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5689107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date_of_birth</w:t>
            </w:r>
          </w:p>
        </w:tc>
        <w:tc>
          <w:tcPr>
            <w:tcW w:w="3241" w:type="dxa"/>
          </w:tcPr>
          <w:p w14:paraId="24BDC73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DATE</w:t>
            </w:r>
          </w:p>
        </w:tc>
        <w:tc>
          <w:tcPr>
            <w:tcW w:w="3241" w:type="dxa"/>
          </w:tcPr>
          <w:p w14:paraId="1D50D4B7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</w:p>
        </w:tc>
      </w:tr>
      <w:tr w14:paraId="1167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3AE9EA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blood_group</w:t>
            </w:r>
          </w:p>
        </w:tc>
        <w:tc>
          <w:tcPr>
            <w:tcW w:w="3241" w:type="dxa"/>
          </w:tcPr>
          <w:p w14:paraId="5B96D2FA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VARCHAR(5)</w:t>
            </w:r>
          </w:p>
        </w:tc>
        <w:tc>
          <w:tcPr>
            <w:tcW w:w="3241" w:type="dxa"/>
          </w:tcPr>
          <w:p w14:paraId="70BB942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valid group or NULL</w:t>
            </w:r>
          </w:p>
        </w:tc>
      </w:tr>
      <w:tr w14:paraId="564C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35B45A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phone / email</w:t>
            </w:r>
          </w:p>
        </w:tc>
        <w:tc>
          <w:tcPr>
            <w:tcW w:w="3241" w:type="dxa"/>
          </w:tcPr>
          <w:p w14:paraId="10A7CE56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VARCHAR</w:t>
            </w:r>
          </w:p>
        </w:tc>
        <w:tc>
          <w:tcPr>
            <w:tcW w:w="3241" w:type="dxa"/>
          </w:tcPr>
          <w:p w14:paraId="474E2DDA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</w:p>
        </w:tc>
      </w:tr>
      <w:tr w14:paraId="1CFA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5F206D71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address</w:t>
            </w:r>
          </w:p>
        </w:tc>
        <w:tc>
          <w:tcPr>
            <w:tcW w:w="3241" w:type="dxa"/>
          </w:tcPr>
          <w:p w14:paraId="4ADC9C28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TEXT</w:t>
            </w:r>
          </w:p>
        </w:tc>
        <w:tc>
          <w:tcPr>
            <w:tcW w:w="3241" w:type="dxa"/>
          </w:tcPr>
          <w:p w14:paraId="3C208E52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</w:p>
        </w:tc>
      </w:tr>
      <w:tr w14:paraId="6217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9B2C04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registered_at</w:t>
            </w:r>
          </w:p>
        </w:tc>
        <w:tc>
          <w:tcPr>
            <w:tcW w:w="3241" w:type="dxa"/>
          </w:tcPr>
          <w:p w14:paraId="6765E8B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DATETIME</w:t>
            </w:r>
          </w:p>
        </w:tc>
        <w:tc>
          <w:tcPr>
            <w:tcW w:w="3241" w:type="dxa"/>
          </w:tcPr>
          <w:p w14:paraId="3A723D0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DEFAULT now</w:t>
            </w:r>
          </w:p>
        </w:tc>
      </w:tr>
    </w:tbl>
    <w:p w14:paraId="37648F6E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</w:p>
    <w:p w14:paraId="67D90C9E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bills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2A23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0" w:type="dxa"/>
            <w:shd w:val="clear" w:color="auto" w:fill="D9D9D9"/>
          </w:tcPr>
          <w:p w14:paraId="78E3E92C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Column</w:t>
            </w:r>
          </w:p>
        </w:tc>
        <w:tc>
          <w:tcPr>
            <w:tcW w:w="3241" w:type="dxa"/>
            <w:shd w:val="clear" w:color="auto" w:fill="D9D9D9"/>
          </w:tcPr>
          <w:p w14:paraId="20DF431C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Type</w:t>
            </w:r>
          </w:p>
        </w:tc>
        <w:tc>
          <w:tcPr>
            <w:tcW w:w="3241" w:type="dxa"/>
            <w:shd w:val="clear" w:color="auto" w:fill="D9D9D9"/>
          </w:tcPr>
          <w:p w14:paraId="131E92DB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Notes</w:t>
            </w:r>
          </w:p>
        </w:tc>
      </w:tr>
      <w:tr w14:paraId="19F9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A426E9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bill_id</w:t>
            </w:r>
          </w:p>
        </w:tc>
        <w:tc>
          <w:tcPr>
            <w:tcW w:w="3241" w:type="dxa"/>
          </w:tcPr>
          <w:p w14:paraId="6286FC3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INT</w:t>
            </w:r>
          </w:p>
        </w:tc>
        <w:tc>
          <w:tcPr>
            <w:tcW w:w="3241" w:type="dxa"/>
          </w:tcPr>
          <w:p w14:paraId="562570D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Primary key</w:t>
            </w:r>
          </w:p>
        </w:tc>
      </w:tr>
      <w:tr w14:paraId="5A95F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5D9A52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patient_id</w:t>
            </w:r>
          </w:p>
        </w:tc>
        <w:tc>
          <w:tcPr>
            <w:tcW w:w="3241" w:type="dxa"/>
          </w:tcPr>
          <w:p w14:paraId="04549CE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INT</w:t>
            </w:r>
          </w:p>
        </w:tc>
        <w:tc>
          <w:tcPr>
            <w:tcW w:w="3241" w:type="dxa"/>
          </w:tcPr>
          <w:p w14:paraId="7F4E67B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FK -&gt; patients</w:t>
            </w:r>
          </w:p>
        </w:tc>
      </w:tr>
      <w:tr w14:paraId="42A44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E3DA49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total_amount</w:t>
            </w:r>
          </w:p>
        </w:tc>
        <w:tc>
          <w:tcPr>
            <w:tcW w:w="3241" w:type="dxa"/>
          </w:tcPr>
          <w:p w14:paraId="04EF259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DECIMAL(12,2)</w:t>
            </w:r>
          </w:p>
        </w:tc>
        <w:tc>
          <w:tcPr>
            <w:tcW w:w="3241" w:type="dxa"/>
          </w:tcPr>
          <w:p w14:paraId="17BE625A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&gt;= 0, maintained by trigger</w:t>
            </w:r>
          </w:p>
        </w:tc>
      </w:tr>
      <w:tr w14:paraId="4CC8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838D29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paid_amount</w:t>
            </w:r>
          </w:p>
        </w:tc>
        <w:tc>
          <w:tcPr>
            <w:tcW w:w="3241" w:type="dxa"/>
          </w:tcPr>
          <w:p w14:paraId="3FF4C8EE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DECIMAL(12,2)</w:t>
            </w:r>
          </w:p>
        </w:tc>
        <w:tc>
          <w:tcPr>
            <w:tcW w:w="3241" w:type="dxa"/>
          </w:tcPr>
          <w:p w14:paraId="3C553402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&gt;= 0, maintained by trigger</w:t>
            </w:r>
          </w:p>
        </w:tc>
      </w:tr>
      <w:tr w14:paraId="4C220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5B298F6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status</w:t>
            </w:r>
          </w:p>
        </w:tc>
        <w:tc>
          <w:tcPr>
            <w:tcW w:w="3241" w:type="dxa"/>
          </w:tcPr>
          <w:p w14:paraId="47DD37B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VARCHAR(15)</w:t>
            </w:r>
          </w:p>
        </w:tc>
        <w:tc>
          <w:tcPr>
            <w:tcW w:w="3241" w:type="dxa"/>
          </w:tcPr>
          <w:p w14:paraId="2991AE7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Unpaid/Partial/Paid</w:t>
            </w:r>
          </w:p>
        </w:tc>
      </w:tr>
    </w:tbl>
    <w:p w14:paraId="6FADC0A0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</w:p>
    <w:p w14:paraId="1EBBDD7D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/>
          <w:i/>
          <w:color w:val="666666"/>
          <w:sz w:val="22"/>
          <w:lang w:val="en-US"/>
        </w:rPr>
        <w:t>Full column definitions for all 18 tables are in sql/01_schema.sql.</w:t>
      </w:r>
    </w:p>
    <w:p w14:paraId="7F176071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10. Constraints (43 total)</w:t>
      </w:r>
    </w:p>
    <w:p w14:paraId="54EBBA0D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schema uses every major constraint type. There are 18 PRIMARY KEYs, 18 FOREIGN KEYs, 25 CHECK constraints, plus UNIQUE, NOT NULL and DEFAULT constraints throughout.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2CF0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  <w:shd w:val="clear" w:color="auto" w:fill="D9D9D9"/>
          </w:tcPr>
          <w:p w14:paraId="5EB7BB21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Type</w:t>
            </w:r>
          </w:p>
        </w:tc>
        <w:tc>
          <w:tcPr>
            <w:tcW w:w="4861" w:type="dxa"/>
            <w:shd w:val="clear" w:color="auto" w:fill="D9D9D9"/>
          </w:tcPr>
          <w:p w14:paraId="5599D32F">
            <w:pPr>
              <w:spacing w:after="120"/>
              <w:jc w:val="left"/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000000"/>
                <w:sz w:val="20"/>
                <w:vertAlign w:val="baseline"/>
                <w:lang w:val="en-US"/>
              </w:rPr>
              <w:t>Examples</w:t>
            </w:r>
          </w:p>
        </w:tc>
      </w:tr>
      <w:tr w14:paraId="3123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BAFE444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PRIMARY KEY</w:t>
            </w:r>
          </w:p>
        </w:tc>
        <w:tc>
          <w:tcPr>
            <w:tcW w:w="4861" w:type="dxa"/>
          </w:tcPr>
          <w:p w14:paraId="19A246F8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every table (patient_id, doctor_id, ...)</w:t>
            </w:r>
          </w:p>
        </w:tc>
      </w:tr>
      <w:tr w14:paraId="5201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B5C367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FOREIGN KEY</w:t>
            </w:r>
          </w:p>
        </w:tc>
        <w:tc>
          <w:tcPr>
            <w:tcW w:w="4861" w:type="dxa"/>
          </w:tcPr>
          <w:p w14:paraId="16634A2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fk_appt_patient, fk_appt_doctor, fk_bed_ward, fk_adm_bed, fk_bill_patient ...</w:t>
            </w:r>
          </w:p>
        </w:tc>
      </w:tr>
      <w:tr w14:paraId="6BFC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C08BBD3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UNIQUE</w:t>
            </w:r>
          </w:p>
        </w:tc>
        <w:tc>
          <w:tcPr>
            <w:tcW w:w="4861" w:type="dxa"/>
          </w:tcPr>
          <w:p w14:paraId="375A5A1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uq_username, uq_user_email, uq_department_name, uq_medicine_name, uq_bed_ward</w:t>
            </w:r>
          </w:p>
        </w:tc>
      </w:tr>
      <w:tr w14:paraId="7171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3168BD2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CHECK</w:t>
            </w:r>
          </w:p>
        </w:tc>
        <w:tc>
          <w:tcPr>
            <w:tcW w:w="4861" w:type="dxa"/>
          </w:tcPr>
          <w:p w14:paraId="05DEA7DD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chk_doctor_gender, chk_bill_status, chk_medicine_stock (&gt;=0), chk_pay_amount (&gt;0) ...</w:t>
            </w:r>
          </w:p>
        </w:tc>
      </w:tr>
      <w:tr w14:paraId="261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7853A76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NOT NULL</w:t>
            </w:r>
          </w:p>
        </w:tc>
        <w:tc>
          <w:tcPr>
            <w:tcW w:w="4861" w:type="dxa"/>
          </w:tcPr>
          <w:p w14:paraId="2BE8D440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names, required foreign keys, amounts</w:t>
            </w:r>
          </w:p>
        </w:tc>
      </w:tr>
      <w:tr w14:paraId="52F65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73004AC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DEFAULT</w:t>
            </w:r>
          </w:p>
        </w:tc>
        <w:tc>
          <w:tcPr>
            <w:tcW w:w="4861" w:type="dxa"/>
          </w:tcPr>
          <w:p w14:paraId="0D11F74E">
            <w:pPr>
              <w:spacing w:after="120"/>
              <w:jc w:val="left"/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000000"/>
                <w:sz w:val="20"/>
                <w:vertAlign w:val="baseline"/>
                <w:lang w:val="en-US"/>
              </w:rPr>
              <w:t>status defaults, timestamps, is_active = 1</w:t>
            </w:r>
          </w:p>
        </w:tc>
      </w:tr>
    </w:tbl>
    <w:p w14:paraId="65BB8E96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</w:p>
    <w:p w14:paraId="3B2A6E25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11. Views (8)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0366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61" w:type="dxa"/>
            <w:shd w:val="clear" w:color="auto" w:fill="D9D9D9"/>
          </w:tcPr>
          <w:p w14:paraId="4B0B5263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View</w:t>
            </w:r>
          </w:p>
        </w:tc>
        <w:tc>
          <w:tcPr>
            <w:tcW w:w="4861" w:type="dxa"/>
            <w:shd w:val="clear" w:color="auto" w:fill="D9D9D9"/>
          </w:tcPr>
          <w:p w14:paraId="7CBBE2A7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Purpose</w:t>
            </w:r>
          </w:p>
        </w:tc>
      </w:tr>
      <w:tr w14:paraId="7E81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F9A565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vw_appointment_details</w:t>
            </w:r>
          </w:p>
        </w:tc>
        <w:tc>
          <w:tcPr>
            <w:tcW w:w="4861" w:type="dxa"/>
          </w:tcPr>
          <w:p w14:paraId="135E04C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Appointments with patient, doctor and department names</w:t>
            </w:r>
          </w:p>
        </w:tc>
      </w:tr>
      <w:tr w14:paraId="4D9B8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7C0814D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vw_doctor_directory</w:t>
            </w:r>
          </w:p>
        </w:tc>
        <w:tc>
          <w:tcPr>
            <w:tcW w:w="4861" w:type="dxa"/>
          </w:tcPr>
          <w:p w14:paraId="5895A08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Doctors with department and active status</w:t>
            </w:r>
          </w:p>
        </w:tc>
      </w:tr>
      <w:tr w14:paraId="5605A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3FD7D55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vw_patient_billing_summary</w:t>
            </w:r>
          </w:p>
        </w:tc>
        <w:tc>
          <w:tcPr>
            <w:tcW w:w="4861" w:type="dxa"/>
          </w:tcPr>
          <w:p w14:paraId="30AEB27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Total billed, paid and balance per patient</w:t>
            </w:r>
          </w:p>
        </w:tc>
      </w:tr>
      <w:tr w14:paraId="2CE8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0085BD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vw_admission_details</w:t>
            </w:r>
          </w:p>
        </w:tc>
        <w:tc>
          <w:tcPr>
            <w:tcW w:w="4861" w:type="dxa"/>
          </w:tcPr>
          <w:p w14:paraId="2DCDFF0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Admissions with patient, ward, bed and doctor</w:t>
            </w:r>
          </w:p>
        </w:tc>
      </w:tr>
      <w:tr w14:paraId="2B0BC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DA0EE1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vw_prescription_details</w:t>
            </w:r>
          </w:p>
        </w:tc>
        <w:tc>
          <w:tcPr>
            <w:tcW w:w="4861" w:type="dxa"/>
          </w:tcPr>
          <w:p w14:paraId="72E7325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Prescription items with medicine, patient and doctor</w:t>
            </w:r>
          </w:p>
        </w:tc>
      </w:tr>
      <w:tr w14:paraId="61475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0A6906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vw_revenue_by_department</w:t>
            </w:r>
          </w:p>
        </w:tc>
        <w:tc>
          <w:tcPr>
            <w:tcW w:w="4861" w:type="dxa"/>
          </w:tcPr>
          <w:p w14:paraId="668FFA0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Appointment count and fees per department</w:t>
            </w:r>
          </w:p>
        </w:tc>
      </w:tr>
      <w:tr w14:paraId="7F8B2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FB88BA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vw_low_stock_medicines</w:t>
            </w:r>
          </w:p>
        </w:tc>
        <w:tc>
          <w:tcPr>
            <w:tcW w:w="4861" w:type="dxa"/>
          </w:tcPr>
          <w:p w14:paraId="55EDD11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Medicines at or below reorder level</w:t>
            </w:r>
          </w:p>
        </w:tc>
      </w:tr>
      <w:tr w14:paraId="4362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C8A0C5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vw_ward_occupancy</w:t>
            </w:r>
          </w:p>
        </w:tc>
        <w:tc>
          <w:tcPr>
            <w:tcW w:w="4861" w:type="dxa"/>
          </w:tcPr>
          <w:p w14:paraId="4209A20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Total, occupied and available beds per ward</w:t>
            </w:r>
          </w:p>
        </w:tc>
      </w:tr>
    </w:tbl>
    <w:p w14:paraId="0768C973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133849A9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12. Stored Procedures (5)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7C23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61" w:type="dxa"/>
            <w:shd w:val="clear" w:color="auto" w:fill="D9D9D9"/>
          </w:tcPr>
          <w:p w14:paraId="3B8DD888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Procedure</w:t>
            </w:r>
          </w:p>
        </w:tc>
        <w:tc>
          <w:tcPr>
            <w:tcW w:w="4861" w:type="dxa"/>
            <w:shd w:val="clear" w:color="auto" w:fill="D9D9D9"/>
          </w:tcPr>
          <w:p w14:paraId="6C8F3092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What it does</w:t>
            </w:r>
          </w:p>
        </w:tc>
      </w:tr>
      <w:tr w14:paraId="21AEB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1AF6EB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sp_admit_patient(patient, bed, doctor, diagnosis, OUT id)</w:t>
            </w:r>
          </w:p>
        </w:tc>
        <w:tc>
          <w:tcPr>
            <w:tcW w:w="4861" w:type="dxa"/>
          </w:tcPr>
          <w:p w14:paraId="20DACF2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Checks the bed is free, inserts the admission and marks the bed Occupied - all in one transaction.</w:t>
            </w:r>
          </w:p>
        </w:tc>
      </w:tr>
      <w:tr w14:paraId="18ED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453EFF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sp_discharge_patient(admission)</w:t>
            </w:r>
          </w:p>
        </w:tc>
        <w:tc>
          <w:tcPr>
            <w:tcW w:w="4861" w:type="dxa"/>
          </w:tcPr>
          <w:p w14:paraId="34A0F8A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Sets discharge date, frees the bed and generates a ward-charge bill.</w:t>
            </w:r>
          </w:p>
        </w:tc>
      </w:tr>
      <w:tr w14:paraId="507B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83ACB6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sp_record_payment(bill, amount, method, ref)</w:t>
            </w:r>
          </w:p>
        </w:tc>
        <w:tc>
          <w:tcPr>
            <w:tcW w:w="4861" w:type="dxa"/>
          </w:tcPr>
          <w:p w14:paraId="6A17885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Inserts a payment inside a transaction.</w:t>
            </w:r>
          </w:p>
        </w:tc>
      </w:tr>
      <w:tr w14:paraId="1945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AA4F3B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sp_dispense_medicine(medicine, qty)</w:t>
            </w:r>
          </w:p>
        </w:tc>
        <w:tc>
          <w:tcPr>
            <w:tcW w:w="4861" w:type="dxa"/>
          </w:tcPr>
          <w:p w14:paraId="75B70B9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Validates available stock and reduces it; raises an error if insufficient.</w:t>
            </w:r>
          </w:p>
        </w:tc>
      </w:tr>
      <w:tr w14:paraId="347C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D2C56E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sp_revenue_report(from, to)</w:t>
            </w:r>
          </w:p>
        </w:tc>
        <w:tc>
          <w:tcPr>
            <w:tcW w:w="4861" w:type="dxa"/>
          </w:tcPr>
          <w:p w14:paraId="2BBF3B6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Parameter-based report of daily collections between two dates.</w:t>
            </w:r>
          </w:p>
        </w:tc>
      </w:tr>
    </w:tbl>
    <w:p w14:paraId="603BA508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38C5B2F9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/>
          <w:i/>
          <w:color w:val="666666"/>
          <w:sz w:val="22"/>
          <w:lang w:val="en-US"/>
        </w:rPr>
        <w:t>Procedures use SIGNAL to raise meaningful errors and EXIT HANDLER to roll back on failure.</w:t>
      </w:r>
    </w:p>
    <w:p w14:paraId="590FF7D0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13. Triggers (5)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6A67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0" w:type="dxa"/>
            <w:shd w:val="clear" w:color="auto" w:fill="D9D9D9"/>
          </w:tcPr>
          <w:p w14:paraId="486D0BBB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Trigger</w:t>
            </w:r>
          </w:p>
        </w:tc>
        <w:tc>
          <w:tcPr>
            <w:tcW w:w="3241" w:type="dxa"/>
            <w:shd w:val="clear" w:color="auto" w:fill="D9D9D9"/>
          </w:tcPr>
          <w:p w14:paraId="52F7BAA6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Fires on</w:t>
            </w:r>
          </w:p>
        </w:tc>
        <w:tc>
          <w:tcPr>
            <w:tcW w:w="3241" w:type="dxa"/>
            <w:shd w:val="clear" w:color="auto" w:fill="D9D9D9"/>
          </w:tcPr>
          <w:p w14:paraId="62E1A7B9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Action</w:t>
            </w:r>
          </w:p>
        </w:tc>
      </w:tr>
      <w:tr w14:paraId="5AC62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339BB5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trg_billitem_after_insert</w:t>
            </w:r>
          </w:p>
        </w:tc>
        <w:tc>
          <w:tcPr>
            <w:tcW w:w="3241" w:type="dxa"/>
          </w:tcPr>
          <w:p w14:paraId="162044A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INSERT bill_items</w:t>
            </w:r>
          </w:p>
        </w:tc>
        <w:tc>
          <w:tcPr>
            <w:tcW w:w="3241" w:type="dxa"/>
          </w:tcPr>
          <w:p w14:paraId="7167BE3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Recomputes bill total and status</w:t>
            </w:r>
          </w:p>
        </w:tc>
      </w:tr>
      <w:tr w14:paraId="388B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802745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trg_billitem_after_delete</w:t>
            </w:r>
          </w:p>
        </w:tc>
        <w:tc>
          <w:tcPr>
            <w:tcW w:w="3241" w:type="dxa"/>
          </w:tcPr>
          <w:p w14:paraId="1BF0C80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DELETE bill_items</w:t>
            </w:r>
          </w:p>
        </w:tc>
        <w:tc>
          <w:tcPr>
            <w:tcW w:w="3241" w:type="dxa"/>
          </w:tcPr>
          <w:p w14:paraId="3500DAA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Recomputes bill total</w:t>
            </w:r>
          </w:p>
        </w:tc>
      </w:tr>
      <w:tr w14:paraId="38286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3E0A6E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trg_payment_after_insert</w:t>
            </w:r>
          </w:p>
        </w:tc>
        <w:tc>
          <w:tcPr>
            <w:tcW w:w="3241" w:type="dxa"/>
          </w:tcPr>
          <w:p w14:paraId="018B7ED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INSERT payments</w:t>
            </w:r>
          </w:p>
        </w:tc>
        <w:tc>
          <w:tcPr>
            <w:tcW w:w="3241" w:type="dxa"/>
          </w:tcPr>
          <w:p w14:paraId="55A2133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Updates paid amount and status</w:t>
            </w:r>
          </w:p>
        </w:tc>
      </w:tr>
      <w:tr w14:paraId="5A2C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D67C84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trg_medicine_after_update</w:t>
            </w:r>
          </w:p>
        </w:tc>
        <w:tc>
          <w:tcPr>
            <w:tcW w:w="3241" w:type="dxa"/>
          </w:tcPr>
          <w:p w14:paraId="53144CC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UPDATE medicines</w:t>
            </w:r>
          </w:p>
        </w:tc>
        <w:tc>
          <w:tcPr>
            <w:tcW w:w="3241" w:type="dxa"/>
          </w:tcPr>
          <w:p w14:paraId="169402E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Logs stock changes to audit_log</w:t>
            </w:r>
          </w:p>
        </w:tc>
      </w:tr>
      <w:tr w14:paraId="76DA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D5D394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trg_appointment_after_insert</w:t>
            </w:r>
          </w:p>
        </w:tc>
        <w:tc>
          <w:tcPr>
            <w:tcW w:w="3241" w:type="dxa"/>
          </w:tcPr>
          <w:p w14:paraId="05AFB52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INSERT appointments</w:t>
            </w:r>
          </w:p>
        </w:tc>
        <w:tc>
          <w:tcPr>
            <w:tcW w:w="3241" w:type="dxa"/>
          </w:tcPr>
          <w:p w14:paraId="257D4D5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Logs new appointment to audit_log</w:t>
            </w:r>
          </w:p>
        </w:tc>
      </w:tr>
    </w:tbl>
    <w:p w14:paraId="39ADAC78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4EEA333A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14. Transactions (3 explicit + procedures)</w:t>
      </w:r>
    </w:p>
    <w:p w14:paraId="2B1CB6FE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Three operations are wrapped in explicit JDBC transactions (setAutoCommit(false), commit, rollback on error):</w:t>
      </w:r>
    </w:p>
    <w:p w14:paraId="0B3A4EE1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createBill - the bill header and all of its line items are saved together; if any insert fails the whole bill is rolled back.</w:t>
      </w:r>
    </w:p>
    <w:p w14:paraId="27DE8274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savePrescription - the prescription, its medicine items and the stock deduction all succeed together or none of them do.</w:t>
      </w:r>
    </w:p>
    <w:p w14:paraId="069078D8">
      <w:pPr>
        <w:spacing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recordPayment - the payment is inserted in a transaction; a trigger then updates the bill.</w:t>
      </w:r>
    </w:p>
    <w:p w14:paraId="0EBFA9C3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In addition, each stored procedure runs inside its own START TRANSACTION / COMMIT block with rollback handlers. A rollback test confirmed that an invalid bill leaves no partial data behind.</w:t>
      </w:r>
    </w:p>
    <w:p w14:paraId="01B2B23A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15. Domain and Software Classes</w:t>
      </w:r>
    </w:p>
    <w:p w14:paraId="0948A352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Domain Classes (17) - package hms.model</w:t>
      </w:r>
    </w:p>
    <w:p w14:paraId="79ECCBE5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Patient, Doctor, Department, Appointment, Admission, Ward, Bed, Medicine, Prescription, PrescriptionItem, LabTest, LabOrder, Bill, BillItem, Payment, User, Role.</w:t>
      </w:r>
    </w:p>
    <w:p w14:paraId="2709B234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Software Classes (selection) - packages hms.util, hms.dao, hms.service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569B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61" w:type="dxa"/>
            <w:shd w:val="clear" w:color="auto" w:fill="D9D9D9"/>
          </w:tcPr>
          <w:p w14:paraId="732A9E85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Class</w:t>
            </w:r>
          </w:p>
        </w:tc>
        <w:tc>
          <w:tcPr>
            <w:tcW w:w="4861" w:type="dxa"/>
            <w:shd w:val="clear" w:color="auto" w:fill="D9D9D9"/>
          </w:tcPr>
          <w:p w14:paraId="1D64A0EE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Responsibility</w:t>
            </w:r>
          </w:p>
        </w:tc>
      </w:tr>
      <w:tr w14:paraId="2E80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C5F8EE8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DatabaseConnection</w:t>
            </w:r>
          </w:p>
        </w:tc>
        <w:tc>
          <w:tcPr>
            <w:tcW w:w="4861" w:type="dxa"/>
          </w:tcPr>
          <w:p w14:paraId="207E4C3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Creates JDBC connections from db.properties</w:t>
            </w:r>
          </w:p>
        </w:tc>
      </w:tr>
      <w:tr w14:paraId="4E0B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6D74EA3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ValidationUtil</w:t>
            </w:r>
          </w:p>
        </w:tc>
        <w:tc>
          <w:tcPr>
            <w:tcW w:w="4861" w:type="dxa"/>
          </w:tcPr>
          <w:p w14:paraId="09B66476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Reusable input validators</w:t>
            </w:r>
          </w:p>
        </w:tc>
      </w:tr>
      <w:tr w14:paraId="6817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50739A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AppLogger</w:t>
            </w:r>
          </w:p>
        </w:tc>
        <w:tc>
          <w:tcPr>
            <w:tcW w:w="4861" w:type="dxa"/>
          </w:tcPr>
          <w:p w14:paraId="0C9F6BE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Writes INFO/ERROR lines to logs/app.log</w:t>
            </w:r>
          </w:p>
        </w:tc>
      </w:tr>
      <w:tr w14:paraId="58660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37FB9C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PasswordUtil</w:t>
            </w:r>
          </w:p>
        </w:tc>
        <w:tc>
          <w:tcPr>
            <w:tcW w:w="4861" w:type="dxa"/>
          </w:tcPr>
          <w:p w14:paraId="3A93F61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SHA-256 password hashing</w:t>
            </w:r>
          </w:p>
        </w:tc>
      </w:tr>
      <w:tr w14:paraId="405A1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47440B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PdfReportGenerator</w:t>
            </w:r>
          </w:p>
        </w:tc>
        <w:tc>
          <w:tcPr>
            <w:tcW w:w="4861" w:type="dxa"/>
          </w:tcPr>
          <w:p w14:paraId="50DFE1FE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Builds tabular PDF reports (OpenPDF)</w:t>
            </w:r>
          </w:p>
        </w:tc>
      </w:tr>
      <w:tr w14:paraId="7B37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DC291C2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SessionManager</w:t>
            </w:r>
          </w:p>
        </w:tc>
        <w:tc>
          <w:tcPr>
            <w:tcW w:w="4861" w:type="dxa"/>
          </w:tcPr>
          <w:p w14:paraId="1F749F36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Holds the logged-in user</w:t>
            </w:r>
          </w:p>
        </w:tc>
      </w:tr>
      <w:tr w14:paraId="16BF8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C8F5227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 xml:space="preserve">PatientDao / DoctorDao / ... </w:t>
            </w:r>
          </w:p>
        </w:tc>
        <w:tc>
          <w:tcPr>
            <w:tcW w:w="4861" w:type="dxa"/>
          </w:tcPr>
          <w:p w14:paraId="348ED91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Data access (CRUD) for each entity</w:t>
            </w:r>
          </w:p>
        </w:tc>
      </w:tr>
      <w:tr w14:paraId="190A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B90FD7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BillingService / PrescriptionService / PaymentService</w:t>
            </w:r>
          </w:p>
        </w:tc>
        <w:tc>
          <w:tcPr>
            <w:tcW w:w="4861" w:type="dxa"/>
          </w:tcPr>
          <w:p w14:paraId="08E7131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Business logic + transactions</w:t>
            </w:r>
          </w:p>
        </w:tc>
      </w:tr>
      <w:tr w14:paraId="4AE7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A5425D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AdmissionService / MedicineService</w:t>
            </w:r>
          </w:p>
        </w:tc>
        <w:tc>
          <w:tcPr>
            <w:tcW w:w="4861" w:type="dxa"/>
          </w:tcPr>
          <w:p w14:paraId="7C41073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Call stored procedures</w:t>
            </w:r>
          </w:p>
        </w:tc>
      </w:tr>
    </w:tbl>
    <w:p w14:paraId="2E2C2873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</w:p>
    <w:p w14:paraId="2859B67F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16. User Interface Design</w:t>
      </w:r>
    </w:p>
    <w:p w14:paraId="6646102D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UI is built with Java Swing using layout managers (BorderLayout, GridBagLayout, BoxLayout, CardLayout) so it resizes cleanly. The main window has a sidebar of modules, a menu bar on every screen, and a status bar. Every list screen uses a JTable with Edit/Delete buttons inside the rows, a search box where useful, and a Print PDF button. The same dialog is reused for both Add and Edit.</w:t>
      </w:r>
    </w:p>
    <w:p w14:paraId="1AF3E1C6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  <w:r>
        <w:rPr>
          <w:rFonts w:hint="default" w:ascii="Calibri" w:hAnsi="Calibri" w:cs="Calibri"/>
          <w:b/>
          <w:i w:val="0"/>
          <w:color w:val="205090"/>
          <w:sz w:val="28"/>
          <w:lang w:val="en-US"/>
        </w:rPr>
        <w:t>UI widgets used (course requirement 7)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861"/>
        <w:gridCol w:w="4861"/>
      </w:tblGrid>
      <w:tr w14:paraId="7C4A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61" w:type="dxa"/>
            <w:shd w:val="clear" w:color="auto" w:fill="D9D9D9"/>
          </w:tcPr>
          <w:p w14:paraId="313BF9AA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Widget</w:t>
            </w:r>
          </w:p>
        </w:tc>
        <w:tc>
          <w:tcPr>
            <w:tcW w:w="4861" w:type="dxa"/>
            <w:shd w:val="clear" w:color="auto" w:fill="D9D9D9"/>
          </w:tcPr>
          <w:p w14:paraId="4D1F0B40">
            <w:pPr>
              <w:spacing w:before="200" w:after="80"/>
              <w:jc w:val="left"/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205090"/>
                <w:sz w:val="20"/>
                <w:vertAlign w:val="baseline"/>
                <w:lang w:val="en-US"/>
              </w:rPr>
              <w:t>Where it appears</w:t>
            </w:r>
          </w:p>
        </w:tc>
      </w:tr>
      <w:tr w14:paraId="067AC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E23C602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Text fields</w:t>
            </w:r>
          </w:p>
        </w:tc>
        <w:tc>
          <w:tcPr>
            <w:tcW w:w="4861" w:type="dxa"/>
          </w:tcPr>
          <w:p w14:paraId="44683695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All data-entry forms</w:t>
            </w:r>
          </w:p>
        </w:tc>
      </w:tr>
      <w:tr w14:paraId="00610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F887258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Password field</w:t>
            </w:r>
          </w:p>
        </w:tc>
        <w:tc>
          <w:tcPr>
            <w:tcW w:w="4861" w:type="dxa"/>
          </w:tcPr>
          <w:p w14:paraId="222A928B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Login screen</w:t>
            </w:r>
          </w:p>
        </w:tc>
      </w:tr>
      <w:tr w14:paraId="21784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9B1B4E0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Radio buttons</w:t>
            </w:r>
          </w:p>
        </w:tc>
        <w:tc>
          <w:tcPr>
            <w:tcW w:w="4861" w:type="dxa"/>
          </w:tcPr>
          <w:p w14:paraId="5A143B5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Gender selection (Patient, Doctor)</w:t>
            </w:r>
          </w:p>
        </w:tc>
      </w:tr>
      <w:tr w14:paraId="4AF1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70FC365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Check boxes</w:t>
            </w:r>
          </w:p>
        </w:tc>
        <w:tc>
          <w:tcPr>
            <w:tcW w:w="4861" w:type="dxa"/>
          </w:tcPr>
          <w:p w14:paraId="3488089C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Active status (Doctor)</w:t>
            </w:r>
          </w:p>
        </w:tc>
      </w:tr>
      <w:tr w14:paraId="2D62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40B9F0E7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Dropdowns (combo boxes)</w:t>
            </w:r>
          </w:p>
        </w:tc>
        <w:tc>
          <w:tcPr>
            <w:tcW w:w="4861" w:type="dxa"/>
          </w:tcPr>
          <w:p w14:paraId="733868CA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Department, doctor, patient, blood group, status, type</w:t>
            </w:r>
          </w:p>
        </w:tc>
      </w:tr>
      <w:tr w14:paraId="504FF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2C4AC3E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Date selector</w:t>
            </w:r>
          </w:p>
        </w:tc>
        <w:tc>
          <w:tcPr>
            <w:tcW w:w="4861" w:type="dxa"/>
          </w:tcPr>
          <w:p w14:paraId="5878498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Date of birth, hire date, expiry, appointment date</w:t>
            </w:r>
          </w:p>
        </w:tc>
      </w:tr>
      <w:tr w14:paraId="7515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A617326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Text areas</w:t>
            </w:r>
          </w:p>
        </w:tc>
        <w:tc>
          <w:tcPr>
            <w:tcW w:w="4861" w:type="dxa"/>
          </w:tcPr>
          <w:p w14:paraId="05B3811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Address, diagnosis, notes, lab result</w:t>
            </w:r>
          </w:p>
        </w:tc>
      </w:tr>
      <w:tr w14:paraId="53EB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5DD1D35F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Scroll bars</w:t>
            </w:r>
          </w:p>
        </w:tc>
        <w:tc>
          <w:tcPr>
            <w:tcW w:w="4861" w:type="dxa"/>
          </w:tcPr>
          <w:p w14:paraId="74D3143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All tables and text areas (JScrollPane), sidebar</w:t>
            </w:r>
          </w:p>
        </w:tc>
      </w:tr>
      <w:tr w14:paraId="3AE89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A137061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Tables</w:t>
            </w:r>
          </w:p>
        </w:tc>
        <w:tc>
          <w:tcPr>
            <w:tcW w:w="4861" w:type="dxa"/>
          </w:tcPr>
          <w:p w14:paraId="3574AD84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Every module</w:t>
            </w:r>
          </w:p>
        </w:tc>
      </w:tr>
      <w:tr w14:paraId="16354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7E7A0C71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Buttons inside table</w:t>
            </w:r>
          </w:p>
        </w:tc>
        <w:tc>
          <w:tcPr>
            <w:tcW w:w="4861" w:type="dxa"/>
          </w:tcPr>
          <w:p w14:paraId="4CFA0B9E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Edit and Delete action column</w:t>
            </w:r>
          </w:p>
        </w:tc>
      </w:tr>
      <w:tr w14:paraId="6394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7DCD233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Panels</w:t>
            </w:r>
          </w:p>
        </w:tc>
        <w:tc>
          <w:tcPr>
            <w:tcW w:w="4861" w:type="dxa"/>
          </w:tcPr>
          <w:p w14:paraId="4B043E9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Section panels in forms (3+ forms)</w:t>
            </w:r>
          </w:p>
        </w:tc>
      </w:tr>
      <w:tr w14:paraId="7A41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043D7A0E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File menu on each screen</w:t>
            </w:r>
          </w:p>
        </w:tc>
        <w:tc>
          <w:tcPr>
            <w:tcW w:w="4861" w:type="dxa"/>
          </w:tcPr>
          <w:p w14:paraId="631CC8F9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Main window and every dialog</w:t>
            </w:r>
          </w:p>
        </w:tc>
      </w:tr>
      <w:tr w14:paraId="52A8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61" w:type="dxa"/>
          </w:tcPr>
          <w:p w14:paraId="167BA77D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Same form for add and edit</w:t>
            </w:r>
          </w:p>
        </w:tc>
        <w:tc>
          <w:tcPr>
            <w:tcW w:w="4861" w:type="dxa"/>
          </w:tcPr>
          <w:p w14:paraId="113CD511">
            <w:pPr>
              <w:spacing w:before="200" w:after="80"/>
              <w:jc w:val="left"/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205090"/>
                <w:sz w:val="20"/>
                <w:vertAlign w:val="baseline"/>
                <w:lang w:val="en-US"/>
              </w:rPr>
              <w:t>Every entity dialog</w:t>
            </w:r>
          </w:p>
        </w:tc>
      </w:tr>
    </w:tbl>
    <w:p w14:paraId="20FBDD1E">
      <w:pPr>
        <w:spacing w:before="200" w:after="80"/>
        <w:ind w:left="0"/>
        <w:jc w:val="left"/>
        <w:rPr>
          <w:rFonts w:hint="default" w:ascii="Calibri" w:hAnsi="Calibri" w:cs="Calibri"/>
          <w:b/>
          <w:i w:val="0"/>
          <w:color w:val="205090"/>
          <w:sz w:val="28"/>
          <w:lang w:val="en-US"/>
        </w:rPr>
      </w:pPr>
    </w:p>
    <w:p w14:paraId="3AC1253A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17. Reports (14 PDF, 7 parameter-based)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1A3B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  <w:shd w:val="clear" w:color="auto" w:fill="D9D9D9"/>
          </w:tcPr>
          <w:p w14:paraId="285C8F7A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#</w:t>
            </w:r>
          </w:p>
        </w:tc>
        <w:tc>
          <w:tcPr>
            <w:tcW w:w="3241" w:type="dxa"/>
            <w:shd w:val="clear" w:color="auto" w:fill="D9D9D9"/>
          </w:tcPr>
          <w:p w14:paraId="239913CF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Report</w:t>
            </w:r>
          </w:p>
        </w:tc>
        <w:tc>
          <w:tcPr>
            <w:tcW w:w="3241" w:type="dxa"/>
            <w:shd w:val="clear" w:color="auto" w:fill="D9D9D9"/>
          </w:tcPr>
          <w:p w14:paraId="5DEC3C01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Parameter</w:t>
            </w:r>
          </w:p>
        </w:tc>
      </w:tr>
      <w:tr w14:paraId="3F1CB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E64569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3241" w:type="dxa"/>
          </w:tcPr>
          <w:p w14:paraId="2C08C27C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Patients List</w:t>
            </w:r>
          </w:p>
        </w:tc>
        <w:tc>
          <w:tcPr>
            <w:tcW w:w="3241" w:type="dxa"/>
          </w:tcPr>
          <w:p w14:paraId="2048A59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613D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EDA254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3241" w:type="dxa"/>
          </w:tcPr>
          <w:p w14:paraId="2034DF5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Doctors by Department</w:t>
            </w:r>
          </w:p>
        </w:tc>
        <w:tc>
          <w:tcPr>
            <w:tcW w:w="3241" w:type="dxa"/>
          </w:tcPr>
          <w:p w14:paraId="7AA5236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Department</w:t>
            </w:r>
          </w:p>
        </w:tc>
      </w:tr>
      <w:tr w14:paraId="38D5D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64487C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3241" w:type="dxa"/>
          </w:tcPr>
          <w:p w14:paraId="5ADF6F7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Appointments</w:t>
            </w:r>
          </w:p>
        </w:tc>
        <w:tc>
          <w:tcPr>
            <w:tcW w:w="3241" w:type="dxa"/>
          </w:tcPr>
          <w:p w14:paraId="4DB2966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Date range</w:t>
            </w:r>
          </w:p>
        </w:tc>
      </w:tr>
      <w:tr w14:paraId="46346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D384D2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3241" w:type="dxa"/>
          </w:tcPr>
          <w:p w14:paraId="18EEE6C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Admissions</w:t>
            </w:r>
          </w:p>
        </w:tc>
        <w:tc>
          <w:tcPr>
            <w:tcW w:w="3241" w:type="dxa"/>
          </w:tcPr>
          <w:p w14:paraId="568BE68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Status</w:t>
            </w:r>
          </w:p>
        </w:tc>
      </w:tr>
      <w:tr w14:paraId="751D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571225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3241" w:type="dxa"/>
          </w:tcPr>
          <w:p w14:paraId="664A29A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Prescriptions</w:t>
            </w:r>
          </w:p>
        </w:tc>
        <w:tc>
          <w:tcPr>
            <w:tcW w:w="3241" w:type="dxa"/>
          </w:tcPr>
          <w:p w14:paraId="5BEBE46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Patient</w:t>
            </w:r>
          </w:p>
        </w:tc>
      </w:tr>
      <w:tr w14:paraId="38F2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353F2B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6</w:t>
            </w:r>
          </w:p>
        </w:tc>
        <w:tc>
          <w:tcPr>
            <w:tcW w:w="3241" w:type="dxa"/>
          </w:tcPr>
          <w:p w14:paraId="3EDE490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Medicine Stock</w:t>
            </w:r>
          </w:p>
        </w:tc>
        <w:tc>
          <w:tcPr>
            <w:tcW w:w="3241" w:type="dxa"/>
          </w:tcPr>
          <w:p w14:paraId="36E6CA5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7919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06947E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7</w:t>
            </w:r>
          </w:p>
        </w:tc>
        <w:tc>
          <w:tcPr>
            <w:tcW w:w="3241" w:type="dxa"/>
          </w:tcPr>
          <w:p w14:paraId="61F0033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Low Stock Medicines (view)</w:t>
            </w:r>
          </w:p>
        </w:tc>
        <w:tc>
          <w:tcPr>
            <w:tcW w:w="3241" w:type="dxa"/>
          </w:tcPr>
          <w:p w14:paraId="50A62D5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4B9A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0A33E3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8</w:t>
            </w:r>
          </w:p>
        </w:tc>
        <w:tc>
          <w:tcPr>
            <w:tcW w:w="3241" w:type="dxa"/>
          </w:tcPr>
          <w:p w14:paraId="2225775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Patient Billing Summary (view)</w:t>
            </w:r>
          </w:p>
        </w:tc>
        <w:tc>
          <w:tcPr>
            <w:tcW w:w="3241" w:type="dxa"/>
          </w:tcPr>
          <w:p w14:paraId="0BDDA89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15835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6FB3EF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9</w:t>
            </w:r>
          </w:p>
        </w:tc>
        <w:tc>
          <w:tcPr>
            <w:tcW w:w="3241" w:type="dxa"/>
          </w:tcPr>
          <w:p w14:paraId="3BE08D0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Ward Occupancy (view)</w:t>
            </w:r>
          </w:p>
        </w:tc>
        <w:tc>
          <w:tcPr>
            <w:tcW w:w="3241" w:type="dxa"/>
          </w:tcPr>
          <w:p w14:paraId="0930635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42D81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E973D2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3241" w:type="dxa"/>
          </w:tcPr>
          <w:p w14:paraId="6160EFD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Department Revenue (view)</w:t>
            </w:r>
          </w:p>
        </w:tc>
        <w:tc>
          <w:tcPr>
            <w:tcW w:w="3241" w:type="dxa"/>
          </w:tcPr>
          <w:p w14:paraId="224FC70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  <w:tr w14:paraId="5AC0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18C1B8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11</w:t>
            </w:r>
          </w:p>
        </w:tc>
        <w:tc>
          <w:tcPr>
            <w:tcW w:w="3241" w:type="dxa"/>
          </w:tcPr>
          <w:p w14:paraId="496FA2D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Lab Orders</w:t>
            </w:r>
          </w:p>
        </w:tc>
        <w:tc>
          <w:tcPr>
            <w:tcW w:w="3241" w:type="dxa"/>
          </w:tcPr>
          <w:p w14:paraId="443E6BE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Status</w:t>
            </w:r>
          </w:p>
        </w:tc>
      </w:tr>
      <w:tr w14:paraId="38902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56A08B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12</w:t>
            </w:r>
          </w:p>
        </w:tc>
        <w:tc>
          <w:tcPr>
            <w:tcW w:w="3241" w:type="dxa"/>
          </w:tcPr>
          <w:p w14:paraId="6D3E6BB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Daily Collection</w:t>
            </w:r>
          </w:p>
        </w:tc>
        <w:tc>
          <w:tcPr>
            <w:tcW w:w="3241" w:type="dxa"/>
          </w:tcPr>
          <w:p w14:paraId="7D653B4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Date</w:t>
            </w:r>
          </w:p>
        </w:tc>
      </w:tr>
      <w:tr w14:paraId="2157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5BB1A30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13</w:t>
            </w:r>
          </w:p>
        </w:tc>
        <w:tc>
          <w:tcPr>
            <w:tcW w:w="3241" w:type="dxa"/>
          </w:tcPr>
          <w:p w14:paraId="47B9AA8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Revenue (stored procedure)</w:t>
            </w:r>
          </w:p>
        </w:tc>
        <w:tc>
          <w:tcPr>
            <w:tcW w:w="3241" w:type="dxa"/>
          </w:tcPr>
          <w:p w14:paraId="22A1B85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Date range</w:t>
            </w:r>
          </w:p>
        </w:tc>
      </w:tr>
      <w:tr w14:paraId="6D8B8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D2AC46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14</w:t>
            </w:r>
          </w:p>
        </w:tc>
        <w:tc>
          <w:tcPr>
            <w:tcW w:w="3241" w:type="dxa"/>
          </w:tcPr>
          <w:p w14:paraId="1623285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Audit Trail</w:t>
            </w:r>
          </w:p>
        </w:tc>
        <w:tc>
          <w:tcPr>
            <w:tcW w:w="3241" w:type="dxa"/>
          </w:tcPr>
          <w:p w14:paraId="3DAB71C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-</w:t>
            </w:r>
          </w:p>
        </w:tc>
      </w:tr>
    </w:tbl>
    <w:p w14:paraId="579C6B93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38EB6F95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/>
          <w:i/>
          <w:color w:val="666666"/>
          <w:sz w:val="22"/>
          <w:lang w:val="en-US"/>
        </w:rPr>
        <w:t>Each list screen also exports its own PDF, and Billing prints a per-bill invoice. Reports are saved in the reports folder and open automatically.</w:t>
      </w:r>
    </w:p>
    <w:p w14:paraId="1042D825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18. Validation, Exceptions and Logging</w:t>
      </w:r>
    </w:p>
    <w:p w14:paraId="2426E2A3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Validation - ValidationUtil checks required fields, email and phone format, numeric ranges and selections; a ValidationException shows a clear message to the user.</w:t>
      </w:r>
    </w:p>
    <w:p w14:paraId="35630957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Exception handling - every database call is wrapped in try/catch; database errors are caught and shown without crashing the app.</w:t>
      </w:r>
    </w:p>
    <w:p w14:paraId="0DA9740F">
      <w:pPr>
        <w:spacing w:before="280" w:after="120"/>
        <w:ind w:left="40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•  Logging - AppLogger writes timestamped INFO and ERROR lines (with stack traces) to logs/app.log, satisfying the logging requirement.</w:t>
      </w:r>
    </w:p>
    <w:p w14:paraId="678E9BFF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19. Testing and Results</w:t>
      </w:r>
    </w:p>
    <w:p w14:paraId="5CB3326F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A comprehensive automated test (FunctionalTest) was run against the live database. It exercised the connection and login, full create/update/delete/search on all entities, all 8 views, all 5 stored procedures, all 3 transactions plus a rollback case, the triggers, the validators, and generated all 14 PDF reports.</w:t>
      </w:r>
    </w:p>
    <w:p w14:paraId="5AC4FF09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Result: 70 of 70 checks PASSED, with 0 failures. The application also launches and runs without any error.</w:t>
      </w:r>
    </w:p>
    <w:p w14:paraId="0BEB9731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20. Requirements Compliance (Rubric Mapping)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40"/>
        <w:gridCol w:w="3241"/>
        <w:gridCol w:w="3241"/>
      </w:tblGrid>
      <w:tr w14:paraId="4D4B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  <w:shd w:val="clear" w:color="auto" w:fill="D9D9D9"/>
          </w:tcPr>
          <w:p w14:paraId="1E953C1B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Requirement</w:t>
            </w:r>
          </w:p>
        </w:tc>
        <w:tc>
          <w:tcPr>
            <w:tcW w:w="3241" w:type="dxa"/>
            <w:shd w:val="clear" w:color="auto" w:fill="D9D9D9"/>
          </w:tcPr>
          <w:p w14:paraId="57268F17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Required</w:t>
            </w:r>
          </w:p>
        </w:tc>
        <w:tc>
          <w:tcPr>
            <w:tcW w:w="3241" w:type="dxa"/>
            <w:shd w:val="clear" w:color="auto" w:fill="D9D9D9"/>
          </w:tcPr>
          <w:p w14:paraId="78650EC1">
            <w:pPr>
              <w:spacing w:before="280" w:after="120"/>
              <w:jc w:val="left"/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i w:val="0"/>
                <w:color w:val="C00000"/>
                <w:sz w:val="20"/>
                <w:vertAlign w:val="baseline"/>
                <w:lang w:val="en-US"/>
              </w:rPr>
              <w:t>Provided</w:t>
            </w:r>
          </w:p>
        </w:tc>
      </w:tr>
      <w:tr w14:paraId="13AA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66BF31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Domain classes</w:t>
            </w:r>
          </w:p>
        </w:tc>
        <w:tc>
          <w:tcPr>
            <w:tcW w:w="3241" w:type="dxa"/>
          </w:tcPr>
          <w:p w14:paraId="64D6599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8</w:t>
            </w:r>
          </w:p>
        </w:tc>
        <w:tc>
          <w:tcPr>
            <w:tcW w:w="3241" w:type="dxa"/>
          </w:tcPr>
          <w:p w14:paraId="2B3D8C7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17</w:t>
            </w:r>
          </w:p>
        </w:tc>
      </w:tr>
      <w:tr w14:paraId="54A16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6D9C83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Software classes</w:t>
            </w:r>
          </w:p>
        </w:tc>
        <w:tc>
          <w:tcPr>
            <w:tcW w:w="3241" w:type="dxa"/>
          </w:tcPr>
          <w:p w14:paraId="56F93FE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3241" w:type="dxa"/>
          </w:tcPr>
          <w:p w14:paraId="2C63CF4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30+</w:t>
            </w:r>
          </w:p>
        </w:tc>
      </w:tr>
      <w:tr w14:paraId="2516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736FEB8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ERD entities</w:t>
            </w:r>
          </w:p>
        </w:tc>
        <w:tc>
          <w:tcPr>
            <w:tcW w:w="3241" w:type="dxa"/>
          </w:tcPr>
          <w:p w14:paraId="5409672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3241" w:type="dxa"/>
          </w:tcPr>
          <w:p w14:paraId="7B559A4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18</w:t>
            </w:r>
          </w:p>
        </w:tc>
      </w:tr>
      <w:tr w14:paraId="0923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55D513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Database tables</w:t>
            </w:r>
          </w:p>
        </w:tc>
        <w:tc>
          <w:tcPr>
            <w:tcW w:w="3241" w:type="dxa"/>
          </w:tcPr>
          <w:p w14:paraId="15794E5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15</w:t>
            </w:r>
          </w:p>
        </w:tc>
        <w:tc>
          <w:tcPr>
            <w:tcW w:w="3241" w:type="dxa"/>
          </w:tcPr>
          <w:p w14:paraId="6437110F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18</w:t>
            </w:r>
          </w:p>
        </w:tc>
      </w:tr>
      <w:tr w14:paraId="2F20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190FB1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Validators</w:t>
            </w:r>
          </w:p>
        </w:tc>
        <w:tc>
          <w:tcPr>
            <w:tcW w:w="3241" w:type="dxa"/>
          </w:tcPr>
          <w:p w14:paraId="5CEC0E6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  <w:tc>
          <w:tcPr>
            <w:tcW w:w="3241" w:type="dxa"/>
          </w:tcPr>
          <w:p w14:paraId="15DB4E2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 (ValidationUtil)</w:t>
            </w:r>
          </w:p>
        </w:tc>
      </w:tr>
      <w:tr w14:paraId="24751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5E230B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Exception handling</w:t>
            </w:r>
          </w:p>
        </w:tc>
        <w:tc>
          <w:tcPr>
            <w:tcW w:w="3241" w:type="dxa"/>
          </w:tcPr>
          <w:p w14:paraId="071BB9C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  <w:tc>
          <w:tcPr>
            <w:tcW w:w="3241" w:type="dxa"/>
          </w:tcPr>
          <w:p w14:paraId="4522957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</w:tr>
      <w:tr w14:paraId="2331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3467D60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UI widgets</w:t>
            </w:r>
          </w:p>
        </w:tc>
        <w:tc>
          <w:tcPr>
            <w:tcW w:w="3241" w:type="dxa"/>
          </w:tcPr>
          <w:p w14:paraId="76842865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all</w:t>
            </w:r>
          </w:p>
        </w:tc>
        <w:tc>
          <w:tcPr>
            <w:tcW w:w="3241" w:type="dxa"/>
          </w:tcPr>
          <w:p w14:paraId="746AD48D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All present</w:t>
            </w:r>
          </w:p>
        </w:tc>
      </w:tr>
      <w:tr w14:paraId="3D89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314140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Logging</w:t>
            </w:r>
          </w:p>
        </w:tc>
        <w:tc>
          <w:tcPr>
            <w:tcW w:w="3241" w:type="dxa"/>
          </w:tcPr>
          <w:p w14:paraId="4570943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  <w:tc>
          <w:tcPr>
            <w:tcW w:w="3241" w:type="dxa"/>
          </w:tcPr>
          <w:p w14:paraId="259FA7FA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 (logs/app.log)</w:t>
            </w:r>
          </w:p>
        </w:tc>
      </w:tr>
      <w:tr w14:paraId="6479A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1369C8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Transactions</w:t>
            </w:r>
          </w:p>
        </w:tc>
        <w:tc>
          <w:tcPr>
            <w:tcW w:w="3241" w:type="dxa"/>
          </w:tcPr>
          <w:p w14:paraId="513F186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3241" w:type="dxa"/>
          </w:tcPr>
          <w:p w14:paraId="4F6C0BEB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3 (+5 in procedures)</w:t>
            </w:r>
          </w:p>
        </w:tc>
      </w:tr>
      <w:tr w14:paraId="400B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BE6947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Views</w:t>
            </w:r>
          </w:p>
        </w:tc>
        <w:tc>
          <w:tcPr>
            <w:tcW w:w="3241" w:type="dxa"/>
          </w:tcPr>
          <w:p w14:paraId="760F70A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3241" w:type="dxa"/>
          </w:tcPr>
          <w:p w14:paraId="313204AC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8</w:t>
            </w:r>
          </w:p>
        </w:tc>
      </w:tr>
      <w:tr w14:paraId="46AE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7EB0494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Stored procedures</w:t>
            </w:r>
          </w:p>
        </w:tc>
        <w:tc>
          <w:tcPr>
            <w:tcW w:w="3241" w:type="dxa"/>
          </w:tcPr>
          <w:p w14:paraId="37EBE48C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3241" w:type="dxa"/>
          </w:tcPr>
          <w:p w14:paraId="66755F00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5</w:t>
            </w:r>
          </w:p>
        </w:tc>
      </w:tr>
      <w:tr w14:paraId="2A3B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A2499D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Triggers</w:t>
            </w:r>
          </w:p>
        </w:tc>
        <w:tc>
          <w:tcPr>
            <w:tcW w:w="3241" w:type="dxa"/>
          </w:tcPr>
          <w:p w14:paraId="7C34D672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3241" w:type="dxa"/>
          </w:tcPr>
          <w:p w14:paraId="01BFED9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5</w:t>
            </w:r>
          </w:p>
        </w:tc>
      </w:tr>
      <w:tr w14:paraId="5B8A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0F66944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Constraints</w:t>
            </w:r>
          </w:p>
        </w:tc>
        <w:tc>
          <w:tcPr>
            <w:tcW w:w="3241" w:type="dxa"/>
          </w:tcPr>
          <w:p w14:paraId="1AC069F7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3241" w:type="dxa"/>
          </w:tcPr>
          <w:p w14:paraId="307E059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43</w:t>
            </w:r>
          </w:p>
        </w:tc>
      </w:tr>
      <w:tr w14:paraId="0C76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295121A9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PDF reports</w:t>
            </w:r>
          </w:p>
        </w:tc>
        <w:tc>
          <w:tcPr>
            <w:tcW w:w="3241" w:type="dxa"/>
          </w:tcPr>
          <w:p w14:paraId="2F4DED3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10</w:t>
            </w:r>
          </w:p>
        </w:tc>
        <w:tc>
          <w:tcPr>
            <w:tcW w:w="3241" w:type="dxa"/>
          </w:tcPr>
          <w:p w14:paraId="7A8A4DD1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14</w:t>
            </w:r>
          </w:p>
        </w:tc>
      </w:tr>
      <w:tr w14:paraId="6803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6F28C9B3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Responsive UI</w:t>
            </w:r>
          </w:p>
        </w:tc>
        <w:tc>
          <w:tcPr>
            <w:tcW w:w="3241" w:type="dxa"/>
          </w:tcPr>
          <w:p w14:paraId="4C8E015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  <w:tc>
          <w:tcPr>
            <w:tcW w:w="3241" w:type="dxa"/>
          </w:tcPr>
          <w:p w14:paraId="6D2340CD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 (layout managers)</w:t>
            </w:r>
          </w:p>
        </w:tc>
      </w:tr>
      <w:tr w14:paraId="6842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0" w:type="dxa"/>
          </w:tcPr>
          <w:p w14:paraId="40ABF426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Parameter-based reports</w:t>
            </w:r>
          </w:p>
        </w:tc>
        <w:tc>
          <w:tcPr>
            <w:tcW w:w="3241" w:type="dxa"/>
          </w:tcPr>
          <w:p w14:paraId="413DA55E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yes</w:t>
            </w:r>
          </w:p>
        </w:tc>
        <w:tc>
          <w:tcPr>
            <w:tcW w:w="3241" w:type="dxa"/>
          </w:tcPr>
          <w:p w14:paraId="35373338">
            <w:pPr>
              <w:spacing w:before="280" w:after="120"/>
              <w:jc w:val="left"/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i w:val="0"/>
                <w:color w:val="C00000"/>
                <w:sz w:val="20"/>
                <w:vertAlign w:val="baseline"/>
                <w:lang w:val="en-US"/>
              </w:rPr>
              <w:t>7 parameterized</w:t>
            </w:r>
          </w:p>
        </w:tc>
      </w:tr>
    </w:tbl>
    <w:p w14:paraId="5645831B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</w:p>
    <w:p w14:paraId="50B1F316">
      <w:pPr>
        <w:spacing w:before="280" w:after="120"/>
        <w:ind w:left="0"/>
        <w:jc w:val="left"/>
        <w:rPr>
          <w:rFonts w:hint="default" w:ascii="Calibri" w:hAnsi="Calibri" w:cs="Calibri"/>
          <w:b/>
          <w:i w:val="0"/>
          <w:color w:val="C00000"/>
          <w:sz w:val="36"/>
          <w:lang w:val="en-US"/>
        </w:rPr>
      </w:pPr>
      <w:r>
        <w:rPr>
          <w:rFonts w:hint="default" w:ascii="Calibri" w:hAnsi="Calibri" w:cs="Calibri"/>
          <w:b/>
          <w:i w:val="0"/>
          <w:color w:val="C00000"/>
          <w:sz w:val="36"/>
          <w:lang w:val="en-US"/>
        </w:rPr>
        <w:t>21. Conclusion</w:t>
      </w:r>
    </w:p>
    <w:p w14:paraId="22AA2830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  <w:t>The Hospital Management System meets and exceeds every basic requirement of the CSC-104L term project. It stores all data in a properly constrained MySQL database, demonstrates views, stored procedures, triggers and transactions, provides a complete validated Swing user interface with all required widgets, handles exceptions and logs errors, and produces fourteen professional PDF reports. The system has been tested end-to-end and runs without errors.</w:t>
      </w:r>
    </w:p>
    <w:p w14:paraId="61B626B4">
      <w:pPr>
        <w:spacing w:after="120"/>
        <w:ind w:left="0"/>
        <w:jc w:val="left"/>
        <w:rPr>
          <w:rFonts w:hint="default" w:ascii="Calibri" w:hAnsi="Calibri" w:cs="Calibri"/>
          <w:b w:val="0"/>
          <w:i w:val="0"/>
          <w:color w:val="000000"/>
          <w:sz w:val="22"/>
          <w:lang w:val="en-US"/>
        </w:rPr>
      </w:pPr>
      <w:bookmarkStart w:id="0" w:name="_GoBack"/>
      <w:bookmarkEnd w:id="0"/>
    </w:p>
    <w:sectPr>
      <w:pgSz w:w="11906" w:h="16838"/>
      <w:pgMar w:top="1000" w:right="1200" w:bottom="1000" w:left="12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645EE"/>
    <w:rsid w:val="06564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2026-06-01T14:48:00Z</dcterms:created>
  <dc:creator>long play computers</dc:creator>
  <cp:lastModifiedBy>long play computers</cp:lastModifiedBy>
  <dcterms:modified xsi:type="dcterms:W3CDTF">2026-06-01T14:48:40Z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788A75C993C441A6B77F47F0AAA51A5F_11</vt:lpwstr>
  </property>
</Properties>
</file>