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2DB0C" w14:textId="5526A214" w:rsidR="00E400C5" w:rsidRPr="00E96057" w:rsidRDefault="00E400C5" w:rsidP="00E400C5">
      <w:pPr>
        <w:jc w:val="center"/>
        <w:rPr>
          <w:rFonts w:ascii="Times New Roman" w:hAnsi="Times New Roman" w:cs="Times New Roman"/>
          <w:b/>
          <w:bCs/>
          <w:sz w:val="52"/>
          <w:szCs w:val="52"/>
        </w:rPr>
      </w:pPr>
      <w:r w:rsidRPr="00E96057">
        <w:rPr>
          <w:rFonts w:ascii="Times New Roman" w:hAnsi="Times New Roman" w:cs="Times New Roman"/>
          <w:b/>
          <w:bCs/>
          <w:sz w:val="52"/>
          <w:szCs w:val="52"/>
        </w:rPr>
        <w:t>Data Structures and Algorithms</w:t>
      </w:r>
    </w:p>
    <w:p w14:paraId="77ED6D38" w14:textId="3B143D91" w:rsidR="00E400C5" w:rsidRDefault="00E400C5" w:rsidP="00E400C5">
      <w:pPr>
        <w:jc w:val="center"/>
        <w:rPr>
          <w:sz w:val="24"/>
          <w:szCs w:val="24"/>
        </w:rPr>
      </w:pPr>
      <w:r w:rsidRPr="00E96057">
        <w:rPr>
          <w:noProof/>
          <w:sz w:val="24"/>
          <w:szCs w:val="24"/>
        </w:rPr>
        <w:drawing>
          <wp:inline distT="0" distB="0" distL="0" distR="0" wp14:anchorId="5695675A" wp14:editId="79A7F2A3">
            <wp:extent cx="2400300" cy="2162175"/>
            <wp:effectExtent l="0" t="0" r="0" b="9525"/>
            <wp:docPr id="10" name="Picture 10"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10" descr="Logo, company name&#10;&#10;Description automatically generated"/>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00300" cy="2162175"/>
                    </a:xfrm>
                    <a:prstGeom prst="rect">
                      <a:avLst/>
                    </a:prstGeom>
                    <a:noFill/>
                    <a:ln>
                      <a:noFill/>
                    </a:ln>
                  </pic:spPr>
                </pic:pic>
              </a:graphicData>
            </a:graphic>
          </wp:inline>
        </w:drawing>
      </w:r>
    </w:p>
    <w:p w14:paraId="128AC250" w14:textId="77777777" w:rsidR="000D76A3" w:rsidRPr="00E96057" w:rsidRDefault="000D76A3" w:rsidP="00E400C5">
      <w:pPr>
        <w:jc w:val="center"/>
        <w:rPr>
          <w:sz w:val="24"/>
          <w:szCs w:val="24"/>
        </w:rPr>
      </w:pPr>
    </w:p>
    <w:p w14:paraId="264D5968" w14:textId="2EBC7279" w:rsidR="00E400C5" w:rsidRPr="00E96057" w:rsidRDefault="00E400C5" w:rsidP="00E400C5">
      <w:pPr>
        <w:jc w:val="center"/>
        <w:rPr>
          <w:rFonts w:ascii="Times New Roman" w:hAnsi="Times New Roman" w:cs="Times New Roman"/>
          <w:b/>
          <w:bCs/>
          <w:sz w:val="52"/>
          <w:szCs w:val="52"/>
        </w:rPr>
      </w:pPr>
      <w:r w:rsidRPr="00E96057">
        <w:rPr>
          <w:rFonts w:ascii="Times New Roman" w:hAnsi="Times New Roman" w:cs="Times New Roman"/>
          <w:b/>
          <w:bCs/>
          <w:sz w:val="52"/>
          <w:szCs w:val="52"/>
        </w:rPr>
        <w:t>Lab report</w:t>
      </w:r>
      <w:r w:rsidR="00E6514F" w:rsidRPr="00E96057">
        <w:rPr>
          <w:rFonts w:ascii="Times New Roman" w:hAnsi="Times New Roman" w:cs="Times New Roman"/>
          <w:b/>
          <w:bCs/>
          <w:sz w:val="52"/>
          <w:szCs w:val="52"/>
        </w:rPr>
        <w:t xml:space="preserve">: </w:t>
      </w:r>
      <w:r w:rsidR="0028616A">
        <w:rPr>
          <w:rFonts w:ascii="Times New Roman" w:hAnsi="Times New Roman" w:cs="Times New Roman"/>
          <w:b/>
          <w:bCs/>
          <w:sz w:val="52"/>
          <w:szCs w:val="52"/>
        </w:rPr>
        <w:t>5</w:t>
      </w:r>
    </w:p>
    <w:p w14:paraId="0BEF2951" w14:textId="77777777" w:rsidR="00E6514F" w:rsidRPr="00E96057" w:rsidRDefault="00E6514F" w:rsidP="00E400C5">
      <w:pPr>
        <w:jc w:val="center"/>
        <w:rPr>
          <w:rFonts w:ascii="Times New Roman" w:hAnsi="Times New Roman" w:cs="Times New Roman"/>
          <w:b/>
          <w:bCs/>
          <w:sz w:val="24"/>
          <w:szCs w:val="24"/>
        </w:rPr>
      </w:pPr>
    </w:p>
    <w:tbl>
      <w:tblPr>
        <w:tblStyle w:val="TableGrid"/>
        <w:tblW w:w="9277" w:type="dxa"/>
        <w:tblLook w:val="04A0" w:firstRow="1" w:lastRow="0" w:firstColumn="1" w:lastColumn="0" w:noHBand="0" w:noVBand="1"/>
      </w:tblPr>
      <w:tblGrid>
        <w:gridCol w:w="2852"/>
        <w:gridCol w:w="6425"/>
      </w:tblGrid>
      <w:tr w:rsidR="00E6514F" w:rsidRPr="00E96057" w14:paraId="56AD8C28" w14:textId="77777777" w:rsidTr="00D50106">
        <w:trPr>
          <w:trHeight w:val="1610"/>
        </w:trPr>
        <w:tc>
          <w:tcPr>
            <w:tcW w:w="2852" w:type="dxa"/>
          </w:tcPr>
          <w:p w14:paraId="282EAFBC" w14:textId="77777777" w:rsidR="00E6514F" w:rsidRPr="00E96057" w:rsidRDefault="00E6514F" w:rsidP="00E6514F">
            <w:pPr>
              <w:rPr>
                <w:rFonts w:ascii="Times New Roman" w:hAnsi="Times New Roman" w:cs="Times New Roman"/>
                <w:b/>
                <w:bCs/>
                <w:sz w:val="44"/>
                <w:szCs w:val="44"/>
              </w:rPr>
            </w:pPr>
          </w:p>
          <w:p w14:paraId="4DC43AD5" w14:textId="554A2D43" w:rsidR="00E6514F" w:rsidRPr="00E96057" w:rsidRDefault="00E6514F" w:rsidP="00E6514F">
            <w:pPr>
              <w:jc w:val="center"/>
              <w:rPr>
                <w:rFonts w:ascii="Times New Roman" w:hAnsi="Times New Roman" w:cs="Times New Roman"/>
                <w:b/>
                <w:bCs/>
                <w:sz w:val="44"/>
                <w:szCs w:val="44"/>
              </w:rPr>
            </w:pPr>
            <w:r w:rsidRPr="00E96057">
              <w:rPr>
                <w:rFonts w:ascii="Times New Roman" w:hAnsi="Times New Roman" w:cs="Times New Roman"/>
                <w:b/>
                <w:bCs/>
                <w:sz w:val="44"/>
                <w:szCs w:val="44"/>
              </w:rPr>
              <w:t>Name:</w:t>
            </w:r>
          </w:p>
        </w:tc>
        <w:tc>
          <w:tcPr>
            <w:tcW w:w="6425" w:type="dxa"/>
          </w:tcPr>
          <w:p w14:paraId="393CF5C9" w14:textId="77777777" w:rsidR="00E6514F" w:rsidRPr="00E96057" w:rsidRDefault="00E6514F" w:rsidP="00E6514F">
            <w:pPr>
              <w:rPr>
                <w:rFonts w:ascii="Times New Roman" w:hAnsi="Times New Roman" w:cs="Times New Roman"/>
                <w:b/>
                <w:bCs/>
                <w:sz w:val="44"/>
                <w:szCs w:val="44"/>
              </w:rPr>
            </w:pPr>
          </w:p>
          <w:p w14:paraId="7C11EC92" w14:textId="67B84BF2" w:rsidR="00E6514F" w:rsidRPr="00E96057" w:rsidRDefault="00E6514F" w:rsidP="00E6514F">
            <w:pPr>
              <w:rPr>
                <w:rFonts w:ascii="Times New Roman" w:hAnsi="Times New Roman" w:cs="Times New Roman"/>
                <w:b/>
                <w:bCs/>
                <w:sz w:val="44"/>
                <w:szCs w:val="44"/>
              </w:rPr>
            </w:pPr>
            <w:r w:rsidRPr="00E96057">
              <w:rPr>
                <w:rFonts w:ascii="Times New Roman" w:hAnsi="Times New Roman" w:cs="Times New Roman"/>
                <w:b/>
                <w:bCs/>
                <w:sz w:val="44"/>
                <w:szCs w:val="44"/>
              </w:rPr>
              <w:t xml:space="preserve">  </w:t>
            </w:r>
            <w:r w:rsidR="00D50106">
              <w:rPr>
                <w:rFonts w:ascii="Times New Roman" w:hAnsi="Times New Roman" w:cs="Times New Roman"/>
                <w:b/>
                <w:bCs/>
                <w:sz w:val="44"/>
                <w:szCs w:val="44"/>
              </w:rPr>
              <w:t>Ali Salman</w:t>
            </w:r>
          </w:p>
        </w:tc>
      </w:tr>
      <w:tr w:rsidR="00E6514F" w:rsidRPr="00E96057" w14:paraId="2AD2B979" w14:textId="77777777" w:rsidTr="00D50106">
        <w:trPr>
          <w:trHeight w:val="1655"/>
        </w:trPr>
        <w:tc>
          <w:tcPr>
            <w:tcW w:w="2852" w:type="dxa"/>
          </w:tcPr>
          <w:p w14:paraId="0834743F" w14:textId="77777777" w:rsidR="00E6514F" w:rsidRPr="00E96057" w:rsidRDefault="00E6514F" w:rsidP="00E6514F">
            <w:pPr>
              <w:rPr>
                <w:rFonts w:ascii="Times New Roman" w:hAnsi="Times New Roman" w:cs="Times New Roman"/>
                <w:b/>
                <w:bCs/>
                <w:sz w:val="44"/>
                <w:szCs w:val="44"/>
              </w:rPr>
            </w:pPr>
          </w:p>
          <w:p w14:paraId="5AE6C2C1" w14:textId="32C699C7" w:rsidR="00E6514F" w:rsidRPr="00E96057" w:rsidRDefault="00E6514F" w:rsidP="00E6514F">
            <w:pPr>
              <w:rPr>
                <w:rFonts w:ascii="Times New Roman" w:hAnsi="Times New Roman" w:cs="Times New Roman"/>
                <w:b/>
                <w:bCs/>
                <w:sz w:val="44"/>
                <w:szCs w:val="44"/>
              </w:rPr>
            </w:pPr>
            <w:r w:rsidRPr="00E96057">
              <w:rPr>
                <w:rFonts w:ascii="Times New Roman" w:hAnsi="Times New Roman" w:cs="Times New Roman"/>
                <w:b/>
                <w:bCs/>
                <w:sz w:val="44"/>
                <w:szCs w:val="44"/>
              </w:rPr>
              <w:t xml:space="preserve">    Reg no:</w:t>
            </w:r>
          </w:p>
        </w:tc>
        <w:tc>
          <w:tcPr>
            <w:tcW w:w="6425" w:type="dxa"/>
          </w:tcPr>
          <w:p w14:paraId="2616ADE5" w14:textId="77777777" w:rsidR="00E6514F" w:rsidRPr="00E96057" w:rsidRDefault="00E6514F" w:rsidP="00E6514F">
            <w:pPr>
              <w:rPr>
                <w:rFonts w:ascii="Times New Roman" w:hAnsi="Times New Roman" w:cs="Times New Roman"/>
                <w:b/>
                <w:bCs/>
                <w:sz w:val="44"/>
                <w:szCs w:val="44"/>
              </w:rPr>
            </w:pPr>
          </w:p>
          <w:p w14:paraId="61CA595A" w14:textId="54408EFB" w:rsidR="00E6514F" w:rsidRPr="00E96057" w:rsidRDefault="00E6514F" w:rsidP="00E6514F">
            <w:pPr>
              <w:rPr>
                <w:rFonts w:ascii="Times New Roman" w:hAnsi="Times New Roman" w:cs="Times New Roman"/>
                <w:b/>
                <w:bCs/>
                <w:sz w:val="44"/>
                <w:szCs w:val="44"/>
              </w:rPr>
            </w:pPr>
            <w:r w:rsidRPr="00E96057">
              <w:rPr>
                <w:rFonts w:ascii="Times New Roman" w:hAnsi="Times New Roman" w:cs="Times New Roman"/>
                <w:b/>
                <w:bCs/>
                <w:sz w:val="44"/>
                <w:szCs w:val="44"/>
              </w:rPr>
              <w:t>FA2</w:t>
            </w:r>
            <w:r w:rsidR="00D50106">
              <w:rPr>
                <w:rFonts w:ascii="Times New Roman" w:hAnsi="Times New Roman" w:cs="Times New Roman"/>
                <w:b/>
                <w:bCs/>
                <w:sz w:val="44"/>
                <w:szCs w:val="44"/>
              </w:rPr>
              <w:t>2</w:t>
            </w:r>
            <w:r w:rsidRPr="00E96057">
              <w:rPr>
                <w:rFonts w:ascii="Times New Roman" w:hAnsi="Times New Roman" w:cs="Times New Roman"/>
                <w:b/>
                <w:bCs/>
                <w:sz w:val="44"/>
                <w:szCs w:val="44"/>
              </w:rPr>
              <w:t>-BCE-0</w:t>
            </w:r>
            <w:r w:rsidR="00D50106">
              <w:rPr>
                <w:rFonts w:ascii="Times New Roman" w:hAnsi="Times New Roman" w:cs="Times New Roman"/>
                <w:b/>
                <w:bCs/>
                <w:sz w:val="44"/>
                <w:szCs w:val="44"/>
              </w:rPr>
              <w:t>05</w:t>
            </w:r>
          </w:p>
        </w:tc>
      </w:tr>
      <w:tr w:rsidR="00E6514F" w:rsidRPr="00E96057" w14:paraId="75AAE310" w14:textId="77777777" w:rsidTr="00D50106">
        <w:trPr>
          <w:trHeight w:val="1610"/>
        </w:trPr>
        <w:tc>
          <w:tcPr>
            <w:tcW w:w="2852" w:type="dxa"/>
          </w:tcPr>
          <w:p w14:paraId="28B25CDB" w14:textId="77777777" w:rsidR="00E6514F" w:rsidRPr="00E96057" w:rsidRDefault="00E6514F" w:rsidP="00E6514F">
            <w:pPr>
              <w:rPr>
                <w:rFonts w:ascii="Times New Roman" w:hAnsi="Times New Roman" w:cs="Times New Roman"/>
                <w:b/>
                <w:bCs/>
                <w:sz w:val="44"/>
                <w:szCs w:val="44"/>
              </w:rPr>
            </w:pPr>
          </w:p>
          <w:p w14:paraId="71222062" w14:textId="0A44F2F6" w:rsidR="00E6514F" w:rsidRPr="00E96057" w:rsidRDefault="00E6514F" w:rsidP="00E6514F">
            <w:pPr>
              <w:rPr>
                <w:rFonts w:ascii="Times New Roman" w:hAnsi="Times New Roman" w:cs="Times New Roman"/>
                <w:b/>
                <w:bCs/>
                <w:sz w:val="44"/>
                <w:szCs w:val="44"/>
              </w:rPr>
            </w:pPr>
            <w:r w:rsidRPr="00E96057">
              <w:rPr>
                <w:rFonts w:ascii="Times New Roman" w:hAnsi="Times New Roman" w:cs="Times New Roman"/>
                <w:b/>
                <w:bCs/>
                <w:sz w:val="44"/>
                <w:szCs w:val="44"/>
              </w:rPr>
              <w:t xml:space="preserve">    Class:</w:t>
            </w:r>
          </w:p>
        </w:tc>
        <w:tc>
          <w:tcPr>
            <w:tcW w:w="6425" w:type="dxa"/>
          </w:tcPr>
          <w:p w14:paraId="141D6422" w14:textId="77777777" w:rsidR="00E6514F" w:rsidRPr="00E96057" w:rsidRDefault="00E6514F" w:rsidP="00E6514F">
            <w:pPr>
              <w:rPr>
                <w:rFonts w:ascii="Times New Roman" w:hAnsi="Times New Roman" w:cs="Times New Roman"/>
                <w:b/>
                <w:bCs/>
                <w:sz w:val="44"/>
                <w:szCs w:val="44"/>
              </w:rPr>
            </w:pPr>
          </w:p>
          <w:p w14:paraId="4541501B" w14:textId="03F35BAF" w:rsidR="00E6514F" w:rsidRPr="00E96057" w:rsidRDefault="00E6514F" w:rsidP="00E6514F">
            <w:pPr>
              <w:rPr>
                <w:rFonts w:ascii="Times New Roman" w:hAnsi="Times New Roman" w:cs="Times New Roman"/>
                <w:b/>
                <w:bCs/>
                <w:sz w:val="44"/>
                <w:szCs w:val="44"/>
              </w:rPr>
            </w:pPr>
            <w:r w:rsidRPr="00E96057">
              <w:rPr>
                <w:rFonts w:ascii="Times New Roman" w:hAnsi="Times New Roman" w:cs="Times New Roman"/>
                <w:b/>
                <w:bCs/>
                <w:sz w:val="44"/>
                <w:szCs w:val="44"/>
              </w:rPr>
              <w:t>BCE-3A</w:t>
            </w:r>
          </w:p>
        </w:tc>
      </w:tr>
      <w:tr w:rsidR="00E6514F" w:rsidRPr="00E96057" w14:paraId="4057C54C" w14:textId="77777777" w:rsidTr="00D50106">
        <w:trPr>
          <w:trHeight w:val="1655"/>
        </w:trPr>
        <w:tc>
          <w:tcPr>
            <w:tcW w:w="2852" w:type="dxa"/>
          </w:tcPr>
          <w:p w14:paraId="37D5D30D" w14:textId="47B23BAE" w:rsidR="00E6514F" w:rsidRPr="00E96057" w:rsidRDefault="00E6514F" w:rsidP="00E6514F">
            <w:pPr>
              <w:rPr>
                <w:rFonts w:ascii="Times New Roman" w:hAnsi="Times New Roman" w:cs="Times New Roman"/>
                <w:b/>
                <w:bCs/>
                <w:sz w:val="44"/>
                <w:szCs w:val="44"/>
              </w:rPr>
            </w:pPr>
            <w:r w:rsidRPr="00E96057">
              <w:rPr>
                <w:rFonts w:ascii="Times New Roman" w:hAnsi="Times New Roman" w:cs="Times New Roman"/>
                <w:b/>
                <w:bCs/>
                <w:sz w:val="44"/>
                <w:szCs w:val="44"/>
              </w:rPr>
              <w:t xml:space="preserve">    Lab     Instructor:</w:t>
            </w:r>
          </w:p>
        </w:tc>
        <w:tc>
          <w:tcPr>
            <w:tcW w:w="6425" w:type="dxa"/>
          </w:tcPr>
          <w:p w14:paraId="6B57113A" w14:textId="77777777" w:rsidR="00E6514F" w:rsidRPr="00E96057" w:rsidRDefault="00E6514F" w:rsidP="00E6514F">
            <w:pPr>
              <w:rPr>
                <w:rFonts w:ascii="Times New Roman" w:hAnsi="Times New Roman" w:cs="Times New Roman"/>
                <w:b/>
                <w:bCs/>
                <w:sz w:val="44"/>
                <w:szCs w:val="44"/>
              </w:rPr>
            </w:pPr>
          </w:p>
          <w:p w14:paraId="210E657A" w14:textId="30F0445E" w:rsidR="00E6514F" w:rsidRPr="00E96057" w:rsidRDefault="00D50106" w:rsidP="00E6514F">
            <w:pPr>
              <w:rPr>
                <w:rFonts w:ascii="Times New Roman" w:hAnsi="Times New Roman" w:cs="Times New Roman"/>
                <w:b/>
                <w:bCs/>
                <w:sz w:val="44"/>
                <w:szCs w:val="44"/>
              </w:rPr>
            </w:pPr>
            <w:r w:rsidRPr="008B62B0">
              <w:rPr>
                <w:rFonts w:ascii="Times New Roman" w:hAnsi="Times New Roman" w:cs="Times New Roman"/>
                <w:b/>
                <w:bCs/>
                <w:sz w:val="44"/>
                <w:szCs w:val="44"/>
              </w:rPr>
              <w:t>Dr. Ali Mustafa</w:t>
            </w:r>
          </w:p>
        </w:tc>
      </w:tr>
    </w:tbl>
    <w:p w14:paraId="07CB3126" w14:textId="51CFC07F" w:rsidR="000D76A3" w:rsidRDefault="000D76A3" w:rsidP="00D50106">
      <w:pPr>
        <w:autoSpaceDE w:val="0"/>
        <w:autoSpaceDN w:val="0"/>
        <w:adjustRightInd w:val="0"/>
        <w:spacing w:after="0" w:line="240" w:lineRule="auto"/>
        <w:jc w:val="center"/>
        <w:rPr>
          <w:rFonts w:ascii="Times New Roman" w:hAnsi="Times New Roman" w:cs="Times New Roman"/>
          <w:b/>
          <w:bCs/>
          <w:sz w:val="48"/>
          <w:szCs w:val="48"/>
        </w:rPr>
      </w:pPr>
      <w:r w:rsidRPr="000D76A3">
        <w:rPr>
          <w:rFonts w:ascii="Times New Roman" w:hAnsi="Times New Roman" w:cs="Times New Roman"/>
          <w:b/>
          <w:bCs/>
          <w:sz w:val="48"/>
          <w:szCs w:val="48"/>
        </w:rPr>
        <w:lastRenderedPageBreak/>
        <w:t>Lab 0</w:t>
      </w:r>
      <w:r w:rsidR="0028616A">
        <w:rPr>
          <w:rFonts w:ascii="Times New Roman" w:hAnsi="Times New Roman" w:cs="Times New Roman"/>
          <w:b/>
          <w:bCs/>
          <w:sz w:val="48"/>
          <w:szCs w:val="48"/>
        </w:rPr>
        <w:t>5</w:t>
      </w:r>
    </w:p>
    <w:p w14:paraId="2A189996" w14:textId="25212BCF" w:rsidR="00E00FA3" w:rsidRDefault="00E00FA3" w:rsidP="000D76A3">
      <w:pPr>
        <w:autoSpaceDE w:val="0"/>
        <w:autoSpaceDN w:val="0"/>
        <w:adjustRightInd w:val="0"/>
        <w:spacing w:after="0" w:line="240" w:lineRule="auto"/>
        <w:jc w:val="center"/>
        <w:rPr>
          <w:rFonts w:ascii="Times New Roman" w:hAnsi="Times New Roman" w:cs="Times New Roman"/>
          <w:b/>
          <w:bCs/>
          <w:sz w:val="48"/>
          <w:szCs w:val="48"/>
        </w:rPr>
      </w:pPr>
      <w:r w:rsidRPr="00E00FA3">
        <w:rPr>
          <w:rFonts w:ascii="Times New Roman" w:hAnsi="Times New Roman" w:cs="Times New Roman"/>
          <w:b/>
          <w:bCs/>
          <w:sz w:val="48"/>
          <w:szCs w:val="48"/>
        </w:rPr>
        <w:t>Stack Implementation with Applications</w:t>
      </w:r>
    </w:p>
    <w:p w14:paraId="2D5D77A3" w14:textId="77777777" w:rsidR="00E00FA3" w:rsidRDefault="00E00FA3" w:rsidP="000D76A3">
      <w:pPr>
        <w:autoSpaceDE w:val="0"/>
        <w:autoSpaceDN w:val="0"/>
        <w:adjustRightInd w:val="0"/>
        <w:spacing w:after="0" w:line="240" w:lineRule="auto"/>
        <w:jc w:val="center"/>
        <w:rPr>
          <w:rFonts w:ascii="Times New Roman" w:hAnsi="Times New Roman" w:cs="Times New Roman"/>
          <w:b/>
          <w:bCs/>
          <w:sz w:val="48"/>
          <w:szCs w:val="48"/>
        </w:rPr>
      </w:pPr>
    </w:p>
    <w:p w14:paraId="1EF6FB8F" w14:textId="77777777" w:rsidR="00E00FA3" w:rsidRDefault="00E00FA3" w:rsidP="00E00FA3">
      <w:pPr>
        <w:pStyle w:val="Default"/>
        <w:rPr>
          <w:b/>
          <w:bCs/>
          <w:sz w:val="32"/>
          <w:szCs w:val="32"/>
        </w:rPr>
      </w:pPr>
      <w:r w:rsidRPr="00E00FA3">
        <w:rPr>
          <w:b/>
          <w:bCs/>
          <w:sz w:val="32"/>
          <w:szCs w:val="32"/>
        </w:rPr>
        <w:t>In-lab Task 1:</w:t>
      </w:r>
    </w:p>
    <w:p w14:paraId="3CFEE4D5" w14:textId="1835BA2C" w:rsidR="00E00FA3" w:rsidRDefault="00E00FA3" w:rsidP="00E00FA3">
      <w:pPr>
        <w:pStyle w:val="Default"/>
        <w:rPr>
          <w:b/>
          <w:bCs/>
          <w:sz w:val="32"/>
          <w:szCs w:val="32"/>
        </w:rPr>
      </w:pPr>
      <w:r w:rsidRPr="00E00FA3">
        <w:rPr>
          <w:b/>
          <w:bCs/>
          <w:sz w:val="32"/>
          <w:szCs w:val="32"/>
        </w:rPr>
        <w:t>Reversing an array of numbers.</w:t>
      </w:r>
    </w:p>
    <w:p w14:paraId="6033E673" w14:textId="77777777" w:rsidR="00D50106" w:rsidRPr="00E00FA3" w:rsidRDefault="00D50106" w:rsidP="00E00FA3">
      <w:pPr>
        <w:pStyle w:val="Default"/>
        <w:rPr>
          <w:b/>
          <w:bCs/>
          <w:sz w:val="32"/>
          <w:szCs w:val="32"/>
        </w:rPr>
      </w:pPr>
    </w:p>
    <w:p w14:paraId="430EC171" w14:textId="4F327F8E" w:rsidR="00E00FA3" w:rsidRDefault="00D50106" w:rsidP="00E00FA3">
      <w:pPr>
        <w:pStyle w:val="Default"/>
      </w:pPr>
      <w:r w:rsidRPr="00D50106">
        <w:drawing>
          <wp:inline distT="0" distB="0" distL="0" distR="0" wp14:anchorId="0F3E8277" wp14:editId="6C1FBA29">
            <wp:extent cx="4010585" cy="285789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0585" cy="2857899"/>
                    </a:xfrm>
                    <a:prstGeom prst="rect">
                      <a:avLst/>
                    </a:prstGeom>
                  </pic:spPr>
                </pic:pic>
              </a:graphicData>
            </a:graphic>
          </wp:inline>
        </w:drawing>
      </w:r>
    </w:p>
    <w:p w14:paraId="5F5453B5" w14:textId="77777777" w:rsidR="00D50106" w:rsidRDefault="00D50106" w:rsidP="00E00FA3">
      <w:pPr>
        <w:pStyle w:val="Default"/>
      </w:pPr>
    </w:p>
    <w:p w14:paraId="26B56D4C" w14:textId="77777777" w:rsidR="00E00FA3" w:rsidRDefault="00E00FA3" w:rsidP="00E00FA3">
      <w:pPr>
        <w:pStyle w:val="Default"/>
        <w:rPr>
          <w:b/>
          <w:bCs/>
          <w:sz w:val="32"/>
          <w:szCs w:val="32"/>
        </w:rPr>
      </w:pPr>
      <w:r w:rsidRPr="00E00FA3">
        <w:rPr>
          <w:b/>
          <w:bCs/>
          <w:sz w:val="32"/>
          <w:szCs w:val="32"/>
        </w:rPr>
        <w:t>In-Lab Task 2:</w:t>
      </w:r>
    </w:p>
    <w:p w14:paraId="43C0DFD7" w14:textId="14677D0D" w:rsidR="00E00FA3" w:rsidRDefault="00E00FA3" w:rsidP="00E00FA3">
      <w:pPr>
        <w:pStyle w:val="Default"/>
        <w:rPr>
          <w:b/>
          <w:bCs/>
          <w:sz w:val="32"/>
          <w:szCs w:val="32"/>
        </w:rPr>
      </w:pPr>
      <w:r w:rsidRPr="00E00FA3">
        <w:rPr>
          <w:b/>
          <w:bCs/>
          <w:sz w:val="32"/>
          <w:szCs w:val="32"/>
        </w:rPr>
        <w:t>Testing if a mathematical expression is balanced or not.</w:t>
      </w:r>
    </w:p>
    <w:p w14:paraId="61352753" w14:textId="77777777" w:rsidR="00D50106" w:rsidRPr="00E00FA3" w:rsidRDefault="00D50106" w:rsidP="00E00FA3">
      <w:pPr>
        <w:pStyle w:val="Default"/>
        <w:rPr>
          <w:b/>
          <w:bCs/>
          <w:sz w:val="32"/>
          <w:szCs w:val="32"/>
        </w:rPr>
      </w:pPr>
    </w:p>
    <w:p w14:paraId="6BF99F88" w14:textId="65193351" w:rsidR="00E00FA3" w:rsidRDefault="00D50106" w:rsidP="00E00FA3">
      <w:pPr>
        <w:pStyle w:val="Default"/>
      </w:pPr>
      <w:r w:rsidRPr="00D50106">
        <w:drawing>
          <wp:inline distT="0" distB="0" distL="0" distR="0" wp14:anchorId="12D2AA1B" wp14:editId="36D49511">
            <wp:extent cx="5877745" cy="2543530"/>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7745" cy="2543530"/>
                    </a:xfrm>
                    <a:prstGeom prst="rect">
                      <a:avLst/>
                    </a:prstGeom>
                  </pic:spPr>
                </pic:pic>
              </a:graphicData>
            </a:graphic>
          </wp:inline>
        </w:drawing>
      </w:r>
    </w:p>
    <w:p w14:paraId="5159AB76" w14:textId="77777777" w:rsidR="00E00FA3" w:rsidRDefault="00E00FA3" w:rsidP="00E00FA3">
      <w:pPr>
        <w:pStyle w:val="Default"/>
        <w:rPr>
          <w:b/>
          <w:bCs/>
          <w:sz w:val="32"/>
          <w:szCs w:val="32"/>
        </w:rPr>
      </w:pPr>
      <w:r w:rsidRPr="00E00FA3">
        <w:rPr>
          <w:b/>
          <w:bCs/>
          <w:sz w:val="32"/>
          <w:szCs w:val="32"/>
        </w:rPr>
        <w:lastRenderedPageBreak/>
        <w:t>Post-Lab Task:</w:t>
      </w:r>
    </w:p>
    <w:p w14:paraId="0470095A" w14:textId="33F17671" w:rsidR="00E00FA3" w:rsidRPr="00E00FA3" w:rsidRDefault="00E00FA3" w:rsidP="00E00FA3">
      <w:pPr>
        <w:pStyle w:val="Default"/>
        <w:rPr>
          <w:b/>
          <w:bCs/>
          <w:sz w:val="32"/>
          <w:szCs w:val="32"/>
        </w:rPr>
      </w:pPr>
      <w:r w:rsidRPr="00E00FA3">
        <w:rPr>
          <w:b/>
          <w:bCs/>
          <w:sz w:val="32"/>
          <w:szCs w:val="32"/>
        </w:rPr>
        <w:t>Infix to postfix conversion</w:t>
      </w:r>
    </w:p>
    <w:p w14:paraId="1091DAF4" w14:textId="4FA4F910" w:rsidR="000D76A3" w:rsidRDefault="00D50106" w:rsidP="00D50106">
      <w:pPr>
        <w:pStyle w:val="Default"/>
      </w:pPr>
      <w:r w:rsidRPr="00D50106">
        <w:drawing>
          <wp:inline distT="0" distB="0" distL="0" distR="0" wp14:anchorId="3BC9BFCC" wp14:editId="2F27F079">
            <wp:extent cx="5302729"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2818" cy="4580699"/>
                    </a:xfrm>
                    <a:prstGeom prst="rect">
                      <a:avLst/>
                    </a:prstGeom>
                  </pic:spPr>
                </pic:pic>
              </a:graphicData>
            </a:graphic>
          </wp:inline>
        </w:drawing>
      </w:r>
    </w:p>
    <w:p w14:paraId="06F3B0AF" w14:textId="5BA0D422" w:rsidR="00D50106" w:rsidRDefault="00D50106" w:rsidP="00D50106">
      <w:pPr>
        <w:pStyle w:val="Default"/>
      </w:pPr>
      <w:r w:rsidRPr="00D50106">
        <w:drawing>
          <wp:inline distT="0" distB="0" distL="0" distR="0" wp14:anchorId="7FF909D1" wp14:editId="28002AFE">
            <wp:extent cx="5290174" cy="257307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2932" cy="2584148"/>
                    </a:xfrm>
                    <a:prstGeom prst="rect">
                      <a:avLst/>
                    </a:prstGeom>
                  </pic:spPr>
                </pic:pic>
              </a:graphicData>
            </a:graphic>
          </wp:inline>
        </w:drawing>
      </w:r>
    </w:p>
    <w:p w14:paraId="43F6F55E" w14:textId="742FE8E4" w:rsidR="00F14FA9" w:rsidRDefault="00F14FA9" w:rsidP="00D50106">
      <w:pPr>
        <w:pStyle w:val="Default"/>
      </w:pPr>
    </w:p>
    <w:p w14:paraId="6732F46E" w14:textId="77777777" w:rsidR="00F14FA9" w:rsidRDefault="00F14FA9" w:rsidP="00D50106">
      <w:pPr>
        <w:pStyle w:val="Default"/>
        <w:rPr>
          <w:b/>
          <w:bCs/>
          <w:sz w:val="28"/>
          <w:szCs w:val="28"/>
        </w:rPr>
      </w:pPr>
    </w:p>
    <w:p w14:paraId="053749DE" w14:textId="77777777" w:rsidR="00F14FA9" w:rsidRDefault="00F14FA9" w:rsidP="00D50106">
      <w:pPr>
        <w:pStyle w:val="Default"/>
        <w:rPr>
          <w:b/>
          <w:bCs/>
          <w:sz w:val="28"/>
          <w:szCs w:val="28"/>
        </w:rPr>
      </w:pPr>
    </w:p>
    <w:p w14:paraId="6D06798C" w14:textId="28D818AC" w:rsidR="00F14FA9" w:rsidRPr="00F14FA9" w:rsidRDefault="00F14FA9" w:rsidP="00D50106">
      <w:pPr>
        <w:pStyle w:val="Default"/>
        <w:rPr>
          <w:b/>
          <w:bCs/>
          <w:sz w:val="28"/>
          <w:szCs w:val="28"/>
        </w:rPr>
      </w:pPr>
      <w:r w:rsidRPr="00F14FA9">
        <w:rPr>
          <w:b/>
          <w:bCs/>
          <w:sz w:val="28"/>
          <w:szCs w:val="28"/>
        </w:rPr>
        <w:lastRenderedPageBreak/>
        <w:t>Critical Analysis:</w:t>
      </w:r>
    </w:p>
    <w:p w14:paraId="78C6986A" w14:textId="112FD130" w:rsidR="00F14FA9" w:rsidRDefault="00F14FA9" w:rsidP="00D50106">
      <w:pPr>
        <w:pStyle w:val="Default"/>
      </w:pPr>
      <w:r w:rsidRPr="00F14FA9">
        <w:t>Reversing an array is a straightforward problem that allows students to implement a stack, push elements onto it, and then pop them in reverse order to achieve the desired outcome. This task serves as a great introductory exercise, helping students consolidate their understanding of stacks and linked lists.</w:t>
      </w:r>
    </w:p>
    <w:p w14:paraId="7278CCF7" w14:textId="35F8FC07" w:rsidR="00F14FA9" w:rsidRDefault="00F14FA9" w:rsidP="00D50106">
      <w:pPr>
        <w:pStyle w:val="Default"/>
      </w:pPr>
      <w:r w:rsidRPr="00F14FA9">
        <w:t>Testing for balanced mathematical expressions is a classic problem that is elegantly solved using stacks. This task reinforces the concept of stacks and their utility in solving practical problems. Additionally, it cultivates skills in error checking and ensuring correctness, which are crucial skills for future programmers.</w:t>
      </w:r>
    </w:p>
    <w:p w14:paraId="2BE96A4B" w14:textId="0B67E83C" w:rsidR="00F14FA9" w:rsidRPr="00014F92" w:rsidRDefault="00F14FA9" w:rsidP="00D50106">
      <w:pPr>
        <w:pStyle w:val="Default"/>
      </w:pPr>
      <w:r w:rsidRPr="00F14FA9">
        <w:t>Converting infix expressions to postfix notation is a more complex task. It takes students to a higher level of understanding by introducing them to an essential concept in computer science and programming. This task not only consolidates their knowledge of stacks but also enhances their problem-solving skills.</w:t>
      </w:r>
    </w:p>
    <w:sectPr w:rsidR="00F14FA9" w:rsidRPr="00014F92" w:rsidSect="00D50106">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F021D" w14:textId="77777777" w:rsidR="00C66277" w:rsidRDefault="00C66277" w:rsidP="000D76A3">
      <w:pPr>
        <w:spacing w:after="0" w:line="240" w:lineRule="auto"/>
      </w:pPr>
      <w:r>
        <w:separator/>
      </w:r>
    </w:p>
  </w:endnote>
  <w:endnote w:type="continuationSeparator" w:id="0">
    <w:p w14:paraId="6D2E84C7" w14:textId="77777777" w:rsidR="00C66277" w:rsidRDefault="00C66277" w:rsidP="000D7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AAB0E" w14:textId="77777777" w:rsidR="00C66277" w:rsidRDefault="00C66277" w:rsidP="000D76A3">
      <w:pPr>
        <w:spacing w:after="0" w:line="240" w:lineRule="auto"/>
      </w:pPr>
      <w:r>
        <w:separator/>
      </w:r>
    </w:p>
  </w:footnote>
  <w:footnote w:type="continuationSeparator" w:id="0">
    <w:p w14:paraId="12B19574" w14:textId="77777777" w:rsidR="00C66277" w:rsidRDefault="00C66277" w:rsidP="000D76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0C5"/>
    <w:rsid w:val="00014F92"/>
    <w:rsid w:val="000A4BE1"/>
    <w:rsid w:val="000D76A3"/>
    <w:rsid w:val="0028616A"/>
    <w:rsid w:val="009E37FE"/>
    <w:rsid w:val="009E54B7"/>
    <w:rsid w:val="00B26B8E"/>
    <w:rsid w:val="00BC1B47"/>
    <w:rsid w:val="00C65CD9"/>
    <w:rsid w:val="00C66277"/>
    <w:rsid w:val="00D50106"/>
    <w:rsid w:val="00E00FA3"/>
    <w:rsid w:val="00E400C5"/>
    <w:rsid w:val="00E6514F"/>
    <w:rsid w:val="00E96057"/>
    <w:rsid w:val="00F14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334E"/>
  <w15:chartTrackingRefBased/>
  <w15:docId w15:val="{5CCD490F-6151-4CDB-B29C-6F07FAC2E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5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96057"/>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D76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6A3"/>
  </w:style>
  <w:style w:type="paragraph" w:styleId="Footer">
    <w:name w:val="footer"/>
    <w:basedOn w:val="Normal"/>
    <w:link w:val="FooterChar"/>
    <w:uiPriority w:val="99"/>
    <w:unhideWhenUsed/>
    <w:rsid w:val="000D76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World</dc:creator>
  <cp:keywords/>
  <dc:description/>
  <cp:lastModifiedBy>bint-e- saif</cp:lastModifiedBy>
  <cp:revision>4</cp:revision>
  <dcterms:created xsi:type="dcterms:W3CDTF">2022-10-15T13:26:00Z</dcterms:created>
  <dcterms:modified xsi:type="dcterms:W3CDTF">2023-10-19T22:05:00Z</dcterms:modified>
</cp:coreProperties>
</file>