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DB0C" w14:textId="5526A214"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Data Structures and Algorithms</w:t>
      </w:r>
    </w:p>
    <w:p w14:paraId="77ED6D38" w14:textId="3B143D91" w:rsidR="00E400C5" w:rsidRDefault="00E400C5" w:rsidP="00E400C5">
      <w:pPr>
        <w:jc w:val="center"/>
        <w:rPr>
          <w:sz w:val="24"/>
          <w:szCs w:val="24"/>
        </w:rPr>
      </w:pPr>
      <w:r w:rsidRPr="00E96057">
        <w:rPr>
          <w:noProof/>
          <w:sz w:val="24"/>
          <w:szCs w:val="24"/>
        </w:rPr>
        <w:drawing>
          <wp:inline distT="0" distB="0" distL="0" distR="0" wp14:anchorId="5695675A" wp14:editId="79A7F2A3">
            <wp:extent cx="2400300" cy="2162175"/>
            <wp:effectExtent l="0" t="0" r="0" b="9525"/>
            <wp:docPr id="10" name="Picture 1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2162175"/>
                    </a:xfrm>
                    <a:prstGeom prst="rect">
                      <a:avLst/>
                    </a:prstGeom>
                    <a:noFill/>
                    <a:ln>
                      <a:noFill/>
                    </a:ln>
                  </pic:spPr>
                </pic:pic>
              </a:graphicData>
            </a:graphic>
          </wp:inline>
        </w:drawing>
      </w:r>
    </w:p>
    <w:p w14:paraId="128AC250" w14:textId="77777777" w:rsidR="000D76A3" w:rsidRPr="00E96057" w:rsidRDefault="000D76A3" w:rsidP="00E400C5">
      <w:pPr>
        <w:jc w:val="center"/>
        <w:rPr>
          <w:sz w:val="24"/>
          <w:szCs w:val="24"/>
        </w:rPr>
      </w:pPr>
    </w:p>
    <w:p w14:paraId="264D5968" w14:textId="1167DCC5"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Lab report</w:t>
      </w:r>
      <w:r w:rsidR="00E6514F" w:rsidRPr="00E96057">
        <w:rPr>
          <w:rFonts w:ascii="Times New Roman" w:hAnsi="Times New Roman" w:cs="Times New Roman"/>
          <w:b/>
          <w:bCs/>
          <w:sz w:val="52"/>
          <w:szCs w:val="52"/>
        </w:rPr>
        <w:t xml:space="preserve">: </w:t>
      </w:r>
      <w:r w:rsidR="00DC63AD">
        <w:rPr>
          <w:rFonts w:ascii="Times New Roman" w:hAnsi="Times New Roman" w:cs="Times New Roman"/>
          <w:b/>
          <w:bCs/>
          <w:sz w:val="52"/>
          <w:szCs w:val="52"/>
        </w:rPr>
        <w:t>8</w:t>
      </w:r>
    </w:p>
    <w:p w14:paraId="0BEF2951" w14:textId="77777777" w:rsidR="00E6514F" w:rsidRPr="00E96057" w:rsidRDefault="00E6514F" w:rsidP="00E400C5">
      <w:pPr>
        <w:jc w:val="center"/>
        <w:rPr>
          <w:rFonts w:ascii="Times New Roman" w:hAnsi="Times New Roman" w:cs="Times New Roman"/>
          <w:b/>
          <w:bCs/>
          <w:sz w:val="24"/>
          <w:szCs w:val="24"/>
        </w:rPr>
      </w:pPr>
    </w:p>
    <w:tbl>
      <w:tblPr>
        <w:tblStyle w:val="TableGrid"/>
        <w:tblW w:w="9244" w:type="dxa"/>
        <w:tblLook w:val="04A0" w:firstRow="1" w:lastRow="0" w:firstColumn="1" w:lastColumn="0" w:noHBand="0" w:noVBand="1"/>
      </w:tblPr>
      <w:tblGrid>
        <w:gridCol w:w="2842"/>
        <w:gridCol w:w="6402"/>
      </w:tblGrid>
      <w:tr w:rsidR="00E6514F" w:rsidRPr="00E96057" w14:paraId="56AD8C28" w14:textId="77777777" w:rsidTr="00E6514F">
        <w:trPr>
          <w:trHeight w:val="1557"/>
        </w:trPr>
        <w:tc>
          <w:tcPr>
            <w:tcW w:w="2842" w:type="dxa"/>
          </w:tcPr>
          <w:p w14:paraId="282EAFBC" w14:textId="77777777" w:rsidR="00E6514F" w:rsidRPr="00E96057" w:rsidRDefault="00E6514F" w:rsidP="00E6514F">
            <w:pPr>
              <w:rPr>
                <w:rFonts w:ascii="Times New Roman" w:hAnsi="Times New Roman" w:cs="Times New Roman"/>
                <w:b/>
                <w:bCs/>
                <w:sz w:val="44"/>
                <w:szCs w:val="44"/>
              </w:rPr>
            </w:pPr>
          </w:p>
          <w:p w14:paraId="4DC43AD5" w14:textId="554A2D43" w:rsidR="00E6514F" w:rsidRPr="00E96057" w:rsidRDefault="00E6514F" w:rsidP="00E6514F">
            <w:pPr>
              <w:jc w:val="center"/>
              <w:rPr>
                <w:rFonts w:ascii="Times New Roman" w:hAnsi="Times New Roman" w:cs="Times New Roman"/>
                <w:b/>
                <w:bCs/>
                <w:sz w:val="44"/>
                <w:szCs w:val="44"/>
              </w:rPr>
            </w:pPr>
            <w:r w:rsidRPr="00E96057">
              <w:rPr>
                <w:rFonts w:ascii="Times New Roman" w:hAnsi="Times New Roman" w:cs="Times New Roman"/>
                <w:b/>
                <w:bCs/>
                <w:sz w:val="44"/>
                <w:szCs w:val="44"/>
              </w:rPr>
              <w:t>Name:</w:t>
            </w:r>
          </w:p>
        </w:tc>
        <w:tc>
          <w:tcPr>
            <w:tcW w:w="6402" w:type="dxa"/>
          </w:tcPr>
          <w:p w14:paraId="393CF5C9" w14:textId="77777777" w:rsidR="00E6514F" w:rsidRPr="00E96057" w:rsidRDefault="00E6514F" w:rsidP="00E6514F">
            <w:pPr>
              <w:rPr>
                <w:rFonts w:ascii="Times New Roman" w:hAnsi="Times New Roman" w:cs="Times New Roman"/>
                <w:b/>
                <w:bCs/>
                <w:sz w:val="44"/>
                <w:szCs w:val="44"/>
              </w:rPr>
            </w:pPr>
          </w:p>
          <w:p w14:paraId="7C11EC92" w14:textId="0B6D8E8F"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w:t>
            </w:r>
            <w:r w:rsidR="000A49C1">
              <w:rPr>
                <w:rFonts w:ascii="Times New Roman" w:hAnsi="Times New Roman" w:cs="Times New Roman"/>
                <w:b/>
                <w:bCs/>
                <w:sz w:val="44"/>
                <w:szCs w:val="44"/>
              </w:rPr>
              <w:t>Ali Salman</w:t>
            </w:r>
          </w:p>
        </w:tc>
      </w:tr>
      <w:tr w:rsidR="00E6514F" w:rsidRPr="00E96057" w14:paraId="2AD2B979" w14:textId="77777777" w:rsidTr="00E6514F">
        <w:trPr>
          <w:trHeight w:val="1601"/>
        </w:trPr>
        <w:tc>
          <w:tcPr>
            <w:tcW w:w="2842" w:type="dxa"/>
          </w:tcPr>
          <w:p w14:paraId="0834743F" w14:textId="77777777" w:rsidR="00E6514F" w:rsidRPr="00E96057" w:rsidRDefault="00E6514F" w:rsidP="00E6514F">
            <w:pPr>
              <w:rPr>
                <w:rFonts w:ascii="Times New Roman" w:hAnsi="Times New Roman" w:cs="Times New Roman"/>
                <w:b/>
                <w:bCs/>
                <w:sz w:val="44"/>
                <w:szCs w:val="44"/>
              </w:rPr>
            </w:pPr>
          </w:p>
          <w:p w14:paraId="5AE6C2C1" w14:textId="32C699C7"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Reg no:</w:t>
            </w:r>
          </w:p>
        </w:tc>
        <w:tc>
          <w:tcPr>
            <w:tcW w:w="6402" w:type="dxa"/>
          </w:tcPr>
          <w:p w14:paraId="2616ADE5" w14:textId="77777777" w:rsidR="00E6514F" w:rsidRPr="00E96057" w:rsidRDefault="00E6514F" w:rsidP="00E6514F">
            <w:pPr>
              <w:rPr>
                <w:rFonts w:ascii="Times New Roman" w:hAnsi="Times New Roman" w:cs="Times New Roman"/>
                <w:b/>
                <w:bCs/>
                <w:sz w:val="44"/>
                <w:szCs w:val="44"/>
              </w:rPr>
            </w:pPr>
          </w:p>
          <w:p w14:paraId="61CA595A" w14:textId="07F939D1"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FA2</w:t>
            </w:r>
            <w:r w:rsidR="000A49C1">
              <w:rPr>
                <w:rFonts w:ascii="Times New Roman" w:hAnsi="Times New Roman" w:cs="Times New Roman"/>
                <w:b/>
                <w:bCs/>
                <w:sz w:val="44"/>
                <w:szCs w:val="44"/>
              </w:rPr>
              <w:t>2</w:t>
            </w:r>
            <w:r w:rsidRPr="00E96057">
              <w:rPr>
                <w:rFonts w:ascii="Times New Roman" w:hAnsi="Times New Roman" w:cs="Times New Roman"/>
                <w:b/>
                <w:bCs/>
                <w:sz w:val="44"/>
                <w:szCs w:val="44"/>
              </w:rPr>
              <w:t>-BCE-0</w:t>
            </w:r>
            <w:r w:rsidR="000A49C1">
              <w:rPr>
                <w:rFonts w:ascii="Times New Roman" w:hAnsi="Times New Roman" w:cs="Times New Roman"/>
                <w:b/>
                <w:bCs/>
                <w:sz w:val="44"/>
                <w:szCs w:val="44"/>
              </w:rPr>
              <w:t>05</w:t>
            </w:r>
          </w:p>
        </w:tc>
      </w:tr>
      <w:tr w:rsidR="00E6514F" w:rsidRPr="00E96057" w14:paraId="75AAE310" w14:textId="77777777" w:rsidTr="00E6514F">
        <w:trPr>
          <w:trHeight w:val="1557"/>
        </w:trPr>
        <w:tc>
          <w:tcPr>
            <w:tcW w:w="2842" w:type="dxa"/>
          </w:tcPr>
          <w:p w14:paraId="28B25CDB" w14:textId="77777777" w:rsidR="00E6514F" w:rsidRPr="00E96057" w:rsidRDefault="00E6514F" w:rsidP="00E6514F">
            <w:pPr>
              <w:rPr>
                <w:rFonts w:ascii="Times New Roman" w:hAnsi="Times New Roman" w:cs="Times New Roman"/>
                <w:b/>
                <w:bCs/>
                <w:sz w:val="44"/>
                <w:szCs w:val="44"/>
              </w:rPr>
            </w:pPr>
          </w:p>
          <w:p w14:paraId="71222062" w14:textId="0A44F2F6"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Class:</w:t>
            </w:r>
          </w:p>
        </w:tc>
        <w:tc>
          <w:tcPr>
            <w:tcW w:w="6402" w:type="dxa"/>
          </w:tcPr>
          <w:p w14:paraId="141D6422" w14:textId="77777777" w:rsidR="00E6514F" w:rsidRPr="00E96057" w:rsidRDefault="00E6514F" w:rsidP="00E6514F">
            <w:pPr>
              <w:rPr>
                <w:rFonts w:ascii="Times New Roman" w:hAnsi="Times New Roman" w:cs="Times New Roman"/>
                <w:b/>
                <w:bCs/>
                <w:sz w:val="44"/>
                <w:szCs w:val="44"/>
              </w:rPr>
            </w:pPr>
          </w:p>
          <w:p w14:paraId="4541501B" w14:textId="03F35BAF"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BCE-3A</w:t>
            </w:r>
          </w:p>
        </w:tc>
      </w:tr>
      <w:tr w:rsidR="00E6514F" w:rsidRPr="00E96057" w14:paraId="4057C54C" w14:textId="77777777" w:rsidTr="00E6514F">
        <w:trPr>
          <w:trHeight w:val="1601"/>
        </w:trPr>
        <w:tc>
          <w:tcPr>
            <w:tcW w:w="2842" w:type="dxa"/>
          </w:tcPr>
          <w:p w14:paraId="37D5D30D" w14:textId="47B23BAE"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Lab     Instructor:</w:t>
            </w:r>
          </w:p>
        </w:tc>
        <w:tc>
          <w:tcPr>
            <w:tcW w:w="6402" w:type="dxa"/>
          </w:tcPr>
          <w:p w14:paraId="6B57113A" w14:textId="77777777" w:rsidR="00E6514F" w:rsidRPr="00E96057" w:rsidRDefault="00E6514F" w:rsidP="00E6514F">
            <w:pPr>
              <w:rPr>
                <w:rFonts w:ascii="Times New Roman" w:hAnsi="Times New Roman" w:cs="Times New Roman"/>
                <w:b/>
                <w:bCs/>
                <w:sz w:val="44"/>
                <w:szCs w:val="44"/>
              </w:rPr>
            </w:pPr>
          </w:p>
          <w:p w14:paraId="210E657A" w14:textId="31FD1EB8"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Dr. </w:t>
            </w:r>
            <w:r w:rsidR="000A49C1">
              <w:rPr>
                <w:rFonts w:ascii="Times New Roman" w:hAnsi="Times New Roman" w:cs="Times New Roman"/>
                <w:b/>
                <w:bCs/>
                <w:sz w:val="44"/>
                <w:szCs w:val="44"/>
              </w:rPr>
              <w:t xml:space="preserve"> Ali Mustafa </w:t>
            </w:r>
          </w:p>
        </w:tc>
      </w:tr>
    </w:tbl>
    <w:p w14:paraId="5F016B39" w14:textId="77777777" w:rsidR="000D76A3" w:rsidRDefault="000D76A3" w:rsidP="000D76A3">
      <w:pPr>
        <w:pStyle w:val="Default"/>
      </w:pPr>
    </w:p>
    <w:p w14:paraId="24E8D329" w14:textId="26D20D14" w:rsidR="00A60474" w:rsidRDefault="000D76A3" w:rsidP="004C2D4D">
      <w:pPr>
        <w:autoSpaceDE w:val="0"/>
        <w:autoSpaceDN w:val="0"/>
        <w:adjustRightInd w:val="0"/>
        <w:spacing w:after="0" w:line="240" w:lineRule="auto"/>
        <w:jc w:val="center"/>
        <w:rPr>
          <w:rFonts w:ascii="Times New Roman" w:hAnsi="Times New Roman" w:cs="Times New Roman"/>
          <w:b/>
          <w:bCs/>
          <w:sz w:val="48"/>
          <w:szCs w:val="48"/>
        </w:rPr>
      </w:pPr>
      <w:r w:rsidRPr="000D76A3">
        <w:rPr>
          <w:rFonts w:ascii="Times New Roman" w:hAnsi="Times New Roman" w:cs="Times New Roman"/>
          <w:b/>
          <w:bCs/>
          <w:sz w:val="48"/>
          <w:szCs w:val="48"/>
        </w:rPr>
        <w:lastRenderedPageBreak/>
        <w:t>Lab 0</w:t>
      </w:r>
      <w:r w:rsidR="004C2D4D">
        <w:rPr>
          <w:rFonts w:ascii="Times New Roman" w:hAnsi="Times New Roman" w:cs="Times New Roman"/>
          <w:b/>
          <w:bCs/>
          <w:sz w:val="48"/>
          <w:szCs w:val="48"/>
        </w:rPr>
        <w:t>8</w:t>
      </w:r>
    </w:p>
    <w:p w14:paraId="51F6849C" w14:textId="5ECEE6F4" w:rsidR="004C2D4D" w:rsidRDefault="004C2D4D" w:rsidP="004C2D4D">
      <w:pPr>
        <w:autoSpaceDE w:val="0"/>
        <w:autoSpaceDN w:val="0"/>
        <w:adjustRightInd w:val="0"/>
        <w:spacing w:after="0" w:line="240" w:lineRule="auto"/>
        <w:jc w:val="center"/>
        <w:rPr>
          <w:rFonts w:ascii="Times New Roman" w:hAnsi="Times New Roman" w:cs="Times New Roman"/>
          <w:b/>
          <w:bCs/>
          <w:sz w:val="48"/>
          <w:szCs w:val="48"/>
        </w:rPr>
      </w:pPr>
      <w:r w:rsidRPr="004C2D4D">
        <w:rPr>
          <w:rFonts w:ascii="Times New Roman" w:hAnsi="Times New Roman" w:cs="Times New Roman"/>
          <w:b/>
          <w:bCs/>
          <w:sz w:val="48"/>
          <w:szCs w:val="48"/>
        </w:rPr>
        <w:t>Implementation of Sorting Algorithms</w:t>
      </w:r>
    </w:p>
    <w:p w14:paraId="427EF5B5" w14:textId="1BA4FD25" w:rsidR="004C2D4D" w:rsidRDefault="004C2D4D" w:rsidP="004C2D4D">
      <w:pPr>
        <w:autoSpaceDE w:val="0"/>
        <w:autoSpaceDN w:val="0"/>
        <w:adjustRightInd w:val="0"/>
        <w:spacing w:after="0" w:line="240" w:lineRule="auto"/>
        <w:jc w:val="center"/>
        <w:rPr>
          <w:rFonts w:ascii="Times New Roman" w:hAnsi="Times New Roman" w:cs="Times New Roman"/>
          <w:b/>
          <w:bCs/>
          <w:sz w:val="48"/>
          <w:szCs w:val="48"/>
        </w:rPr>
      </w:pPr>
    </w:p>
    <w:p w14:paraId="20A3B623" w14:textId="77777777" w:rsidR="004C2D4D" w:rsidRDefault="004C2D4D" w:rsidP="004C2D4D">
      <w:pPr>
        <w:rPr>
          <w:rFonts w:ascii="Times New Roman" w:hAnsi="Times New Roman" w:cs="Times New Roman"/>
          <w:b/>
          <w:bCs/>
          <w:sz w:val="32"/>
          <w:szCs w:val="32"/>
        </w:rPr>
      </w:pPr>
      <w:r w:rsidRPr="004C2D4D">
        <w:rPr>
          <w:rFonts w:ascii="Times New Roman" w:hAnsi="Times New Roman" w:cs="Times New Roman"/>
          <w:b/>
          <w:bCs/>
          <w:sz w:val="32"/>
          <w:szCs w:val="32"/>
        </w:rPr>
        <w:t>In-Lab Task 1:</w:t>
      </w:r>
    </w:p>
    <w:p w14:paraId="104615E0" w14:textId="1ACC09E1" w:rsidR="004C2D4D" w:rsidRPr="004C2D4D" w:rsidRDefault="004C2D4D" w:rsidP="004C2D4D">
      <w:pPr>
        <w:rPr>
          <w:rFonts w:ascii="Times New Roman" w:hAnsi="Times New Roman" w:cs="Times New Roman"/>
          <w:b/>
          <w:bCs/>
          <w:sz w:val="32"/>
          <w:szCs w:val="32"/>
        </w:rPr>
      </w:pPr>
      <w:r w:rsidRPr="004C2D4D">
        <w:rPr>
          <w:rFonts w:ascii="Times New Roman" w:hAnsi="Times New Roman" w:cs="Times New Roman"/>
          <w:b/>
          <w:bCs/>
          <w:sz w:val="32"/>
          <w:szCs w:val="32"/>
        </w:rPr>
        <w:t>Complete the functions for Selection Sort and Insertion Sort</w:t>
      </w:r>
    </w:p>
    <w:p w14:paraId="0C7561DF" w14:textId="68AC569B" w:rsidR="00550C79" w:rsidRDefault="000A49C1" w:rsidP="004C2D4D">
      <w:pPr>
        <w:rPr>
          <w:rFonts w:ascii="Times New Roman" w:hAnsi="Times New Roman" w:cs="Times New Roman"/>
          <w:sz w:val="24"/>
          <w:szCs w:val="24"/>
        </w:rPr>
      </w:pPr>
      <w:r w:rsidRPr="000A49C1">
        <w:rPr>
          <w:rFonts w:ascii="Times New Roman" w:hAnsi="Times New Roman" w:cs="Times New Roman"/>
          <w:sz w:val="24"/>
          <w:szCs w:val="24"/>
        </w:rPr>
        <w:drawing>
          <wp:inline distT="0" distB="0" distL="0" distR="0" wp14:anchorId="368379B4" wp14:editId="0B81C000">
            <wp:extent cx="3994484" cy="236259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9777" cy="2365722"/>
                    </a:xfrm>
                    <a:prstGeom prst="rect">
                      <a:avLst/>
                    </a:prstGeom>
                  </pic:spPr>
                </pic:pic>
              </a:graphicData>
            </a:graphic>
          </wp:inline>
        </w:drawing>
      </w:r>
    </w:p>
    <w:p w14:paraId="773ABC53" w14:textId="3144D4CE" w:rsidR="00550C79" w:rsidRPr="004C2D4D" w:rsidRDefault="003D23A6" w:rsidP="004C2D4D">
      <w:pPr>
        <w:rPr>
          <w:rFonts w:ascii="Times New Roman" w:hAnsi="Times New Roman" w:cs="Times New Roman"/>
          <w:sz w:val="24"/>
          <w:szCs w:val="24"/>
        </w:rPr>
      </w:pPr>
      <w:r w:rsidRPr="003D23A6">
        <w:rPr>
          <w:rFonts w:ascii="Times New Roman" w:hAnsi="Times New Roman" w:cs="Times New Roman"/>
          <w:sz w:val="24"/>
          <w:szCs w:val="24"/>
        </w:rPr>
        <w:drawing>
          <wp:inline distT="0" distB="0" distL="0" distR="0" wp14:anchorId="38A49E7B" wp14:editId="2D40BE8C">
            <wp:extent cx="4114800" cy="24437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2694" cy="2454393"/>
                    </a:xfrm>
                    <a:prstGeom prst="rect">
                      <a:avLst/>
                    </a:prstGeom>
                  </pic:spPr>
                </pic:pic>
              </a:graphicData>
            </a:graphic>
          </wp:inline>
        </w:drawing>
      </w:r>
    </w:p>
    <w:p w14:paraId="30EC64B2" w14:textId="77777777" w:rsidR="004C2D4D" w:rsidRDefault="004C2D4D" w:rsidP="004C2D4D">
      <w:pPr>
        <w:rPr>
          <w:rFonts w:ascii="Times New Roman" w:hAnsi="Times New Roman" w:cs="Times New Roman"/>
          <w:b/>
          <w:bCs/>
          <w:sz w:val="32"/>
          <w:szCs w:val="32"/>
        </w:rPr>
      </w:pPr>
      <w:r w:rsidRPr="004C2D4D">
        <w:rPr>
          <w:rFonts w:ascii="Times New Roman" w:hAnsi="Times New Roman" w:cs="Times New Roman"/>
          <w:b/>
          <w:bCs/>
          <w:sz w:val="32"/>
          <w:szCs w:val="32"/>
        </w:rPr>
        <w:t>In-Lab Task 2:</w:t>
      </w:r>
    </w:p>
    <w:p w14:paraId="0AF07C8E" w14:textId="6336306B" w:rsidR="004C2D4D" w:rsidRPr="004C2D4D" w:rsidRDefault="004C2D4D" w:rsidP="004C2D4D">
      <w:pPr>
        <w:rPr>
          <w:rFonts w:ascii="Times New Roman" w:hAnsi="Times New Roman" w:cs="Times New Roman"/>
          <w:b/>
          <w:bCs/>
          <w:sz w:val="32"/>
          <w:szCs w:val="32"/>
        </w:rPr>
      </w:pPr>
      <w:r w:rsidRPr="004C2D4D">
        <w:rPr>
          <w:rFonts w:ascii="Times New Roman" w:hAnsi="Times New Roman" w:cs="Times New Roman"/>
          <w:b/>
          <w:bCs/>
          <w:sz w:val="32"/>
          <w:szCs w:val="32"/>
        </w:rPr>
        <w:t>Empirically compute the execution times for the three sorting methods</w:t>
      </w:r>
    </w:p>
    <w:p w14:paraId="09407C68" w14:textId="09F15975" w:rsidR="00624E22" w:rsidRDefault="00624E22" w:rsidP="004C2D4D">
      <w:pPr>
        <w:rPr>
          <w:rFonts w:ascii="Times New Roman" w:hAnsi="Times New Roman" w:cs="Times New Roman"/>
          <w:sz w:val="24"/>
          <w:szCs w:val="24"/>
        </w:rPr>
      </w:pPr>
    </w:p>
    <w:tbl>
      <w:tblPr>
        <w:tblStyle w:val="TableGrid"/>
        <w:tblW w:w="9468" w:type="dxa"/>
        <w:tblLook w:val="04A0" w:firstRow="1" w:lastRow="0" w:firstColumn="1" w:lastColumn="0" w:noHBand="0" w:noVBand="1"/>
      </w:tblPr>
      <w:tblGrid>
        <w:gridCol w:w="726"/>
        <w:gridCol w:w="1592"/>
        <w:gridCol w:w="1786"/>
        <w:gridCol w:w="1786"/>
        <w:gridCol w:w="1993"/>
        <w:gridCol w:w="1585"/>
      </w:tblGrid>
      <w:tr w:rsidR="00624E22" w14:paraId="7701255D" w14:textId="77777777" w:rsidTr="00624E22">
        <w:trPr>
          <w:trHeight w:val="451"/>
        </w:trPr>
        <w:tc>
          <w:tcPr>
            <w:tcW w:w="726" w:type="dxa"/>
            <w:tcBorders>
              <w:top w:val="single" w:sz="4" w:space="0" w:color="auto"/>
              <w:left w:val="single" w:sz="4" w:space="0" w:color="auto"/>
              <w:bottom w:val="single" w:sz="4" w:space="0" w:color="auto"/>
              <w:right w:val="single" w:sz="4" w:space="0" w:color="auto"/>
            </w:tcBorders>
            <w:hideMark/>
          </w:tcPr>
          <w:p w14:paraId="481B7F38" w14:textId="77777777" w:rsidR="00624E22" w:rsidRDefault="00624E22">
            <w:pPr>
              <w:jc w:val="center"/>
              <w:rPr>
                <w:rFonts w:cstheme="minorHAnsi"/>
                <w:b/>
                <w:sz w:val="26"/>
                <w:szCs w:val="26"/>
              </w:rPr>
            </w:pPr>
            <w:r>
              <w:rPr>
                <w:rFonts w:cstheme="minorHAnsi"/>
                <w:b/>
                <w:sz w:val="26"/>
                <w:szCs w:val="26"/>
              </w:rPr>
              <w:lastRenderedPageBreak/>
              <w:t>S#</w:t>
            </w:r>
          </w:p>
        </w:tc>
        <w:tc>
          <w:tcPr>
            <w:tcW w:w="1592" w:type="dxa"/>
            <w:tcBorders>
              <w:top w:val="single" w:sz="4" w:space="0" w:color="auto"/>
              <w:left w:val="single" w:sz="4" w:space="0" w:color="auto"/>
              <w:bottom w:val="single" w:sz="4" w:space="0" w:color="auto"/>
              <w:right w:val="single" w:sz="4" w:space="0" w:color="auto"/>
            </w:tcBorders>
            <w:hideMark/>
          </w:tcPr>
          <w:p w14:paraId="61EC6FB8" w14:textId="77777777" w:rsidR="00624E22" w:rsidRDefault="00624E22">
            <w:pPr>
              <w:jc w:val="center"/>
              <w:rPr>
                <w:rFonts w:cstheme="minorHAnsi"/>
                <w:b/>
                <w:sz w:val="26"/>
                <w:szCs w:val="26"/>
              </w:rPr>
            </w:pPr>
            <w:r>
              <w:rPr>
                <w:rFonts w:cstheme="minorHAnsi"/>
                <w:b/>
                <w:sz w:val="26"/>
                <w:szCs w:val="26"/>
              </w:rPr>
              <w:t>Data Size ↓</w:t>
            </w:r>
          </w:p>
        </w:tc>
        <w:tc>
          <w:tcPr>
            <w:tcW w:w="1786" w:type="dxa"/>
            <w:tcBorders>
              <w:top w:val="single" w:sz="4" w:space="0" w:color="auto"/>
              <w:left w:val="single" w:sz="4" w:space="0" w:color="auto"/>
              <w:bottom w:val="single" w:sz="4" w:space="0" w:color="auto"/>
              <w:right w:val="single" w:sz="4" w:space="0" w:color="auto"/>
            </w:tcBorders>
            <w:hideMark/>
          </w:tcPr>
          <w:p w14:paraId="4686C0A8" w14:textId="77777777" w:rsidR="00624E22" w:rsidRDefault="00624E22">
            <w:pPr>
              <w:jc w:val="center"/>
              <w:rPr>
                <w:rFonts w:cstheme="minorHAnsi"/>
                <w:b/>
                <w:sz w:val="26"/>
                <w:szCs w:val="26"/>
              </w:rPr>
            </w:pPr>
            <w:r>
              <w:rPr>
                <w:rFonts w:cstheme="minorHAnsi"/>
                <w:b/>
                <w:sz w:val="26"/>
                <w:szCs w:val="26"/>
              </w:rPr>
              <w:t>Bubble Sort</w:t>
            </w:r>
          </w:p>
        </w:tc>
        <w:tc>
          <w:tcPr>
            <w:tcW w:w="1786" w:type="dxa"/>
            <w:tcBorders>
              <w:top w:val="single" w:sz="4" w:space="0" w:color="auto"/>
              <w:left w:val="single" w:sz="4" w:space="0" w:color="auto"/>
              <w:bottom w:val="single" w:sz="4" w:space="0" w:color="auto"/>
              <w:right w:val="single" w:sz="4" w:space="0" w:color="auto"/>
            </w:tcBorders>
            <w:hideMark/>
          </w:tcPr>
          <w:p w14:paraId="3A99CC91" w14:textId="77777777" w:rsidR="00624E22" w:rsidRDefault="00624E22">
            <w:pPr>
              <w:jc w:val="center"/>
              <w:rPr>
                <w:rFonts w:cstheme="minorHAnsi"/>
                <w:b/>
                <w:sz w:val="26"/>
                <w:szCs w:val="26"/>
              </w:rPr>
            </w:pPr>
            <w:r>
              <w:rPr>
                <w:rFonts w:cstheme="minorHAnsi"/>
                <w:b/>
                <w:sz w:val="26"/>
                <w:szCs w:val="26"/>
              </w:rPr>
              <w:t>Selection Sort</w:t>
            </w:r>
          </w:p>
        </w:tc>
        <w:tc>
          <w:tcPr>
            <w:tcW w:w="1993" w:type="dxa"/>
            <w:tcBorders>
              <w:top w:val="single" w:sz="4" w:space="0" w:color="auto"/>
              <w:left w:val="single" w:sz="4" w:space="0" w:color="auto"/>
              <w:bottom w:val="single" w:sz="4" w:space="0" w:color="auto"/>
              <w:right w:val="single" w:sz="4" w:space="0" w:color="auto"/>
            </w:tcBorders>
            <w:hideMark/>
          </w:tcPr>
          <w:p w14:paraId="3949A0DB" w14:textId="77777777" w:rsidR="00624E22" w:rsidRDefault="00624E22">
            <w:pPr>
              <w:jc w:val="center"/>
              <w:rPr>
                <w:rFonts w:cstheme="minorHAnsi"/>
                <w:b/>
                <w:sz w:val="26"/>
                <w:szCs w:val="26"/>
              </w:rPr>
            </w:pPr>
            <w:r>
              <w:rPr>
                <w:rFonts w:cstheme="minorHAnsi"/>
                <w:b/>
                <w:sz w:val="26"/>
                <w:szCs w:val="26"/>
              </w:rPr>
              <w:t>Insertion Sort</w:t>
            </w:r>
          </w:p>
        </w:tc>
        <w:tc>
          <w:tcPr>
            <w:tcW w:w="1585" w:type="dxa"/>
            <w:tcBorders>
              <w:top w:val="single" w:sz="4" w:space="0" w:color="auto"/>
              <w:left w:val="single" w:sz="4" w:space="0" w:color="auto"/>
              <w:bottom w:val="single" w:sz="4" w:space="0" w:color="auto"/>
              <w:right w:val="single" w:sz="4" w:space="0" w:color="auto"/>
            </w:tcBorders>
            <w:hideMark/>
          </w:tcPr>
          <w:p w14:paraId="58ACC4A7" w14:textId="77777777" w:rsidR="00624E22" w:rsidRDefault="00624E22">
            <w:pPr>
              <w:jc w:val="center"/>
              <w:rPr>
                <w:rFonts w:cstheme="minorHAnsi"/>
                <w:b/>
                <w:sz w:val="26"/>
                <w:szCs w:val="26"/>
              </w:rPr>
            </w:pPr>
            <w:r>
              <w:rPr>
                <w:rFonts w:cstheme="minorHAnsi"/>
                <w:b/>
                <w:sz w:val="26"/>
                <w:szCs w:val="26"/>
              </w:rPr>
              <w:t>Merge Sort</w:t>
            </w:r>
          </w:p>
        </w:tc>
      </w:tr>
      <w:tr w:rsidR="00624E22" w14:paraId="3B0F46DF" w14:textId="77777777" w:rsidTr="00624E22">
        <w:trPr>
          <w:trHeight w:val="451"/>
        </w:trPr>
        <w:tc>
          <w:tcPr>
            <w:tcW w:w="726" w:type="dxa"/>
            <w:tcBorders>
              <w:top w:val="single" w:sz="4" w:space="0" w:color="auto"/>
              <w:left w:val="single" w:sz="4" w:space="0" w:color="auto"/>
              <w:bottom w:val="single" w:sz="4" w:space="0" w:color="auto"/>
              <w:right w:val="single" w:sz="4" w:space="0" w:color="auto"/>
            </w:tcBorders>
            <w:hideMark/>
          </w:tcPr>
          <w:p w14:paraId="020353CE" w14:textId="77777777" w:rsidR="00624E22" w:rsidRDefault="00624E22">
            <w:pPr>
              <w:jc w:val="center"/>
              <w:rPr>
                <w:rFonts w:cstheme="minorHAnsi"/>
                <w:sz w:val="26"/>
                <w:szCs w:val="26"/>
              </w:rPr>
            </w:pPr>
            <w:r>
              <w:rPr>
                <w:rFonts w:cstheme="minorHAnsi"/>
                <w:sz w:val="26"/>
                <w:szCs w:val="26"/>
              </w:rPr>
              <w:t>1</w:t>
            </w:r>
          </w:p>
        </w:tc>
        <w:tc>
          <w:tcPr>
            <w:tcW w:w="1592" w:type="dxa"/>
            <w:tcBorders>
              <w:top w:val="single" w:sz="4" w:space="0" w:color="auto"/>
              <w:left w:val="single" w:sz="4" w:space="0" w:color="auto"/>
              <w:bottom w:val="single" w:sz="4" w:space="0" w:color="auto"/>
              <w:right w:val="single" w:sz="4" w:space="0" w:color="auto"/>
            </w:tcBorders>
            <w:hideMark/>
          </w:tcPr>
          <w:p w14:paraId="54B2B26B" w14:textId="77777777" w:rsidR="00624E22" w:rsidRDefault="00624E22">
            <w:pPr>
              <w:rPr>
                <w:rFonts w:cstheme="minorHAnsi"/>
                <w:sz w:val="26"/>
                <w:szCs w:val="26"/>
              </w:rPr>
            </w:pPr>
            <w:r>
              <w:rPr>
                <w:rFonts w:cstheme="minorHAnsi"/>
                <w:sz w:val="26"/>
                <w:szCs w:val="26"/>
              </w:rPr>
              <w:t>16</w:t>
            </w:r>
          </w:p>
        </w:tc>
        <w:tc>
          <w:tcPr>
            <w:tcW w:w="1786" w:type="dxa"/>
            <w:tcBorders>
              <w:top w:val="single" w:sz="4" w:space="0" w:color="auto"/>
              <w:left w:val="single" w:sz="4" w:space="0" w:color="auto"/>
              <w:bottom w:val="single" w:sz="4" w:space="0" w:color="auto"/>
              <w:right w:val="single" w:sz="4" w:space="0" w:color="auto"/>
            </w:tcBorders>
            <w:hideMark/>
          </w:tcPr>
          <w:p w14:paraId="66738FA2" w14:textId="77777777" w:rsidR="00624E22" w:rsidRDefault="00624E22">
            <w:pPr>
              <w:jc w:val="center"/>
              <w:rPr>
                <w:rFonts w:cstheme="minorHAnsi"/>
                <w:sz w:val="26"/>
                <w:szCs w:val="26"/>
              </w:rPr>
            </w:pPr>
            <w:r>
              <w:rPr>
                <w:rFonts w:cstheme="minorHAnsi"/>
                <w:sz w:val="26"/>
                <w:szCs w:val="26"/>
              </w:rPr>
              <w:t>0</w:t>
            </w:r>
          </w:p>
        </w:tc>
        <w:tc>
          <w:tcPr>
            <w:tcW w:w="1786" w:type="dxa"/>
            <w:tcBorders>
              <w:top w:val="single" w:sz="4" w:space="0" w:color="auto"/>
              <w:left w:val="single" w:sz="4" w:space="0" w:color="auto"/>
              <w:bottom w:val="single" w:sz="4" w:space="0" w:color="auto"/>
              <w:right w:val="single" w:sz="4" w:space="0" w:color="auto"/>
            </w:tcBorders>
            <w:hideMark/>
          </w:tcPr>
          <w:p w14:paraId="7A5A25BF" w14:textId="77777777" w:rsidR="00624E22" w:rsidRDefault="00624E22">
            <w:pPr>
              <w:jc w:val="center"/>
              <w:rPr>
                <w:rFonts w:cstheme="minorHAnsi"/>
                <w:sz w:val="26"/>
                <w:szCs w:val="26"/>
              </w:rPr>
            </w:pPr>
            <w:r>
              <w:rPr>
                <w:rFonts w:cstheme="minorHAnsi"/>
                <w:sz w:val="26"/>
                <w:szCs w:val="26"/>
              </w:rPr>
              <w:t>0</w:t>
            </w:r>
          </w:p>
        </w:tc>
        <w:tc>
          <w:tcPr>
            <w:tcW w:w="1993" w:type="dxa"/>
            <w:tcBorders>
              <w:top w:val="single" w:sz="4" w:space="0" w:color="auto"/>
              <w:left w:val="single" w:sz="4" w:space="0" w:color="auto"/>
              <w:bottom w:val="single" w:sz="4" w:space="0" w:color="auto"/>
              <w:right w:val="single" w:sz="4" w:space="0" w:color="auto"/>
            </w:tcBorders>
            <w:hideMark/>
          </w:tcPr>
          <w:p w14:paraId="6F66FFCD" w14:textId="77777777" w:rsidR="00624E22" w:rsidRDefault="00624E22">
            <w:pPr>
              <w:jc w:val="center"/>
              <w:rPr>
                <w:rFonts w:cstheme="minorHAnsi"/>
                <w:sz w:val="26"/>
                <w:szCs w:val="26"/>
              </w:rPr>
            </w:pPr>
            <w:r>
              <w:rPr>
                <w:rFonts w:cstheme="minorHAnsi"/>
                <w:sz w:val="26"/>
                <w:szCs w:val="26"/>
              </w:rPr>
              <w:t>0</w:t>
            </w:r>
          </w:p>
        </w:tc>
        <w:tc>
          <w:tcPr>
            <w:tcW w:w="1585" w:type="dxa"/>
            <w:tcBorders>
              <w:top w:val="single" w:sz="4" w:space="0" w:color="auto"/>
              <w:left w:val="single" w:sz="4" w:space="0" w:color="auto"/>
              <w:bottom w:val="single" w:sz="4" w:space="0" w:color="auto"/>
              <w:right w:val="single" w:sz="4" w:space="0" w:color="auto"/>
            </w:tcBorders>
            <w:hideMark/>
          </w:tcPr>
          <w:p w14:paraId="5D705F92" w14:textId="77777777" w:rsidR="00624E22" w:rsidRDefault="00624E22">
            <w:pPr>
              <w:jc w:val="center"/>
              <w:rPr>
                <w:rFonts w:cstheme="minorHAnsi"/>
                <w:sz w:val="26"/>
                <w:szCs w:val="26"/>
              </w:rPr>
            </w:pPr>
            <w:r>
              <w:rPr>
                <w:rFonts w:cstheme="minorHAnsi"/>
                <w:sz w:val="26"/>
                <w:szCs w:val="26"/>
              </w:rPr>
              <w:t>0</w:t>
            </w:r>
          </w:p>
        </w:tc>
      </w:tr>
      <w:tr w:rsidR="00624E22" w14:paraId="7D682886" w14:textId="77777777" w:rsidTr="00624E22">
        <w:trPr>
          <w:trHeight w:val="430"/>
        </w:trPr>
        <w:tc>
          <w:tcPr>
            <w:tcW w:w="726" w:type="dxa"/>
            <w:tcBorders>
              <w:top w:val="single" w:sz="4" w:space="0" w:color="auto"/>
              <w:left w:val="single" w:sz="4" w:space="0" w:color="auto"/>
              <w:bottom w:val="single" w:sz="4" w:space="0" w:color="auto"/>
              <w:right w:val="single" w:sz="4" w:space="0" w:color="auto"/>
            </w:tcBorders>
            <w:hideMark/>
          </w:tcPr>
          <w:p w14:paraId="541EA2E4" w14:textId="77777777" w:rsidR="00624E22" w:rsidRDefault="00624E22">
            <w:pPr>
              <w:jc w:val="center"/>
              <w:rPr>
                <w:rFonts w:cstheme="minorHAnsi"/>
                <w:sz w:val="26"/>
                <w:szCs w:val="26"/>
              </w:rPr>
            </w:pPr>
            <w:r>
              <w:rPr>
                <w:rFonts w:cstheme="minorHAnsi"/>
                <w:sz w:val="26"/>
                <w:szCs w:val="26"/>
              </w:rPr>
              <w:t>2</w:t>
            </w:r>
          </w:p>
        </w:tc>
        <w:tc>
          <w:tcPr>
            <w:tcW w:w="1592" w:type="dxa"/>
            <w:tcBorders>
              <w:top w:val="single" w:sz="4" w:space="0" w:color="auto"/>
              <w:left w:val="single" w:sz="4" w:space="0" w:color="auto"/>
              <w:bottom w:val="single" w:sz="4" w:space="0" w:color="auto"/>
              <w:right w:val="single" w:sz="4" w:space="0" w:color="auto"/>
            </w:tcBorders>
            <w:hideMark/>
          </w:tcPr>
          <w:p w14:paraId="365BE26A" w14:textId="77777777" w:rsidR="00624E22" w:rsidRDefault="00624E22">
            <w:pPr>
              <w:rPr>
                <w:rFonts w:cstheme="minorHAnsi"/>
                <w:sz w:val="26"/>
                <w:szCs w:val="26"/>
              </w:rPr>
            </w:pPr>
            <w:r>
              <w:rPr>
                <w:rFonts w:cstheme="minorHAnsi"/>
                <w:sz w:val="26"/>
                <w:szCs w:val="26"/>
              </w:rPr>
              <w:t>128</w:t>
            </w:r>
          </w:p>
        </w:tc>
        <w:tc>
          <w:tcPr>
            <w:tcW w:w="1786" w:type="dxa"/>
            <w:tcBorders>
              <w:top w:val="single" w:sz="4" w:space="0" w:color="auto"/>
              <w:left w:val="single" w:sz="4" w:space="0" w:color="auto"/>
              <w:bottom w:val="single" w:sz="4" w:space="0" w:color="auto"/>
              <w:right w:val="single" w:sz="4" w:space="0" w:color="auto"/>
            </w:tcBorders>
            <w:hideMark/>
          </w:tcPr>
          <w:p w14:paraId="7E09D153" w14:textId="77777777" w:rsidR="00624E22" w:rsidRDefault="00624E22">
            <w:pPr>
              <w:jc w:val="center"/>
              <w:rPr>
                <w:rFonts w:cstheme="minorHAnsi"/>
                <w:sz w:val="26"/>
                <w:szCs w:val="26"/>
              </w:rPr>
            </w:pPr>
            <w:r>
              <w:rPr>
                <w:rFonts w:cstheme="minorHAnsi"/>
                <w:sz w:val="26"/>
                <w:szCs w:val="26"/>
              </w:rPr>
              <w:t>0</w:t>
            </w:r>
          </w:p>
        </w:tc>
        <w:tc>
          <w:tcPr>
            <w:tcW w:w="1786" w:type="dxa"/>
            <w:tcBorders>
              <w:top w:val="single" w:sz="4" w:space="0" w:color="auto"/>
              <w:left w:val="single" w:sz="4" w:space="0" w:color="auto"/>
              <w:bottom w:val="single" w:sz="4" w:space="0" w:color="auto"/>
              <w:right w:val="single" w:sz="4" w:space="0" w:color="auto"/>
            </w:tcBorders>
            <w:hideMark/>
          </w:tcPr>
          <w:p w14:paraId="59B04EAB" w14:textId="77777777" w:rsidR="00624E22" w:rsidRDefault="00624E22">
            <w:pPr>
              <w:jc w:val="center"/>
              <w:rPr>
                <w:rFonts w:cstheme="minorHAnsi"/>
                <w:sz w:val="26"/>
                <w:szCs w:val="26"/>
              </w:rPr>
            </w:pPr>
            <w:r>
              <w:rPr>
                <w:rFonts w:cstheme="minorHAnsi"/>
                <w:sz w:val="26"/>
                <w:szCs w:val="26"/>
              </w:rPr>
              <w:t>0</w:t>
            </w:r>
          </w:p>
        </w:tc>
        <w:tc>
          <w:tcPr>
            <w:tcW w:w="1993" w:type="dxa"/>
            <w:tcBorders>
              <w:top w:val="single" w:sz="4" w:space="0" w:color="auto"/>
              <w:left w:val="single" w:sz="4" w:space="0" w:color="auto"/>
              <w:bottom w:val="single" w:sz="4" w:space="0" w:color="auto"/>
              <w:right w:val="single" w:sz="4" w:space="0" w:color="auto"/>
            </w:tcBorders>
            <w:hideMark/>
          </w:tcPr>
          <w:p w14:paraId="5BC6D727" w14:textId="77777777" w:rsidR="00624E22" w:rsidRDefault="00624E22">
            <w:pPr>
              <w:jc w:val="center"/>
              <w:rPr>
                <w:rFonts w:cstheme="minorHAnsi"/>
                <w:sz w:val="26"/>
                <w:szCs w:val="26"/>
              </w:rPr>
            </w:pPr>
            <w:r>
              <w:rPr>
                <w:rFonts w:cstheme="minorHAnsi"/>
                <w:sz w:val="26"/>
                <w:szCs w:val="26"/>
              </w:rPr>
              <w:t>0</w:t>
            </w:r>
          </w:p>
        </w:tc>
        <w:tc>
          <w:tcPr>
            <w:tcW w:w="1585" w:type="dxa"/>
            <w:tcBorders>
              <w:top w:val="single" w:sz="4" w:space="0" w:color="auto"/>
              <w:left w:val="single" w:sz="4" w:space="0" w:color="auto"/>
              <w:bottom w:val="single" w:sz="4" w:space="0" w:color="auto"/>
              <w:right w:val="single" w:sz="4" w:space="0" w:color="auto"/>
            </w:tcBorders>
            <w:hideMark/>
          </w:tcPr>
          <w:p w14:paraId="7638D59F" w14:textId="77777777" w:rsidR="00624E22" w:rsidRDefault="00624E22">
            <w:pPr>
              <w:jc w:val="center"/>
              <w:rPr>
                <w:rFonts w:cstheme="minorHAnsi"/>
                <w:sz w:val="26"/>
                <w:szCs w:val="26"/>
              </w:rPr>
            </w:pPr>
            <w:r>
              <w:rPr>
                <w:rFonts w:cstheme="minorHAnsi"/>
                <w:sz w:val="26"/>
                <w:szCs w:val="26"/>
              </w:rPr>
              <w:t>0</w:t>
            </w:r>
          </w:p>
        </w:tc>
      </w:tr>
      <w:tr w:rsidR="00624E22" w14:paraId="6DA5A07E" w14:textId="77777777" w:rsidTr="00624E22">
        <w:trPr>
          <w:trHeight w:val="451"/>
        </w:trPr>
        <w:tc>
          <w:tcPr>
            <w:tcW w:w="726" w:type="dxa"/>
            <w:tcBorders>
              <w:top w:val="single" w:sz="4" w:space="0" w:color="auto"/>
              <w:left w:val="single" w:sz="4" w:space="0" w:color="auto"/>
              <w:bottom w:val="single" w:sz="4" w:space="0" w:color="auto"/>
              <w:right w:val="single" w:sz="4" w:space="0" w:color="auto"/>
            </w:tcBorders>
            <w:hideMark/>
          </w:tcPr>
          <w:p w14:paraId="1FE78EF3" w14:textId="77777777" w:rsidR="00624E22" w:rsidRDefault="00624E22">
            <w:pPr>
              <w:jc w:val="center"/>
              <w:rPr>
                <w:rFonts w:cstheme="minorHAnsi"/>
                <w:sz w:val="26"/>
                <w:szCs w:val="26"/>
              </w:rPr>
            </w:pPr>
            <w:r>
              <w:rPr>
                <w:rFonts w:cstheme="minorHAnsi"/>
                <w:sz w:val="26"/>
                <w:szCs w:val="26"/>
              </w:rPr>
              <w:t>3</w:t>
            </w:r>
          </w:p>
        </w:tc>
        <w:tc>
          <w:tcPr>
            <w:tcW w:w="1592" w:type="dxa"/>
            <w:tcBorders>
              <w:top w:val="single" w:sz="4" w:space="0" w:color="auto"/>
              <w:left w:val="single" w:sz="4" w:space="0" w:color="auto"/>
              <w:bottom w:val="single" w:sz="4" w:space="0" w:color="auto"/>
              <w:right w:val="single" w:sz="4" w:space="0" w:color="auto"/>
            </w:tcBorders>
            <w:hideMark/>
          </w:tcPr>
          <w:p w14:paraId="1163B3E8" w14:textId="77777777" w:rsidR="00624E22" w:rsidRDefault="00624E22">
            <w:pPr>
              <w:rPr>
                <w:rFonts w:cstheme="minorHAnsi"/>
                <w:sz w:val="26"/>
                <w:szCs w:val="26"/>
              </w:rPr>
            </w:pPr>
            <w:r>
              <w:rPr>
                <w:rFonts w:cstheme="minorHAnsi"/>
                <w:sz w:val="26"/>
                <w:szCs w:val="26"/>
              </w:rPr>
              <w:t>1024</w:t>
            </w:r>
          </w:p>
        </w:tc>
        <w:tc>
          <w:tcPr>
            <w:tcW w:w="1786" w:type="dxa"/>
            <w:tcBorders>
              <w:top w:val="single" w:sz="4" w:space="0" w:color="auto"/>
              <w:left w:val="single" w:sz="4" w:space="0" w:color="auto"/>
              <w:bottom w:val="single" w:sz="4" w:space="0" w:color="auto"/>
              <w:right w:val="single" w:sz="4" w:space="0" w:color="auto"/>
            </w:tcBorders>
            <w:hideMark/>
          </w:tcPr>
          <w:p w14:paraId="38F98487" w14:textId="77777777" w:rsidR="00624E22" w:rsidRDefault="00624E22">
            <w:pPr>
              <w:jc w:val="center"/>
              <w:rPr>
                <w:rFonts w:cstheme="minorHAnsi"/>
                <w:sz w:val="26"/>
                <w:szCs w:val="26"/>
              </w:rPr>
            </w:pPr>
            <w:r>
              <w:rPr>
                <w:rFonts w:cstheme="minorHAnsi"/>
                <w:sz w:val="26"/>
                <w:szCs w:val="26"/>
              </w:rPr>
              <w:t>0</w:t>
            </w:r>
          </w:p>
        </w:tc>
        <w:tc>
          <w:tcPr>
            <w:tcW w:w="1786" w:type="dxa"/>
            <w:tcBorders>
              <w:top w:val="single" w:sz="4" w:space="0" w:color="auto"/>
              <w:left w:val="single" w:sz="4" w:space="0" w:color="auto"/>
              <w:bottom w:val="single" w:sz="4" w:space="0" w:color="auto"/>
              <w:right w:val="single" w:sz="4" w:space="0" w:color="auto"/>
            </w:tcBorders>
            <w:hideMark/>
          </w:tcPr>
          <w:p w14:paraId="575E0030" w14:textId="77777777" w:rsidR="00624E22" w:rsidRDefault="00624E22">
            <w:pPr>
              <w:jc w:val="center"/>
              <w:rPr>
                <w:rFonts w:cstheme="minorHAnsi"/>
                <w:sz w:val="26"/>
                <w:szCs w:val="26"/>
              </w:rPr>
            </w:pPr>
            <w:r>
              <w:rPr>
                <w:rFonts w:cstheme="minorHAnsi"/>
                <w:sz w:val="26"/>
                <w:szCs w:val="26"/>
              </w:rPr>
              <w:t>0.007991</w:t>
            </w:r>
          </w:p>
        </w:tc>
        <w:tc>
          <w:tcPr>
            <w:tcW w:w="1993" w:type="dxa"/>
            <w:tcBorders>
              <w:top w:val="single" w:sz="4" w:space="0" w:color="auto"/>
              <w:left w:val="single" w:sz="4" w:space="0" w:color="auto"/>
              <w:bottom w:val="single" w:sz="4" w:space="0" w:color="auto"/>
              <w:right w:val="single" w:sz="4" w:space="0" w:color="auto"/>
            </w:tcBorders>
            <w:hideMark/>
          </w:tcPr>
          <w:p w14:paraId="4C3A26C6" w14:textId="77777777" w:rsidR="00624E22" w:rsidRDefault="00624E22">
            <w:pPr>
              <w:jc w:val="center"/>
              <w:rPr>
                <w:rFonts w:cstheme="minorHAnsi"/>
                <w:sz w:val="26"/>
                <w:szCs w:val="26"/>
              </w:rPr>
            </w:pPr>
            <w:r>
              <w:rPr>
                <w:rFonts w:cstheme="minorHAnsi"/>
                <w:sz w:val="26"/>
                <w:szCs w:val="26"/>
              </w:rPr>
              <w:t>0</w:t>
            </w:r>
          </w:p>
        </w:tc>
        <w:tc>
          <w:tcPr>
            <w:tcW w:w="1585" w:type="dxa"/>
            <w:tcBorders>
              <w:top w:val="single" w:sz="4" w:space="0" w:color="auto"/>
              <w:left w:val="single" w:sz="4" w:space="0" w:color="auto"/>
              <w:bottom w:val="single" w:sz="4" w:space="0" w:color="auto"/>
              <w:right w:val="single" w:sz="4" w:space="0" w:color="auto"/>
            </w:tcBorders>
            <w:hideMark/>
          </w:tcPr>
          <w:p w14:paraId="6DEE6500" w14:textId="77777777" w:rsidR="00624E22" w:rsidRDefault="00624E22">
            <w:pPr>
              <w:jc w:val="center"/>
              <w:rPr>
                <w:rFonts w:cstheme="minorHAnsi"/>
                <w:sz w:val="26"/>
                <w:szCs w:val="26"/>
              </w:rPr>
            </w:pPr>
            <w:r>
              <w:rPr>
                <w:rFonts w:cstheme="minorHAnsi"/>
                <w:sz w:val="26"/>
                <w:szCs w:val="26"/>
              </w:rPr>
              <w:t>0</w:t>
            </w:r>
          </w:p>
        </w:tc>
      </w:tr>
      <w:tr w:rsidR="00624E22" w14:paraId="548E0421" w14:textId="77777777" w:rsidTr="00624E22">
        <w:trPr>
          <w:trHeight w:val="451"/>
        </w:trPr>
        <w:tc>
          <w:tcPr>
            <w:tcW w:w="726" w:type="dxa"/>
            <w:tcBorders>
              <w:top w:val="single" w:sz="4" w:space="0" w:color="auto"/>
              <w:left w:val="single" w:sz="4" w:space="0" w:color="auto"/>
              <w:bottom w:val="single" w:sz="4" w:space="0" w:color="auto"/>
              <w:right w:val="single" w:sz="4" w:space="0" w:color="auto"/>
            </w:tcBorders>
            <w:hideMark/>
          </w:tcPr>
          <w:p w14:paraId="060AE668" w14:textId="77777777" w:rsidR="00624E22" w:rsidRDefault="00624E22">
            <w:pPr>
              <w:jc w:val="center"/>
              <w:rPr>
                <w:rFonts w:cstheme="minorHAnsi"/>
                <w:sz w:val="26"/>
                <w:szCs w:val="26"/>
              </w:rPr>
            </w:pPr>
            <w:r>
              <w:rPr>
                <w:rFonts w:cstheme="minorHAnsi"/>
                <w:sz w:val="26"/>
                <w:szCs w:val="26"/>
              </w:rPr>
              <w:t>4</w:t>
            </w:r>
          </w:p>
        </w:tc>
        <w:tc>
          <w:tcPr>
            <w:tcW w:w="1592" w:type="dxa"/>
            <w:tcBorders>
              <w:top w:val="single" w:sz="4" w:space="0" w:color="auto"/>
              <w:left w:val="single" w:sz="4" w:space="0" w:color="auto"/>
              <w:bottom w:val="single" w:sz="4" w:space="0" w:color="auto"/>
              <w:right w:val="single" w:sz="4" w:space="0" w:color="auto"/>
            </w:tcBorders>
            <w:hideMark/>
          </w:tcPr>
          <w:p w14:paraId="6B35D528" w14:textId="77777777" w:rsidR="00624E22" w:rsidRDefault="00624E22">
            <w:pPr>
              <w:rPr>
                <w:rFonts w:cstheme="minorHAnsi"/>
                <w:sz w:val="26"/>
                <w:szCs w:val="26"/>
              </w:rPr>
            </w:pPr>
            <w:r>
              <w:rPr>
                <w:rFonts w:cstheme="minorHAnsi"/>
                <w:sz w:val="26"/>
                <w:szCs w:val="26"/>
              </w:rPr>
              <w:t>16384</w:t>
            </w:r>
          </w:p>
        </w:tc>
        <w:tc>
          <w:tcPr>
            <w:tcW w:w="1786" w:type="dxa"/>
            <w:tcBorders>
              <w:top w:val="single" w:sz="4" w:space="0" w:color="auto"/>
              <w:left w:val="single" w:sz="4" w:space="0" w:color="auto"/>
              <w:bottom w:val="single" w:sz="4" w:space="0" w:color="auto"/>
              <w:right w:val="single" w:sz="4" w:space="0" w:color="auto"/>
            </w:tcBorders>
            <w:hideMark/>
          </w:tcPr>
          <w:p w14:paraId="0B3F5446" w14:textId="77777777" w:rsidR="00624E22" w:rsidRDefault="00624E22">
            <w:pPr>
              <w:jc w:val="center"/>
              <w:rPr>
                <w:rFonts w:cstheme="minorHAnsi"/>
                <w:sz w:val="26"/>
                <w:szCs w:val="26"/>
              </w:rPr>
            </w:pPr>
            <w:r>
              <w:rPr>
                <w:rFonts w:cstheme="minorHAnsi"/>
                <w:sz w:val="26"/>
                <w:szCs w:val="26"/>
              </w:rPr>
              <w:t>1.062421</w:t>
            </w:r>
          </w:p>
        </w:tc>
        <w:tc>
          <w:tcPr>
            <w:tcW w:w="1786" w:type="dxa"/>
            <w:tcBorders>
              <w:top w:val="single" w:sz="4" w:space="0" w:color="auto"/>
              <w:left w:val="single" w:sz="4" w:space="0" w:color="auto"/>
              <w:bottom w:val="single" w:sz="4" w:space="0" w:color="auto"/>
              <w:right w:val="single" w:sz="4" w:space="0" w:color="auto"/>
            </w:tcBorders>
            <w:hideMark/>
          </w:tcPr>
          <w:p w14:paraId="1790B4E9" w14:textId="77777777" w:rsidR="00624E22" w:rsidRDefault="00624E22">
            <w:pPr>
              <w:jc w:val="center"/>
              <w:rPr>
                <w:rFonts w:cstheme="minorHAnsi"/>
                <w:sz w:val="26"/>
                <w:szCs w:val="26"/>
              </w:rPr>
            </w:pPr>
            <w:r>
              <w:rPr>
                <w:rFonts w:cstheme="minorHAnsi"/>
                <w:sz w:val="26"/>
                <w:szCs w:val="26"/>
              </w:rPr>
              <w:t>0.531214</w:t>
            </w:r>
          </w:p>
        </w:tc>
        <w:tc>
          <w:tcPr>
            <w:tcW w:w="1993" w:type="dxa"/>
            <w:tcBorders>
              <w:top w:val="single" w:sz="4" w:space="0" w:color="auto"/>
              <w:left w:val="single" w:sz="4" w:space="0" w:color="auto"/>
              <w:bottom w:val="single" w:sz="4" w:space="0" w:color="auto"/>
              <w:right w:val="single" w:sz="4" w:space="0" w:color="auto"/>
            </w:tcBorders>
            <w:hideMark/>
          </w:tcPr>
          <w:p w14:paraId="2578F9F4" w14:textId="77777777" w:rsidR="00624E22" w:rsidRDefault="00624E22">
            <w:pPr>
              <w:jc w:val="center"/>
              <w:rPr>
                <w:rFonts w:cstheme="minorHAnsi"/>
                <w:sz w:val="26"/>
                <w:szCs w:val="26"/>
              </w:rPr>
            </w:pPr>
            <w:r>
              <w:rPr>
                <w:rFonts w:cstheme="minorHAnsi"/>
                <w:sz w:val="26"/>
                <w:szCs w:val="26"/>
              </w:rPr>
              <w:t>0.437465</w:t>
            </w:r>
          </w:p>
        </w:tc>
        <w:tc>
          <w:tcPr>
            <w:tcW w:w="1585" w:type="dxa"/>
            <w:tcBorders>
              <w:top w:val="single" w:sz="4" w:space="0" w:color="auto"/>
              <w:left w:val="single" w:sz="4" w:space="0" w:color="auto"/>
              <w:bottom w:val="single" w:sz="4" w:space="0" w:color="auto"/>
              <w:right w:val="single" w:sz="4" w:space="0" w:color="auto"/>
            </w:tcBorders>
            <w:hideMark/>
          </w:tcPr>
          <w:p w14:paraId="2D19DF08" w14:textId="77777777" w:rsidR="00624E22" w:rsidRDefault="00624E22">
            <w:pPr>
              <w:jc w:val="center"/>
              <w:rPr>
                <w:rFonts w:cstheme="minorHAnsi"/>
                <w:sz w:val="26"/>
                <w:szCs w:val="26"/>
              </w:rPr>
            </w:pPr>
            <w:r>
              <w:rPr>
                <w:rFonts w:cstheme="minorHAnsi"/>
                <w:sz w:val="26"/>
                <w:szCs w:val="26"/>
              </w:rPr>
              <w:t>0</w:t>
            </w:r>
          </w:p>
        </w:tc>
      </w:tr>
      <w:tr w:rsidR="00624E22" w14:paraId="2475B5FF" w14:textId="77777777" w:rsidTr="00624E22">
        <w:trPr>
          <w:trHeight w:val="451"/>
        </w:trPr>
        <w:tc>
          <w:tcPr>
            <w:tcW w:w="726" w:type="dxa"/>
            <w:tcBorders>
              <w:top w:val="single" w:sz="4" w:space="0" w:color="auto"/>
              <w:left w:val="single" w:sz="4" w:space="0" w:color="auto"/>
              <w:bottom w:val="single" w:sz="4" w:space="0" w:color="auto"/>
              <w:right w:val="single" w:sz="4" w:space="0" w:color="auto"/>
            </w:tcBorders>
            <w:hideMark/>
          </w:tcPr>
          <w:p w14:paraId="6741581A" w14:textId="77777777" w:rsidR="00624E22" w:rsidRDefault="00624E22">
            <w:pPr>
              <w:jc w:val="center"/>
              <w:rPr>
                <w:rFonts w:cstheme="minorHAnsi"/>
                <w:sz w:val="26"/>
                <w:szCs w:val="26"/>
              </w:rPr>
            </w:pPr>
            <w:r>
              <w:rPr>
                <w:rFonts w:cstheme="minorHAnsi"/>
                <w:sz w:val="26"/>
                <w:szCs w:val="26"/>
              </w:rPr>
              <w:t>5</w:t>
            </w:r>
          </w:p>
        </w:tc>
        <w:tc>
          <w:tcPr>
            <w:tcW w:w="1592" w:type="dxa"/>
            <w:tcBorders>
              <w:top w:val="single" w:sz="4" w:space="0" w:color="auto"/>
              <w:left w:val="single" w:sz="4" w:space="0" w:color="auto"/>
              <w:bottom w:val="single" w:sz="4" w:space="0" w:color="auto"/>
              <w:right w:val="single" w:sz="4" w:space="0" w:color="auto"/>
            </w:tcBorders>
            <w:hideMark/>
          </w:tcPr>
          <w:p w14:paraId="50DDCFC9" w14:textId="77777777" w:rsidR="00624E22" w:rsidRDefault="00624E22">
            <w:pPr>
              <w:rPr>
                <w:rFonts w:cstheme="minorHAnsi"/>
                <w:sz w:val="26"/>
                <w:szCs w:val="26"/>
              </w:rPr>
            </w:pPr>
            <w:r>
              <w:rPr>
                <w:rFonts w:cstheme="minorHAnsi"/>
                <w:sz w:val="26"/>
                <w:szCs w:val="26"/>
              </w:rPr>
              <w:t>131072</w:t>
            </w:r>
          </w:p>
        </w:tc>
        <w:tc>
          <w:tcPr>
            <w:tcW w:w="1786" w:type="dxa"/>
            <w:tcBorders>
              <w:top w:val="single" w:sz="4" w:space="0" w:color="auto"/>
              <w:left w:val="single" w:sz="4" w:space="0" w:color="auto"/>
              <w:bottom w:val="single" w:sz="4" w:space="0" w:color="auto"/>
              <w:right w:val="single" w:sz="4" w:space="0" w:color="auto"/>
            </w:tcBorders>
            <w:hideMark/>
          </w:tcPr>
          <w:p w14:paraId="687932E6" w14:textId="77777777" w:rsidR="00624E22" w:rsidRDefault="00624E22">
            <w:pPr>
              <w:jc w:val="center"/>
              <w:rPr>
                <w:rFonts w:cstheme="minorHAnsi"/>
                <w:sz w:val="26"/>
                <w:szCs w:val="26"/>
              </w:rPr>
            </w:pPr>
            <w:r>
              <w:rPr>
                <w:rFonts w:cstheme="minorHAnsi"/>
                <w:sz w:val="26"/>
                <w:szCs w:val="26"/>
              </w:rPr>
              <w:t>74.962894</w:t>
            </w:r>
          </w:p>
        </w:tc>
        <w:tc>
          <w:tcPr>
            <w:tcW w:w="1786" w:type="dxa"/>
            <w:tcBorders>
              <w:top w:val="single" w:sz="4" w:space="0" w:color="auto"/>
              <w:left w:val="single" w:sz="4" w:space="0" w:color="auto"/>
              <w:bottom w:val="single" w:sz="4" w:space="0" w:color="auto"/>
              <w:right w:val="single" w:sz="4" w:space="0" w:color="auto"/>
            </w:tcBorders>
            <w:hideMark/>
          </w:tcPr>
          <w:p w14:paraId="0CA29C71" w14:textId="77777777" w:rsidR="00624E22" w:rsidRDefault="00624E22">
            <w:pPr>
              <w:jc w:val="center"/>
              <w:rPr>
                <w:rFonts w:cstheme="minorHAnsi"/>
                <w:sz w:val="26"/>
                <w:szCs w:val="26"/>
              </w:rPr>
            </w:pPr>
            <w:r>
              <w:rPr>
                <w:rFonts w:cstheme="minorHAnsi"/>
                <w:sz w:val="26"/>
                <w:szCs w:val="26"/>
              </w:rPr>
              <w:t>32.810202</w:t>
            </w:r>
          </w:p>
        </w:tc>
        <w:tc>
          <w:tcPr>
            <w:tcW w:w="1993" w:type="dxa"/>
            <w:tcBorders>
              <w:top w:val="single" w:sz="4" w:space="0" w:color="auto"/>
              <w:left w:val="single" w:sz="4" w:space="0" w:color="auto"/>
              <w:bottom w:val="single" w:sz="4" w:space="0" w:color="auto"/>
              <w:right w:val="single" w:sz="4" w:space="0" w:color="auto"/>
            </w:tcBorders>
            <w:hideMark/>
          </w:tcPr>
          <w:p w14:paraId="55584A54" w14:textId="77777777" w:rsidR="00624E22" w:rsidRDefault="00624E22">
            <w:pPr>
              <w:jc w:val="center"/>
              <w:rPr>
                <w:rFonts w:cstheme="minorHAnsi"/>
                <w:sz w:val="26"/>
                <w:szCs w:val="26"/>
              </w:rPr>
            </w:pPr>
            <w:r>
              <w:rPr>
                <w:rFonts w:cstheme="minorHAnsi"/>
                <w:sz w:val="26"/>
                <w:szCs w:val="26"/>
              </w:rPr>
              <w:t>28.720268</w:t>
            </w:r>
          </w:p>
        </w:tc>
        <w:tc>
          <w:tcPr>
            <w:tcW w:w="1585" w:type="dxa"/>
            <w:tcBorders>
              <w:top w:val="single" w:sz="4" w:space="0" w:color="auto"/>
              <w:left w:val="single" w:sz="4" w:space="0" w:color="auto"/>
              <w:bottom w:val="single" w:sz="4" w:space="0" w:color="auto"/>
              <w:right w:val="single" w:sz="4" w:space="0" w:color="auto"/>
            </w:tcBorders>
            <w:hideMark/>
          </w:tcPr>
          <w:p w14:paraId="372869F5" w14:textId="77777777" w:rsidR="00624E22" w:rsidRDefault="00624E22">
            <w:pPr>
              <w:jc w:val="center"/>
              <w:rPr>
                <w:rFonts w:cstheme="minorHAnsi"/>
                <w:sz w:val="26"/>
                <w:szCs w:val="26"/>
              </w:rPr>
            </w:pPr>
            <w:r>
              <w:rPr>
                <w:rFonts w:cstheme="minorHAnsi"/>
                <w:sz w:val="26"/>
                <w:szCs w:val="26"/>
              </w:rPr>
              <w:t>0.046872</w:t>
            </w:r>
          </w:p>
        </w:tc>
      </w:tr>
    </w:tbl>
    <w:p w14:paraId="78319D3C" w14:textId="77777777" w:rsidR="0072479F" w:rsidRPr="004C2D4D" w:rsidRDefault="0072479F" w:rsidP="004C2D4D">
      <w:pPr>
        <w:rPr>
          <w:rFonts w:ascii="Times New Roman" w:hAnsi="Times New Roman" w:cs="Times New Roman"/>
          <w:sz w:val="24"/>
          <w:szCs w:val="24"/>
        </w:rPr>
      </w:pPr>
    </w:p>
    <w:p w14:paraId="312C1567" w14:textId="77777777" w:rsidR="004C2D4D" w:rsidRDefault="004C2D4D" w:rsidP="004C2D4D">
      <w:pPr>
        <w:rPr>
          <w:rFonts w:ascii="Times New Roman" w:hAnsi="Times New Roman" w:cs="Times New Roman"/>
          <w:b/>
          <w:bCs/>
          <w:sz w:val="28"/>
          <w:szCs w:val="28"/>
        </w:rPr>
      </w:pPr>
      <w:r w:rsidRPr="004C2D4D">
        <w:rPr>
          <w:rFonts w:ascii="Times New Roman" w:hAnsi="Times New Roman" w:cs="Times New Roman"/>
          <w:b/>
          <w:bCs/>
          <w:sz w:val="28"/>
          <w:szCs w:val="28"/>
        </w:rPr>
        <w:t>Post Lab Task:</w:t>
      </w:r>
    </w:p>
    <w:p w14:paraId="2390267F" w14:textId="03ADE540" w:rsidR="004C2D4D" w:rsidRDefault="004C2D4D" w:rsidP="004C2D4D">
      <w:pPr>
        <w:rPr>
          <w:rFonts w:ascii="Times New Roman" w:hAnsi="Times New Roman" w:cs="Times New Roman"/>
          <w:b/>
          <w:bCs/>
          <w:sz w:val="28"/>
          <w:szCs w:val="28"/>
        </w:rPr>
      </w:pPr>
      <w:r w:rsidRPr="004C2D4D">
        <w:rPr>
          <w:rFonts w:ascii="Times New Roman" w:hAnsi="Times New Roman" w:cs="Times New Roman"/>
          <w:b/>
          <w:bCs/>
          <w:sz w:val="28"/>
          <w:szCs w:val="28"/>
        </w:rPr>
        <w:t>Complete the Merge Sort Function and empirically determine its time complexity.</w:t>
      </w:r>
    </w:p>
    <w:p w14:paraId="5656AEE0" w14:textId="77777777" w:rsidR="003D23A6" w:rsidRDefault="003D23A6" w:rsidP="003D23A6">
      <w:pPr>
        <w:jc w:val="both"/>
        <w:rPr>
          <w:rFonts w:ascii="Times New Roman" w:hAnsi="Times New Roman" w:cs="Times New Roman"/>
          <w:sz w:val="24"/>
          <w:szCs w:val="24"/>
        </w:rPr>
      </w:pPr>
      <w:r w:rsidRPr="0072479F">
        <w:rPr>
          <w:rFonts w:ascii="Times New Roman" w:hAnsi="Times New Roman" w:cs="Times New Roman"/>
          <w:sz w:val="24"/>
          <w:szCs w:val="24"/>
        </w:rPr>
        <w:t>Merge Sort is a recursive algorithm and time complexity can be expressed as following recurrence relation. T(n) = 2T(n/2) + O(n) The solution of the above recurrence is O(nLogn)</w:t>
      </w:r>
      <w:r w:rsidRPr="0072479F">
        <w:t xml:space="preserve"> </w:t>
      </w:r>
      <w:r w:rsidRPr="0072479F">
        <w:rPr>
          <w:rFonts w:ascii="Times New Roman" w:hAnsi="Times New Roman" w:cs="Times New Roman"/>
          <w:sz w:val="24"/>
          <w:szCs w:val="24"/>
        </w:rPr>
        <w:t>The list of size N is divided into a max of Logn parts, and the merging of all sublists into a single list takes O(N) time, the worst-case run time of this algorithm is O(nLogn)</w:t>
      </w:r>
    </w:p>
    <w:p w14:paraId="567FB598" w14:textId="77777777" w:rsidR="003D23A6" w:rsidRDefault="003D23A6" w:rsidP="003D23A6">
      <w:pPr>
        <w:jc w:val="both"/>
        <w:rPr>
          <w:rFonts w:ascii="Times New Roman" w:hAnsi="Times New Roman" w:cs="Times New Roman"/>
          <w:sz w:val="24"/>
          <w:szCs w:val="24"/>
        </w:rPr>
      </w:pPr>
      <w:r w:rsidRPr="0072479F">
        <w:rPr>
          <w:rFonts w:ascii="Times New Roman" w:hAnsi="Times New Roman" w:cs="Times New Roman"/>
          <w:sz w:val="24"/>
          <w:szCs w:val="24"/>
        </w:rPr>
        <w:t xml:space="preserve"> Best Case Time Complexity: O(n*log n) </w:t>
      </w:r>
    </w:p>
    <w:p w14:paraId="7C666979" w14:textId="77777777" w:rsidR="003D23A6" w:rsidRDefault="003D23A6" w:rsidP="003D23A6">
      <w:pPr>
        <w:jc w:val="both"/>
        <w:rPr>
          <w:rFonts w:ascii="Times New Roman" w:hAnsi="Times New Roman" w:cs="Times New Roman"/>
          <w:sz w:val="24"/>
          <w:szCs w:val="24"/>
        </w:rPr>
      </w:pPr>
      <w:r w:rsidRPr="0072479F">
        <w:rPr>
          <w:rFonts w:ascii="Times New Roman" w:hAnsi="Times New Roman" w:cs="Times New Roman"/>
          <w:sz w:val="24"/>
          <w:szCs w:val="24"/>
        </w:rPr>
        <w:t xml:space="preserve">Worst Case Time Complexity: O(n*log n) </w:t>
      </w:r>
    </w:p>
    <w:p w14:paraId="7FE93E50" w14:textId="77777777" w:rsidR="003D23A6" w:rsidRDefault="003D23A6" w:rsidP="003D23A6">
      <w:pPr>
        <w:jc w:val="both"/>
        <w:rPr>
          <w:rFonts w:ascii="Times New Roman" w:hAnsi="Times New Roman" w:cs="Times New Roman"/>
          <w:sz w:val="24"/>
          <w:szCs w:val="24"/>
        </w:rPr>
      </w:pPr>
      <w:r w:rsidRPr="0072479F">
        <w:rPr>
          <w:rFonts w:ascii="Times New Roman" w:hAnsi="Times New Roman" w:cs="Times New Roman"/>
          <w:sz w:val="24"/>
          <w:szCs w:val="24"/>
        </w:rPr>
        <w:t>Average Time Complexity: O(n*log n)</w:t>
      </w:r>
    </w:p>
    <w:p w14:paraId="320890E7" w14:textId="77777777" w:rsidR="003D23A6" w:rsidRDefault="003D23A6" w:rsidP="003D23A6">
      <w:pPr>
        <w:jc w:val="both"/>
        <w:rPr>
          <w:rFonts w:ascii="Times New Roman" w:hAnsi="Times New Roman" w:cs="Times New Roman"/>
          <w:sz w:val="24"/>
          <w:szCs w:val="24"/>
        </w:rPr>
      </w:pPr>
      <w:r w:rsidRPr="0072479F">
        <w:rPr>
          <w:rFonts w:ascii="Times New Roman" w:hAnsi="Times New Roman" w:cs="Times New Roman"/>
          <w:sz w:val="24"/>
          <w:szCs w:val="24"/>
        </w:rPr>
        <w:t xml:space="preserve"> The time complexity of MergeSort is O(n*Log n) in all the 3 cases (worst, average and best) as the mergesort always divides the array into two halves and takes linear time to merge two halves.</w:t>
      </w:r>
    </w:p>
    <w:p w14:paraId="41407FFF" w14:textId="77777777" w:rsidR="003D23A6" w:rsidRDefault="003D23A6" w:rsidP="004C2D4D">
      <w:pPr>
        <w:rPr>
          <w:rFonts w:ascii="Times New Roman" w:hAnsi="Times New Roman" w:cs="Times New Roman"/>
          <w:b/>
          <w:bCs/>
          <w:sz w:val="28"/>
          <w:szCs w:val="28"/>
        </w:rPr>
      </w:pPr>
    </w:p>
    <w:p w14:paraId="4814F8D9" w14:textId="0DABC1EA" w:rsidR="003D23A6" w:rsidRDefault="003D23A6" w:rsidP="004C2D4D">
      <w:pPr>
        <w:rPr>
          <w:rFonts w:ascii="Times New Roman" w:hAnsi="Times New Roman" w:cs="Times New Roman"/>
          <w:b/>
          <w:bCs/>
          <w:sz w:val="28"/>
          <w:szCs w:val="28"/>
        </w:rPr>
      </w:pPr>
      <w:r w:rsidRPr="003D23A6">
        <w:rPr>
          <w:rFonts w:ascii="Times New Roman" w:hAnsi="Times New Roman" w:cs="Times New Roman"/>
          <w:b/>
          <w:bCs/>
          <w:sz w:val="28"/>
          <w:szCs w:val="28"/>
        </w:rPr>
        <w:drawing>
          <wp:inline distT="0" distB="0" distL="0" distR="0" wp14:anchorId="34C1A261" wp14:editId="3492ED7F">
            <wp:extent cx="3881085" cy="2661314"/>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843" cy="2681034"/>
                    </a:xfrm>
                    <a:prstGeom prst="rect">
                      <a:avLst/>
                    </a:prstGeom>
                  </pic:spPr>
                </pic:pic>
              </a:graphicData>
            </a:graphic>
          </wp:inline>
        </w:drawing>
      </w:r>
    </w:p>
    <w:p w14:paraId="08DA128B" w14:textId="43B7DDF8" w:rsidR="0072479F" w:rsidRPr="003D23A6" w:rsidRDefault="003D23A6" w:rsidP="004C2D4D">
      <w:pPr>
        <w:rPr>
          <w:rFonts w:ascii="Times New Roman" w:hAnsi="Times New Roman" w:cs="Times New Roman"/>
          <w:b/>
          <w:bCs/>
          <w:sz w:val="28"/>
          <w:szCs w:val="28"/>
        </w:rPr>
      </w:pPr>
      <w:r w:rsidRPr="003D23A6">
        <w:rPr>
          <w:rFonts w:ascii="Times New Roman" w:hAnsi="Times New Roman" w:cs="Times New Roman"/>
          <w:b/>
          <w:bCs/>
          <w:sz w:val="28"/>
          <w:szCs w:val="28"/>
        </w:rPr>
        <w:lastRenderedPageBreak/>
        <w:drawing>
          <wp:inline distT="0" distB="0" distL="0" distR="0" wp14:anchorId="10862DAB" wp14:editId="4B52B0B3">
            <wp:extent cx="4616145" cy="519979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795" cy="5279379"/>
                    </a:xfrm>
                    <a:prstGeom prst="rect">
                      <a:avLst/>
                    </a:prstGeom>
                  </pic:spPr>
                </pic:pic>
              </a:graphicData>
            </a:graphic>
          </wp:inline>
        </w:drawing>
      </w:r>
    </w:p>
    <w:p w14:paraId="77E63A47" w14:textId="77777777" w:rsidR="003D23A6" w:rsidRDefault="003D23A6" w:rsidP="003D23A6">
      <w:pPr>
        <w:jc w:val="both"/>
        <w:rPr>
          <w:rFonts w:ascii="Times New Roman" w:hAnsi="Times New Roman" w:cs="Times New Roman"/>
          <w:sz w:val="24"/>
          <w:szCs w:val="24"/>
        </w:rPr>
      </w:pPr>
    </w:p>
    <w:p w14:paraId="46F5C8A0" w14:textId="56E70636" w:rsidR="003162A7" w:rsidRPr="003D23A6" w:rsidRDefault="00624E22" w:rsidP="003D23A6">
      <w:pPr>
        <w:jc w:val="both"/>
        <w:rPr>
          <w:rFonts w:ascii="Times New Roman" w:hAnsi="Times New Roman" w:cs="Times New Roman"/>
          <w:b/>
          <w:bCs/>
          <w:sz w:val="28"/>
          <w:szCs w:val="28"/>
        </w:rPr>
      </w:pPr>
      <w:r w:rsidRPr="00624E22">
        <w:rPr>
          <w:rFonts w:ascii="Times New Roman" w:hAnsi="Times New Roman" w:cs="Times New Roman"/>
          <w:b/>
          <w:bCs/>
          <w:sz w:val="28"/>
          <w:szCs w:val="28"/>
        </w:rPr>
        <w:t>Critical Analysis:</w:t>
      </w:r>
    </w:p>
    <w:p w14:paraId="4FF851B9" w14:textId="58723A57" w:rsidR="003D23A6" w:rsidRPr="003D23A6" w:rsidRDefault="003D23A6" w:rsidP="003D23A6">
      <w:pPr>
        <w:jc w:val="both"/>
        <w:rPr>
          <w:rFonts w:ascii="Times New Roman" w:hAnsi="Times New Roman" w:cs="Times New Roman"/>
          <w:sz w:val="24"/>
          <w:szCs w:val="24"/>
        </w:rPr>
      </w:pPr>
      <w:r w:rsidRPr="003D23A6">
        <w:rPr>
          <w:rFonts w:ascii="Times New Roman" w:hAnsi="Times New Roman" w:cs="Times New Roman"/>
          <w:sz w:val="24"/>
          <w:szCs w:val="24"/>
        </w:rPr>
        <w:t xml:space="preserve">This </w:t>
      </w:r>
      <w:r w:rsidRPr="003D23A6">
        <w:rPr>
          <w:rFonts w:ascii="Times New Roman" w:hAnsi="Times New Roman" w:cs="Times New Roman"/>
          <w:sz w:val="24"/>
          <w:szCs w:val="24"/>
        </w:rPr>
        <w:t>lab</w:t>
      </w:r>
      <w:r w:rsidRPr="003D23A6">
        <w:rPr>
          <w:rFonts w:ascii="Times New Roman" w:hAnsi="Times New Roman" w:cs="Times New Roman"/>
          <w:sz w:val="24"/>
          <w:szCs w:val="24"/>
        </w:rPr>
        <w:t xml:space="preserve"> provides a framework for benchmarking and comparing the performance of different sorting algorithms, including Bubble Sort, Selection Sort, Insertion Sort, and Merge Sort. The use of a time measurement technique employing the `gettimeofday` function enables the empirical evaluation of sorting algorithm efficiency. However, it's important to note that the program generates an array of random numbers for each run, which might affect the accuracy of time complexity measurements. Additionally, As we have studied the time complexities of different algorithm, we came to know that merging algorithm is the best algorithm for large size of data</w:t>
      </w:r>
    </w:p>
    <w:sectPr w:rsidR="003D23A6" w:rsidRPr="003D23A6" w:rsidSect="001A510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236B" w14:textId="77777777" w:rsidR="00036B66" w:rsidRDefault="00036B66" w:rsidP="000D76A3">
      <w:pPr>
        <w:spacing w:after="0" w:line="240" w:lineRule="auto"/>
      </w:pPr>
      <w:r>
        <w:separator/>
      </w:r>
    </w:p>
  </w:endnote>
  <w:endnote w:type="continuationSeparator" w:id="0">
    <w:p w14:paraId="320F4D70" w14:textId="77777777" w:rsidR="00036B66" w:rsidRDefault="00036B66" w:rsidP="000D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E70E" w14:textId="77777777" w:rsidR="00036B66" w:rsidRDefault="00036B66" w:rsidP="000D76A3">
      <w:pPr>
        <w:spacing w:after="0" w:line="240" w:lineRule="auto"/>
      </w:pPr>
      <w:r>
        <w:separator/>
      </w:r>
    </w:p>
  </w:footnote>
  <w:footnote w:type="continuationSeparator" w:id="0">
    <w:p w14:paraId="6D2A4D1C" w14:textId="77777777" w:rsidR="00036B66" w:rsidRDefault="00036B66" w:rsidP="000D7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00EA"/>
    <w:multiLevelType w:val="hybridMultilevel"/>
    <w:tmpl w:val="B218B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73893"/>
    <w:multiLevelType w:val="hybridMultilevel"/>
    <w:tmpl w:val="72AE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C5"/>
    <w:rsid w:val="00014F92"/>
    <w:rsid w:val="00036B66"/>
    <w:rsid w:val="000758AA"/>
    <w:rsid w:val="000A49C1"/>
    <w:rsid w:val="000C36C5"/>
    <w:rsid w:val="000D76A3"/>
    <w:rsid w:val="001A2C95"/>
    <w:rsid w:val="001A510D"/>
    <w:rsid w:val="00290C3B"/>
    <w:rsid w:val="003162A7"/>
    <w:rsid w:val="003D23A6"/>
    <w:rsid w:val="0043363D"/>
    <w:rsid w:val="004C2D4D"/>
    <w:rsid w:val="00550C79"/>
    <w:rsid w:val="00624E22"/>
    <w:rsid w:val="0072479F"/>
    <w:rsid w:val="00734DF8"/>
    <w:rsid w:val="007D76E4"/>
    <w:rsid w:val="00902A02"/>
    <w:rsid w:val="009E54B7"/>
    <w:rsid w:val="00A60474"/>
    <w:rsid w:val="00C65CD9"/>
    <w:rsid w:val="00CA6D26"/>
    <w:rsid w:val="00CB5280"/>
    <w:rsid w:val="00D55348"/>
    <w:rsid w:val="00DC63AD"/>
    <w:rsid w:val="00E400C5"/>
    <w:rsid w:val="00E6514F"/>
    <w:rsid w:val="00E9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334E"/>
  <w15:chartTrackingRefBased/>
  <w15:docId w15:val="{5CCD490F-6151-4CDB-B29C-6F07FAC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605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D7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A3"/>
  </w:style>
  <w:style w:type="paragraph" w:styleId="Footer">
    <w:name w:val="footer"/>
    <w:basedOn w:val="Normal"/>
    <w:link w:val="FooterChar"/>
    <w:uiPriority w:val="99"/>
    <w:unhideWhenUsed/>
    <w:rsid w:val="000D7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A3"/>
  </w:style>
  <w:style w:type="paragraph" w:styleId="ListParagraph">
    <w:name w:val="List Paragraph"/>
    <w:basedOn w:val="Normal"/>
    <w:uiPriority w:val="34"/>
    <w:qFormat/>
    <w:rsid w:val="00D55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91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World</dc:creator>
  <cp:keywords/>
  <dc:description/>
  <cp:lastModifiedBy>bint-e- saif</cp:lastModifiedBy>
  <cp:revision>4</cp:revision>
  <dcterms:created xsi:type="dcterms:W3CDTF">2022-12-09T04:45:00Z</dcterms:created>
  <dcterms:modified xsi:type="dcterms:W3CDTF">2023-11-24T07:39:00Z</dcterms:modified>
</cp:coreProperties>
</file>