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1D16" w14:textId="77777777" w:rsidR="00B11A9C" w:rsidRPr="008360B1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bookmarkStart w:id="0" w:name="_Hlk149131996"/>
      <w:bookmarkEnd w:id="0"/>
      <w:r w:rsidRPr="008360B1">
        <w:rPr>
          <w:rFonts w:ascii="Franklin Gothic Book" w:hAnsi="Franklin Gothic Book"/>
          <w:b/>
          <w:sz w:val="48"/>
          <w:szCs w:val="48"/>
        </w:rPr>
        <w:t>Data Base Systems I</w:t>
      </w:r>
    </w:p>
    <w:p w14:paraId="0803C730" w14:textId="77777777" w:rsidR="00B11A9C" w:rsidRPr="008360B1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r w:rsidRPr="008360B1">
        <w:rPr>
          <w:rFonts w:ascii="Franklin Gothic Book" w:hAnsi="Franklin Gothic Book"/>
          <w:b/>
          <w:sz w:val="48"/>
          <w:szCs w:val="48"/>
        </w:rPr>
        <w:t xml:space="preserve"> CSC322</w:t>
      </w:r>
    </w:p>
    <w:p w14:paraId="13FD2906" w14:textId="42CB728A" w:rsidR="00B11A9C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r>
        <w:rPr>
          <w:rFonts w:ascii="Franklin Gothic Book" w:hAnsi="Franklin Gothic Book"/>
          <w:b/>
          <w:sz w:val="48"/>
          <w:szCs w:val="48"/>
        </w:rPr>
        <w:t>Initial Project Report</w:t>
      </w:r>
    </w:p>
    <w:p w14:paraId="2446DFA9" w14:textId="7257B71B" w:rsidR="00B11A9C" w:rsidRPr="00B11A9C" w:rsidRDefault="00B11A9C" w:rsidP="00B11A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7633">
        <w:rPr>
          <w:rFonts w:ascii="Times New Roman" w:hAnsi="Times New Roman" w:cs="Times New Roman"/>
          <w:b/>
          <w:bCs/>
          <w:sz w:val="32"/>
          <w:szCs w:val="32"/>
        </w:rPr>
        <w:t>Title: Payroll Management System using MySQL Database</w:t>
      </w:r>
    </w:p>
    <w:p w14:paraId="4DFF2897" w14:textId="77777777" w:rsidR="00B11A9C" w:rsidRPr="008360B1" w:rsidRDefault="00B11A9C" w:rsidP="00B11A9C">
      <w:pPr>
        <w:spacing w:before="240"/>
        <w:jc w:val="center"/>
        <w:rPr>
          <w:sz w:val="24"/>
          <w:szCs w:val="24"/>
        </w:rPr>
      </w:pPr>
      <w:r w:rsidRPr="008360B1">
        <w:rPr>
          <w:rFonts w:ascii="Lucida Fax" w:hAnsi="Lucida Fax"/>
          <w:noProof/>
          <w:sz w:val="44"/>
          <w:szCs w:val="52"/>
        </w:rPr>
        <w:drawing>
          <wp:inline distT="0" distB="0" distL="0" distR="0" wp14:anchorId="2EA0383E" wp14:editId="539A8175">
            <wp:extent cx="2286000" cy="17340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438" cy="18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0CA9" w14:textId="77777777" w:rsidR="00B11A9C" w:rsidRPr="00E13CD1" w:rsidRDefault="00B11A9C" w:rsidP="00B11A9C">
      <w:pPr>
        <w:spacing w:before="240"/>
        <w:jc w:val="center"/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965"/>
        <w:gridCol w:w="6400"/>
      </w:tblGrid>
      <w:tr w:rsidR="00B11A9C" w14:paraId="1B7D040C" w14:textId="77777777" w:rsidTr="00B2625B">
        <w:trPr>
          <w:trHeight w:val="1226"/>
        </w:trPr>
        <w:tc>
          <w:tcPr>
            <w:tcW w:w="2965" w:type="dxa"/>
          </w:tcPr>
          <w:p w14:paraId="32838723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Name:</w:t>
            </w:r>
          </w:p>
        </w:tc>
        <w:tc>
          <w:tcPr>
            <w:tcW w:w="6400" w:type="dxa"/>
          </w:tcPr>
          <w:p w14:paraId="7AE41816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 w:rsidRPr="00E13CD1">
              <w:rPr>
                <w:rFonts w:ascii="Bookman Old Style" w:hAnsi="Bookman Old Style"/>
                <w:i/>
                <w:szCs w:val="28"/>
              </w:rPr>
              <w:t>Manahil Fayyaz</w:t>
            </w:r>
            <w:r>
              <w:rPr>
                <w:rFonts w:ascii="Bookman Old Style" w:hAnsi="Bookman Old Style"/>
                <w:i/>
                <w:szCs w:val="28"/>
              </w:rPr>
              <w:t>, Tayyaba</w:t>
            </w:r>
          </w:p>
        </w:tc>
      </w:tr>
      <w:tr w:rsidR="00B11A9C" w14:paraId="3FC92A10" w14:textId="77777777" w:rsidTr="00B2625B">
        <w:trPr>
          <w:trHeight w:val="1259"/>
        </w:trPr>
        <w:tc>
          <w:tcPr>
            <w:tcW w:w="2965" w:type="dxa"/>
          </w:tcPr>
          <w:p w14:paraId="2611042C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Registration Number:</w:t>
            </w:r>
          </w:p>
        </w:tc>
        <w:tc>
          <w:tcPr>
            <w:tcW w:w="6400" w:type="dxa"/>
          </w:tcPr>
          <w:p w14:paraId="75D9CE38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 w:rsidRPr="00E13CD1">
              <w:rPr>
                <w:rFonts w:ascii="Bookman Old Style" w:hAnsi="Bookman Old Style"/>
                <w:i/>
                <w:szCs w:val="28"/>
              </w:rPr>
              <w:t>FA21-BCE-039</w:t>
            </w:r>
            <w:r>
              <w:rPr>
                <w:rFonts w:ascii="Bookman Old Style" w:hAnsi="Bookman Old Style"/>
                <w:i/>
                <w:szCs w:val="28"/>
              </w:rPr>
              <w:t xml:space="preserve">, </w:t>
            </w:r>
            <w:r w:rsidRPr="00E13CD1">
              <w:rPr>
                <w:rFonts w:ascii="Bookman Old Style" w:hAnsi="Bookman Old Style"/>
                <w:i/>
                <w:szCs w:val="28"/>
              </w:rPr>
              <w:t>FA21-BCE-0</w:t>
            </w:r>
            <w:r>
              <w:rPr>
                <w:rFonts w:ascii="Bookman Old Style" w:hAnsi="Bookman Old Style"/>
                <w:i/>
                <w:szCs w:val="28"/>
              </w:rPr>
              <w:t>93</w:t>
            </w:r>
          </w:p>
        </w:tc>
      </w:tr>
      <w:tr w:rsidR="00B11A9C" w14:paraId="34EE3D9E" w14:textId="77777777" w:rsidTr="00B2625B">
        <w:trPr>
          <w:trHeight w:val="1197"/>
        </w:trPr>
        <w:tc>
          <w:tcPr>
            <w:tcW w:w="2965" w:type="dxa"/>
          </w:tcPr>
          <w:p w14:paraId="235F7B0F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Class:</w:t>
            </w:r>
          </w:p>
        </w:tc>
        <w:tc>
          <w:tcPr>
            <w:tcW w:w="6400" w:type="dxa"/>
          </w:tcPr>
          <w:p w14:paraId="2100C0B9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>
              <w:rPr>
                <w:rFonts w:ascii="Bookman Old Style" w:hAnsi="Bookman Old Style"/>
                <w:i/>
                <w:szCs w:val="28"/>
              </w:rPr>
              <w:t>BCE-5A</w:t>
            </w:r>
          </w:p>
        </w:tc>
      </w:tr>
      <w:tr w:rsidR="00B11A9C" w14:paraId="6358A0D7" w14:textId="77777777" w:rsidTr="00B2625B">
        <w:trPr>
          <w:trHeight w:val="1306"/>
        </w:trPr>
        <w:tc>
          <w:tcPr>
            <w:tcW w:w="2965" w:type="dxa"/>
          </w:tcPr>
          <w:p w14:paraId="32BEAA05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Instructor’s Name:</w:t>
            </w:r>
          </w:p>
        </w:tc>
        <w:tc>
          <w:tcPr>
            <w:tcW w:w="6400" w:type="dxa"/>
          </w:tcPr>
          <w:p w14:paraId="578D5091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>
              <w:rPr>
                <w:rFonts w:ascii="Bookman Old Style" w:hAnsi="Bookman Old Style"/>
                <w:i/>
                <w:szCs w:val="28"/>
              </w:rPr>
              <w:t xml:space="preserve"> Asad Ali Malik</w:t>
            </w:r>
          </w:p>
        </w:tc>
      </w:tr>
    </w:tbl>
    <w:p w14:paraId="0877ADEB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7935D8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987D21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987321" w14:textId="010AEAF9" w:rsidR="00B11A9C" w:rsidRPr="00B11A9C" w:rsidRDefault="00ED15D4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Payroll Management System</w:t>
      </w:r>
    </w:p>
    <w:p w14:paraId="75179F7B" w14:textId="307B0C3A" w:rsidR="00B11A9C" w:rsidRDefault="00B11A9C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 w:rsidRPr="00B11A9C">
        <w:rPr>
          <w:rFonts w:ascii="Times New Roman" w:hAnsi="Times New Roman" w:cs="Times New Roman"/>
          <w:sz w:val="24"/>
          <w:szCs w:val="24"/>
        </w:rPr>
        <w:t xml:space="preserve">In this lab, we executed the </w:t>
      </w:r>
      <w:r w:rsidR="00ED15D4">
        <w:rPr>
          <w:rFonts w:ascii="Times New Roman" w:hAnsi="Times New Roman" w:cs="Times New Roman"/>
          <w:sz w:val="24"/>
          <w:szCs w:val="24"/>
        </w:rPr>
        <w:t>methods of data insertion, alteration and apply different types of constraints</w:t>
      </w:r>
      <w:r w:rsidRPr="00B11A9C">
        <w:rPr>
          <w:rFonts w:ascii="Times New Roman" w:hAnsi="Times New Roman" w:cs="Times New Roman"/>
          <w:sz w:val="24"/>
          <w:szCs w:val="24"/>
        </w:rPr>
        <w:t xml:space="preserve"> outlined for our project.</w:t>
      </w:r>
    </w:p>
    <w:p w14:paraId="7B90CA49" w14:textId="275786AD" w:rsidR="00A63903" w:rsidRPr="00A63903" w:rsidRDefault="00A63903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903">
        <w:rPr>
          <w:rFonts w:ascii="Times New Roman" w:hAnsi="Times New Roman" w:cs="Times New Roman"/>
          <w:b/>
          <w:bCs/>
          <w:sz w:val="28"/>
          <w:szCs w:val="28"/>
          <w:u w:val="single"/>
        </w:rPr>
        <w:t>Updating tables:</w:t>
      </w:r>
    </w:p>
    <w:p w14:paraId="5BB3C267" w14:textId="35E14D68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34207" wp14:editId="3627963C">
            <wp:extent cx="3310582" cy="885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96" cy="89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71FD" w14:textId="3FFB80BD" w:rsidR="00A63903" w:rsidRPr="00A63903" w:rsidRDefault="00A63903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903">
        <w:rPr>
          <w:rFonts w:ascii="Times New Roman" w:hAnsi="Times New Roman" w:cs="Times New Roman"/>
          <w:b/>
          <w:bCs/>
          <w:sz w:val="28"/>
          <w:szCs w:val="28"/>
          <w:u w:val="single"/>
        </w:rPr>
        <w:t>Alteration in Tables:</w:t>
      </w:r>
    </w:p>
    <w:p w14:paraId="3F751424" w14:textId="77777777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BEDC5" wp14:editId="4EDE0136">
            <wp:extent cx="2724150" cy="961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84" cy="96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6199" w14:textId="29BC7F87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D5C14" wp14:editId="2FFD2F30">
            <wp:extent cx="2761407" cy="8667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41" cy="8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4CA1" w14:textId="09A13936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60E55" wp14:editId="04A35DDE">
            <wp:extent cx="2571438" cy="4381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2" cy="4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84BE" w14:textId="21D659A5" w:rsidR="00A63903" w:rsidRDefault="00A63903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903"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 of data in tables:</w:t>
      </w:r>
    </w:p>
    <w:p w14:paraId="3739D6E0" w14:textId="64582997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903">
        <w:rPr>
          <w:rFonts w:ascii="Times New Roman" w:hAnsi="Times New Roman" w:cs="Times New Roman"/>
          <w:b/>
          <w:bCs/>
          <w:sz w:val="24"/>
          <w:szCs w:val="24"/>
        </w:rPr>
        <w:t>Employee:</w:t>
      </w:r>
    </w:p>
    <w:p w14:paraId="32F55A98" w14:textId="7A812FC2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40C67" wp14:editId="07B65FAD">
            <wp:extent cx="4887198" cy="26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60" cy="26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235B" w14:textId="66D725A1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Salary_details</w:t>
      </w:r>
      <w:proofErr w:type="spellEnd"/>
      <w:r w:rsidRPr="00A63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0FEC5B" w14:textId="1BDCA39B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C8B7B" wp14:editId="68F1B5E9">
            <wp:extent cx="4752975" cy="22443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44" cy="22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43BA" w14:textId="1736471D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903">
        <w:rPr>
          <w:rFonts w:ascii="Times New Roman" w:hAnsi="Times New Roman" w:cs="Times New Roman"/>
          <w:b/>
          <w:bCs/>
          <w:sz w:val="24"/>
          <w:szCs w:val="24"/>
        </w:rPr>
        <w:t>deductions:</w:t>
      </w:r>
    </w:p>
    <w:p w14:paraId="63EFEECF" w14:textId="4D47D171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211FC" wp14:editId="12D95428">
            <wp:extent cx="4725477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46" cy="22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AA93" w14:textId="052AD08B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903">
        <w:rPr>
          <w:rFonts w:ascii="Times New Roman" w:hAnsi="Times New Roman" w:cs="Times New Roman"/>
          <w:b/>
          <w:bCs/>
          <w:sz w:val="24"/>
          <w:szCs w:val="24"/>
        </w:rPr>
        <w:t>Attendence</w:t>
      </w:r>
      <w:proofErr w:type="spellEnd"/>
      <w:r w:rsidRPr="00A63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602D88" w14:textId="7A3F280A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8D0FB" wp14:editId="631B72D5">
            <wp:extent cx="4229845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61" cy="277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50B" w14:textId="6FB7A5E1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payroll_log</w:t>
      </w:r>
      <w:proofErr w:type="spellEnd"/>
      <w:r w:rsidRPr="00A63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41EC0E" w14:textId="3194A64C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20612" wp14:editId="1FCE1144">
            <wp:extent cx="5108480" cy="28377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71" cy="28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6E3A" w14:textId="094DD5F3" w:rsidR="00A63903" w:rsidRPr="00A63903" w:rsidRDefault="00A63903" w:rsidP="00A63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903">
        <w:rPr>
          <w:rFonts w:ascii="Times New Roman" w:hAnsi="Times New Roman" w:cs="Times New Roman"/>
          <w:b/>
          <w:bCs/>
          <w:sz w:val="24"/>
          <w:szCs w:val="24"/>
        </w:rPr>
        <w:t>tax_details</w:t>
      </w:r>
      <w:proofErr w:type="spellEnd"/>
      <w:r w:rsidRPr="00A63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A2D4F5" w14:textId="106C6DE1" w:rsidR="00A63903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FBEBA" wp14:editId="2A576042">
            <wp:extent cx="2869324" cy="2474872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93" cy="24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0231" w14:textId="5BA76BC0" w:rsidR="00A63903" w:rsidRPr="00621CD6" w:rsidRDefault="00621CD6" w:rsidP="00621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CD6">
        <w:rPr>
          <w:rFonts w:ascii="Times New Roman" w:hAnsi="Times New Roman" w:cs="Times New Roman"/>
          <w:b/>
          <w:bCs/>
          <w:sz w:val="24"/>
          <w:szCs w:val="24"/>
        </w:rPr>
        <w:t>departments:</w:t>
      </w:r>
    </w:p>
    <w:p w14:paraId="5D0F8B76" w14:textId="75149665" w:rsidR="00A63903" w:rsidRPr="00B11A9C" w:rsidRDefault="00A63903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4A569" wp14:editId="3B3394AD">
            <wp:extent cx="43815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903" w:rsidRPr="00B11A9C" w:rsidSect="00B11A9C">
      <w:pgSz w:w="11906" w:h="16838" w:code="9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6D34"/>
    <w:multiLevelType w:val="hybridMultilevel"/>
    <w:tmpl w:val="4FB2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B0"/>
    <w:rsid w:val="001B2642"/>
    <w:rsid w:val="002D5351"/>
    <w:rsid w:val="003730EC"/>
    <w:rsid w:val="005B1753"/>
    <w:rsid w:val="00621CD6"/>
    <w:rsid w:val="00690C8F"/>
    <w:rsid w:val="008736B0"/>
    <w:rsid w:val="00A63903"/>
    <w:rsid w:val="00B11A9C"/>
    <w:rsid w:val="00B7368A"/>
    <w:rsid w:val="00CA7903"/>
    <w:rsid w:val="00E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CB2C"/>
  <w15:chartTrackingRefBased/>
  <w15:docId w15:val="{388A0E64-AC0F-45EC-AA9C-31678A4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Cl-3</dc:creator>
  <cp:keywords/>
  <dc:description/>
  <cp:lastModifiedBy>bint-e- saif</cp:lastModifiedBy>
  <cp:revision>2</cp:revision>
  <dcterms:created xsi:type="dcterms:W3CDTF">2023-12-07T14:50:00Z</dcterms:created>
  <dcterms:modified xsi:type="dcterms:W3CDTF">2023-12-07T14:50:00Z</dcterms:modified>
</cp:coreProperties>
</file>