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335.9999942779541" w:after="240.0" w:before="480.0"/>
        <w:outlineLvl w:val="0"/>
        <w:shd w:fill="FFFFFF" w:val="clear" w:color="auto"/>
        <w:jc w:val="center"/>
        <w:widowControl w:val="1"/>
      </w:pPr>
      <w:r w:rsidR="00000000" w:rsidDel="00000000" w:rsidRPr="00000000">
        <w:rPr>
          <w:rFonts w:ascii="Quote-cjk-patch" w:eastAsia="Quote-cjk-patch" w:hAnsi="Quote-cjk-patch" w:cs="Quote-cjk-patch"/>
          <w:color w:val="0F1115"/>
          <w:sz w:val="36.0"/>
          <w:shd w:fill="FFFFFF" w:val="clear" w:color="auto"/>
          <w:vertAlign w:val="baseline"/>
        </w:rPr>
        <w:t xml:space="preserve">Titanic Data Analysis</w:t>
      </w:r>
      <w:bookmarkStart w:id="7sn4hkd6g0e9" w:name="_Toccqnenuy6ar4x"/>
      <w:bookmarkEnd w:id="7sn4hkd6g0e9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88.0000114440918" w:lineRule="auto" w:after="240.0" w:before="480.0"/>
        <w:outlineLvl w:val="1"/>
        <w:shd w:fill="FFFFFF" w:val="clear" w:color="auto"/>
        <w:widowControl w:val="1"/>
      </w:pPr>
      <w:r w:rsidR="00000000" w:rsidDel="00000000" w:rsidRPr="00000000">
        <w:rPr>
          <w:rFonts w:ascii="Quote-cjk-patch" w:eastAsia="Quote-cjk-patch" w:hAnsi="Quote-cjk-patch" w:cs="Quote-cjk-patch"/>
          <w:color w:val="0F1115"/>
          <w:sz w:val="28.0"/>
          <w:shd w:fill="FFFFFF" w:val="clear" w:color="auto"/>
          <w:vertAlign w:val="baseline"/>
        </w:rPr>
        <w:t xml:space="preserve">Survival</w:t>
      </w:r>
      <w:bookmarkStart w:id="eea1d3gaufws" w:name="_Toc23mxl7lobqpq"/>
      <w:bookmarkEnd w:id="eea1d3gaufw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33810805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38%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33810805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62% died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60.0" w:after="240.0" w:before="480.0"/>
        <w:outlineLvl w:val="1"/>
        <w:rPr/>
        <w:shd w:fill="FFFFFF" w:val="clear" w:color="auto"/>
        <w:widowControl w:val="1"/>
      </w:pPr>
      <w:r w:rsidR="00000000" w:rsidDel="00000000" w:rsidRPr="00000000">
        <w:rPr>
          <w:rFonts w:ascii="Quote-cjk-patch" w:eastAsia="Quote-cjk-patch" w:hAnsi="Quote-cjk-patch" w:cs="Quote-cjk-patch"/>
          <w:color w:val="0F1115"/>
          <w:sz w:val="28.0"/>
          <w:shd w:fill="FFFFFF" w:val="clear" w:color="auto"/>
          <w:vertAlign w:val="baseline"/>
        </w:rPr>
        <w:t xml:space="preserve">Who Survived Most</w:t>
      </w:r>
      <w:bookmarkStart w:id="8nahwjk8t14b" w:name="_Toc34g7d13k3aos"/>
      <w:bookmarkEnd w:id="8nahwjk8t14b"/>
    </w:p>
    <w:p xmlns:w14="http://schemas.microsoft.com/office/word/2010/wordml" w:rsidR="00000000" w:rsidRDefault="00000000" w14:textId="00000000" w:rsidDel="00000000" w:rsidP="00000000" w:rsidRPr="00000000">
      <w:pPr>
        <w:pStyle w:val="Normal"/>
        <w:keepLines w:val="1"/>
        <w:spacing w:after="0.0"/>
        <w:rPr>
          <w:color w:val="0F1115"/>
          <w:sz w:val="24.0"/>
        </w:rPr>
        <w:numPr>
          <w:ilvl w:val="0"/>
          <w:numId w:val="49833865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Women (Mrs, Miss) → 50-80%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49833865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Children under 10 → 60-70%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49833865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1st class passengers → 62%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49833865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High fare passengers (&gt;$100) → 70-80%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49833865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Top decks (A, B, C) → 90-100%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60.0" w:after="240.0" w:before="480.0"/>
        <w:outlineLvl w:val="1"/>
        <w:shd w:fill="FFFFFF" w:val="clear" w:color="auto"/>
        <w:widowControl w:val="1"/>
      </w:pPr>
      <w:r w:rsidR="00000000" w:rsidDel="00000000" w:rsidRPr="00000000">
        <w:rPr>
          <w:rFonts w:ascii="Quote-cjk-patch" w:eastAsia="Quote-cjk-patch" w:hAnsi="Quote-cjk-patch" w:cs="Quote-cjk-patch"/>
          <w:color w:val="0F1115"/>
          <w:sz w:val="28.0"/>
          <w:shd w:fill="FFFFFF" w:val="clear" w:color="auto"/>
          <w:vertAlign w:val="baseline"/>
        </w:rPr>
        <w:t xml:space="preserve">Who Died Most</w:t>
      </w:r>
      <w:bookmarkStart w:id="ihmmfe2dscgh" w:name="_Toci10016gnmril"/>
      <w:bookmarkEnd w:id="ihmmfe2dscg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28687358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Men (Mr) → 10-15% survived (85-90% died)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28687358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3rd class passengers → 25% survived (75% died)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28687358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Low fare passengers (&lt;$50) → 30-35%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28687358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Bottom decks (F, G) → 10-40%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28687358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Solo travelers → 30% survived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60.0" w:after="240.0" w:before="480.0"/>
        <w:outlineLvl w:val="1"/>
        <w:shd w:fill="FFFFFF" w:val="clear" w:color="auto"/>
        <w:widowControl w:val="1"/>
      </w:pPr>
      <w:r w:rsidR="00000000" w:rsidDel="00000000" w:rsidRPr="00000000">
        <w:rPr>
          <w:rFonts w:ascii="Quote-cjk-patch" w:eastAsia="Quote-cjk-patch" w:hAnsi="Quote-cjk-patch" w:cs="Quote-cjk-patch"/>
          <w:color w:val="0F1115"/>
          <w:sz w:val="28.0"/>
          <w:shd w:fill="FFFFFF" w:val="clear" w:color="auto"/>
          <w:vertAlign w:val="baseline"/>
        </w:rPr>
        <w:t xml:space="preserve">Missing Data</w:t>
      </w:r>
      <w:bookmarkStart w:id="7gaox3lvp12w" w:name="_Tocezuem0j8460h"/>
      <w:bookmarkEnd w:id="7gaox3lvp12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79328681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Cabin: 77% missing → used Deck letter instead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79328681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Age: 20% missing → fill with median 28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79328681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Embarked: 0.2% missing → fill with 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60.0" w:after="240.0" w:before="480.0"/>
        <w:outlineLvl w:val="1"/>
        <w:rPr>
          <w:rFonts w:ascii="Quote-cjk-patch" w:eastAsia="Quote-cjk-patch" w:hAnsi="Quote-cjk-patch" w:cs="Quote-cjk-patch"/>
          <w:color w:val="0F1115"/>
          <w:sz w:val="28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60.0" w:after="240.0" w:before="480.0"/>
        <w:outlineLvl w:val="1"/>
        <w:shd w:fill="FFFFFF" w:val="clear" w:color="auto"/>
        <w:widowControl w:val="1"/>
      </w:pPr>
      <w:r w:rsidR="00000000" w:rsidDel="00000000" w:rsidRPr="00000000">
        <w:rPr>
          <w:rFonts w:ascii="Quote-cjk-patch" w:eastAsia="Quote-cjk-patch" w:hAnsi="Quote-cjk-patch" w:cs="Quote-cjk-patch"/>
          <w:color w:val="0F1115"/>
          <w:sz w:val="28.0"/>
          <w:shd w:fill="FFFFFF" w:val="clear" w:color="auto"/>
          <w:vertAlign w:val="baseline"/>
        </w:rPr>
        <w:t xml:space="preserve">Best Family Size</w:t>
      </w:r>
      <w:bookmarkStart w:id="wgao1cyoe1ky" w:name="_Tocoa33kstu310q"/>
      <w:bookmarkEnd w:id="wgao1cyoe1k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80870712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Groups of 4 → 60% survival (best)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80870712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Solo travelers → 30% survival (worst)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60.0" w:after="240.0" w:before="480.0"/>
        <w:outlineLvl w:val="1"/>
        <w:shd w:fill="FFFFFF" w:val="clear" w:color="auto"/>
        <w:widowControl w:val="1"/>
      </w:pPr>
      <w:r w:rsidR="00000000" w:rsidDel="00000000" w:rsidRPr="00000000">
        <w:rPr>
          <w:rFonts w:ascii="Quote-cjk-patch" w:eastAsia="Quote-cjk-patch" w:hAnsi="Quote-cjk-patch" w:cs="Quote-cjk-patch"/>
          <w:color w:val="0F1115"/>
          <w:sz w:val="28.0"/>
          <w:shd w:fill="FFFFFF" w:val="clear" w:color="auto"/>
          <w:vertAlign w:val="baseline"/>
        </w:rPr>
        <w:t xml:space="preserve">Key Correlations</w:t>
      </w:r>
      <w:bookmarkStart w:id="3vzogwstlpqx" w:name="_Tocm20xui3xb0bd"/>
      <w:bookmarkEnd w:id="3vzogwstlpqx"/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color w:val="0F1115"/>
          <w:sz w:val="24.0"/>
        </w:rPr>
        <w:numPr>
          <w:ilvl w:val="0"/>
          <w:numId w:val="93122376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Higher fare = higher survival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40617773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Higher class = higher survival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F1115"/>
          <w:sz w:val="24.0"/>
        </w:rPr>
        <w:numPr>
          <w:ilvl w:val="0"/>
          <w:numId w:val="40617773"/>
        </w:numPr>
        <w:widowControl w:val="1"/>
      </w:pP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Higher deck = higher survival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60.0" w:after="240.0" w:before="480.0"/>
        <w:outlineLvl w:val="1"/>
        <w:shd w:fill="FFFFFF" w:val="clear" w:color="auto"/>
        <w:widowControl w:val="1"/>
      </w:pPr>
      <w:r w:rsidR="00000000" w:rsidDel="00000000" w:rsidRPr="00000000">
        <w:rPr>
          <w:rFonts w:ascii="Quote-cjk-patch" w:eastAsia="Quote-cjk-patch" w:hAnsi="Quote-cjk-patch" w:cs="Quote-cjk-patch"/>
          <w:color w:val="0F1115"/>
          <w:sz w:val="28.0"/>
          <w:shd w:fill="FFFFFF" w:val="clear" w:color="auto"/>
          <w:vertAlign w:val="baseline"/>
        </w:rPr>
        <w:t xml:space="preserve">Main Conclusion</w:t>
      </w:r>
      <w:bookmarkStart w:id="8mallyk02mrw" w:name="_Tocxlo3465od67m"/>
      <w:bookmarkEnd w:id="8mallyk02mr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color w:val="0F1115"/>
          <w:sz w:val="19.5"/>
        </w:rPr>
        <w:widowControl w:val="1"/>
      </w:pPr>
      <w:r w:rsidR="00000000" w:rsidDel="00000000" w:rsidRPr="00000000">
        <w:rPr>
          <w:rFonts w:ascii="Quote-cjk-patch Semibold" w:eastAsia="Quote-cjk-patch Semibold" w:hAnsi="Quote-cjk-patch Semibold" w:cs="Quote-cjk-patch Semibold"/>
          <w:color w:val="0F1115"/>
          <w:shd w:fill="FFFFFF" w:val="clear" w:color="auto"/>
          <w:vertAlign w:val="baseline"/>
        </w:rPr>
        <w:t xml:space="preserve">Wealth , Gender and  Age</w:t>
      </w: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hd w:fill="FFFFFF" w:val="clear" w:color="auto"/>
          <w:vertAlign w:val="baseline"/>
        </w:rPr>
        <w:t xml:space="preserve"> decided who lived and who died.</w:t>
      </w:r>
      <w:r w:rsidR="00000000" w:rsidDel="00000000" w:rsidRPr="00000000">
        <w:rPr>
          <w:rFonts w:ascii="Quote-cjk-patch Regular" w:eastAsia="Quote-cjk-patch Regular" w:hAnsi="Quote-cjk-patch Regular" w:cs="Quote-cjk-patch Regular"/>
          <w:color w:val="0F1115"/>
          <w:sz w:val="24.0"/>
          <w:shd w:fill="FFFFFF" w:val="clear" w:color="auto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F1115"/>
          <w:sz w:val="24.0"/>
          <w:vertAlign w:val="baseline"/>
        </w:rPr>
        <w:t xml:space="preserve">These insights provide strong direction for feature engineering in predictive modeling. The "women and children first" protocol is clearly visible in the data, as is class-based privilege.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F1115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6945508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66338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03173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792099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313308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13946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983874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49833865">
    <w:abstractNumId w:val="77920998"/>
  </w:num>
  <w:num w:numId="33810805">
    <w:abstractNumId w:val="99838740"/>
  </w:num>
  <w:num w:numId="80870712">
    <w:abstractNumId w:val="25031739"/>
  </w:num>
  <w:num w:numId="40617773">
    <w:abstractNumId w:val="31394656"/>
  </w:num>
  <w:num w:numId="28687358">
    <w:abstractNumId w:val="35663382"/>
  </w:num>
  <w:num w:numId="79328681">
    <w:abstractNumId w:val="33133084"/>
  </w:num>
  <w:num w:numId="93122376">
    <w:abstractNumId w:val="69455085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