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after="0" w:before="0"/>
        <w:ind w:left="200"/>
      </w:pPr>
      <w:r>
        <w:rPr>
          <w:rFonts w:ascii="Arial" w:cs="Arial" w:eastAsia="Arial" w:hAnsi="Arial"/>
          <w:b/>
          <w:bCs/>
          <w:color w:val="FFFFFF"/>
          <w:sz w:val="52"/>
          <w:szCs w:val="52"/>
        </w:rPr>
        <w:t xml:space="preserve">  ⚙️  Hyperparameter Optimization</w:t>
      </w:r>
    </w:p>
    <w:p>
      <w:pPr>
        <w:shd w:fill="1A1A2E" w:val="clear"/>
        <w:spacing w:after="0" w:before="0"/>
        <w:ind w:left="200"/>
      </w:pPr>
      <w:r>
        <w:rPr>
          <w:rFonts w:ascii="Arial" w:cs="Arial" w:eastAsia="Arial" w:hAnsi="Arial"/>
          <w:color w:val="9FE1CB"/>
          <w:sz w:val="30"/>
          <w:szCs w:val="30"/>
        </w:rPr>
        <w:t xml:space="preserve">  Decision Tree Tuning — Grid Search vs Randomized Search</w:t>
      </w:r>
    </w:p>
    <w:p>
      <w:pPr>
        <w:shd w:fill="1A1A2E" w:val="clear"/>
        <w:spacing w:after="360" w:before="0"/>
        <w:ind w:left="200"/>
      </w:pPr>
      <w:r>
        <w:rPr>
          <w:rFonts w:ascii="Arial" w:cs="Arial" w:eastAsia="Arial" w:hAnsi="Arial"/>
          <w:color w:val="AAAAAA"/>
          <w:sz w:val="22"/>
          <w:szCs w:val="22"/>
        </w:rPr>
        <w:t xml:space="preserve">  Machine Learning — Task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0F3460"/>
                <w:sz w:val="20"/>
                <w:szCs w:val="20"/>
              </w:rPr>
              <w:t xml:space="preserve">Student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Tayyabah Rehman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0F3460"/>
                <w:sz w:val="20"/>
                <w:szCs w:val="20"/>
              </w:rPr>
              <w:t xml:space="preserve">Program</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MPhil Artificial Intelligence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0F3460"/>
                <w:sz w:val="20"/>
                <w:szCs w:val="20"/>
              </w:rPr>
              <w:t xml:space="preserve">Task</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Task 5 — Hyperparameter Optimization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0F3460"/>
                <w:sz w:val="20"/>
                <w:szCs w:val="20"/>
              </w:rPr>
              <w:t xml:space="preserve">Base Model</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DecisionTreeClassifier (scikit-learn)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0F3460"/>
                <w:sz w:val="20"/>
                <w:szCs w:val="20"/>
              </w:rPr>
              <w:t xml:space="preserve">Dataset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Titanic Preprocessed — output from Task 2 (891 rows, 12 features)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0F3460"/>
                <w:sz w:val="20"/>
                <w:szCs w:val="20"/>
              </w:rPr>
              <w:t xml:space="preserve">Search Methods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GridSearchCV (160 combos) + RandomizedSearchCV (50 iterations)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0F3460"/>
                <w:sz w:val="20"/>
                <w:szCs w:val="20"/>
              </w:rPr>
              <w:t xml:space="preserve">CV Strategy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5-Fold Cross-Validation, scoring on F1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0F3460"/>
                <w:sz w:val="20"/>
                <w:szCs w:val="20"/>
              </w:rPr>
              <w:t xml:space="preserve">Tools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Python · Pandas · NumPy · Scikit-learn · Matplotlib</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0F3460"/>
                <w:sz w:val="20"/>
                <w:szCs w:val="20"/>
              </w:rPr>
              <w:t xml:space="preserve">Output</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hyperparameter_comparison.png · metrics report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20"/>
            </w:tcMar>
          </w:tcPr>
          <w:p>
            <w:r>
              <w:rPr>
                <w:rFonts w:ascii="Arial" w:cs="Arial" w:eastAsia="Arial" w:hAnsi="Arial"/>
                <w:b/>
                <w:bCs/>
                <w:color w:val="0F3460"/>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20"/>
            </w:tcMar>
          </w:tcPr>
          <w:p>
            <w:r>
              <w:rPr>
                <w:rFonts w:ascii="Arial" w:cs="Arial" w:eastAsia="Arial" w:hAnsi="Arial"/>
                <w:sz w:val="20"/>
                <w:szCs w:val="20"/>
              </w:rPr>
              <w:t xml:space="preserve">May 2026</w:t>
            </w:r>
          </w:p>
        </w:tc>
      </w:tr>
    </w:tbl>
    <w:p>
      <w:pPr>
        <w:pBdr>
          <w:bottom w:val="single" w:color="1D9E75" w:sz="6" w:space="1"/>
        </w:pBdr>
        <w:spacing w:after="120" w:before="320"/>
      </w:pPr>
      <w:r>
        <w:rPr>
          <w:rFonts w:ascii="Arial" w:cs="Arial" w:eastAsia="Arial" w:hAnsi="Arial"/>
          <w:b/>
          <w:bCs/>
          <w:color w:val="0F3460"/>
          <w:sz w:val="26"/>
          <w:szCs w:val="26"/>
        </w:rPr>
        <w:t xml:space="preserve">📌  Project Goal</w:t>
      </w:r>
    </w:p>
    <w:p>
      <w:pPr>
        <w:spacing w:after="60" w:before="60"/>
      </w:pPr>
      <w:r>
        <w:rPr>
          <w:rFonts w:ascii="Arial" w:cs="Arial" w:eastAsia="Arial" w:hAnsi="Arial"/>
          <w:sz w:val="22"/>
          <w:szCs w:val="22"/>
        </w:rPr>
        <w:t xml:space="preserve">To systematically optimize the hyperparameters of a Decision Tree classifier for the Titanic survival classification task. The objective is to identify the optimal hyperparameter set that maximizes model performance, and to demonstrate the impact of hyperparameter tuning compared to default model settings using both Grid Search and Randomized Search strategies.</w:t>
      </w:r>
    </w:p>
    <w:p>
      <w:pPr>
        <w:pBdr>
          <w:bottom w:val="single" w:color="1D9E75" w:sz="6" w:space="1"/>
        </w:pBdr>
        <w:spacing w:after="120" w:before="320"/>
      </w:pPr>
      <w:r>
        <w:rPr>
          <w:rFonts w:ascii="Arial" w:cs="Arial" w:eastAsia="Arial" w:hAnsi="Arial"/>
          <w:b/>
          <w:bCs/>
          <w:color w:val="0F3460"/>
          <w:sz w:val="26"/>
          <w:szCs w:val="26"/>
        </w:rPr>
        <w:t xml:space="preserve">🎯  Objectives</w:t>
      </w:r>
    </w:p>
    <w:p>
      <w:pPr>
        <w:spacing w:after="80" w:before="200"/>
      </w:pPr>
      <w:r>
        <w:rPr>
          <w:rFonts w:ascii="Arial" w:cs="Arial" w:eastAsia="Arial" w:hAnsi="Arial"/>
          <w:b/>
          <w:bCs/>
          <w:color w:val="0F3460"/>
          <w:sz w:val="24"/>
          <w:szCs w:val="24"/>
        </w:rPr>
        <w:t xml:space="preserve">1.  Model Selection &amp; Baseline Initialization</w:t>
      </w:r>
    </w:p>
    <w:p>
      <w:pPr>
        <w:pStyle w:val="ListParagraph"/>
        <w:numPr>
          <w:ilvl w:val="0"/>
          <w:numId w:val="2"/>
        </w:numPr>
        <w:spacing w:after="40" w:before="40"/>
      </w:pPr>
      <w:r>
        <w:rPr>
          <w:rFonts w:ascii="Arial" w:cs="Arial" w:eastAsia="Arial" w:hAnsi="Arial"/>
          <w:sz w:val="22"/>
          <w:szCs w:val="22"/>
        </w:rPr>
        <w:t xml:space="preserve">Select DecisionTreeClassifier as the base model for hyperparameter optimization.</w:t>
      </w:r>
    </w:p>
    <w:p>
      <w:pPr>
        <w:pStyle w:val="ListParagraph"/>
        <w:numPr>
          <w:ilvl w:val="0"/>
          <w:numId w:val="2"/>
        </w:numPr>
        <w:spacing w:after="40" w:before="40"/>
      </w:pPr>
      <w:r>
        <w:rPr>
          <w:rFonts w:ascii="Arial" w:cs="Arial" w:eastAsia="Arial" w:hAnsi="Arial"/>
          <w:b/>
          <w:bCs/>
          <w:sz w:val="22"/>
          <w:szCs w:val="22"/>
        </w:rPr>
        <w:t xml:space="preserve">Baseline: </w:t>
      </w:r>
      <w:r>
        <w:rPr>
          <w:rFonts w:ascii="Arial" w:cs="Arial" w:eastAsia="Arial" w:hAnsi="Arial"/>
          <w:sz w:val="22"/>
          <w:szCs w:val="22"/>
        </w:rPr>
        <w:t xml:space="preserve">Train with default parameters (random_state=42) to establish a performance baseline.</w:t>
      </w:r>
    </w:p>
    <w:p>
      <w:pPr>
        <w:pStyle w:val="ListParagraph"/>
        <w:numPr>
          <w:ilvl w:val="0"/>
          <w:numId w:val="2"/>
        </w:numPr>
        <w:spacing w:after="40" w:before="40"/>
      </w:pPr>
      <w:r>
        <w:rPr>
          <w:rFonts w:ascii="Arial" w:cs="Arial" w:eastAsia="Arial" w:hAnsi="Arial"/>
          <w:b/>
          <w:bCs/>
          <w:sz w:val="22"/>
          <w:szCs w:val="22"/>
        </w:rPr>
        <w:t xml:space="preserve">Results: </w:t>
      </w:r>
      <w:r>
        <w:rPr>
          <w:rFonts w:ascii="Arial" w:cs="Arial" w:eastAsia="Arial" w:hAnsi="Arial"/>
          <w:sz w:val="22"/>
          <w:szCs w:val="22"/>
        </w:rPr>
        <w:t xml:space="preserve">Baseline results: Accuracy=0.7765, Precision=0.7297, Recall=0.7297, F1=0.7297.</w:t>
      </w:r>
    </w:p>
    <w:p>
      <w:pPr>
        <w:spacing w:after="80" w:before="200"/>
      </w:pPr>
      <w:r>
        <w:rPr>
          <w:rFonts w:ascii="Arial" w:cs="Arial" w:eastAsia="Arial" w:hAnsi="Arial"/>
          <w:b/>
          <w:bCs/>
          <w:color w:val="0F3460"/>
          <w:sz w:val="24"/>
          <w:szCs w:val="24"/>
        </w:rPr>
        <w:t xml:space="preserve">2.  Hyperparameter Search Strategy Implementation</w:t>
      </w:r>
    </w:p>
    <w:p>
      <w:pPr>
        <w:pStyle w:val="ListParagraph"/>
        <w:numPr>
          <w:ilvl w:val="0"/>
          <w:numId w:val="2"/>
        </w:numPr>
        <w:spacing w:after="40" w:before="40"/>
      </w:pPr>
      <w:r>
        <w:rPr>
          <w:rFonts w:ascii="Arial" w:cs="Arial" w:eastAsia="Arial" w:hAnsi="Arial"/>
          <w:b/>
          <w:bCs/>
          <w:sz w:val="22"/>
          <w:szCs w:val="22"/>
        </w:rPr>
        <w:t xml:space="preserve">Grid Search: </w:t>
      </w:r>
      <w:r>
        <w:rPr>
          <w:rFonts w:ascii="Arial" w:cs="Arial" w:eastAsia="Arial" w:hAnsi="Arial"/>
          <w:sz w:val="22"/>
          <w:szCs w:val="22"/>
        </w:rPr>
        <w:t xml:space="preserve">Grid Search — exhaustive search over 160 combinations: max_depth [3,5,7,10,None] × min_samples_split [2,5,10,20] × min_samples_leaf [1,2,4,8] × criterion [gini, entropy].</w:t>
      </w:r>
    </w:p>
    <w:p>
      <w:pPr>
        <w:pStyle w:val="ListParagraph"/>
        <w:numPr>
          <w:ilvl w:val="0"/>
          <w:numId w:val="2"/>
        </w:numPr>
        <w:spacing w:after="40" w:before="40"/>
      </w:pPr>
      <w:r>
        <w:rPr>
          <w:rFonts w:ascii="Arial" w:cs="Arial" w:eastAsia="Arial" w:hAnsi="Arial"/>
          <w:b/>
          <w:bCs/>
          <w:sz w:val="22"/>
          <w:szCs w:val="22"/>
        </w:rPr>
        <w:t xml:space="preserve">Randomized: </w:t>
      </w:r>
      <w:r>
        <w:rPr>
          <w:rFonts w:ascii="Arial" w:cs="Arial" w:eastAsia="Arial" w:hAnsi="Arial"/>
          <w:sz w:val="22"/>
          <w:szCs w:val="22"/>
        </w:rPr>
        <w:t xml:space="preserve">Randomized Search — 50 random iterations sampled from a wider distribution: max_depth up to 20, min_samples_split up to 30, min_samples_leaf up to 10, same criterion choices.</w:t>
      </w:r>
    </w:p>
    <w:p>
      <w:pPr>
        <w:pStyle w:val="ListParagraph"/>
        <w:numPr>
          <w:ilvl w:val="0"/>
          <w:numId w:val="2"/>
        </w:numPr>
        <w:spacing w:after="40" w:before="40"/>
      </w:pPr>
      <w:r>
        <w:rPr>
          <w:rFonts w:ascii="Arial" w:cs="Arial" w:eastAsia="Arial" w:hAnsi="Arial"/>
          <w:b/>
          <w:bCs/>
          <w:sz w:val="22"/>
          <w:szCs w:val="22"/>
        </w:rPr>
        <w:t xml:space="preserve">CV: </w:t>
      </w:r>
      <w:r>
        <w:rPr>
          <w:rFonts w:ascii="Arial" w:cs="Arial" w:eastAsia="Arial" w:hAnsi="Arial"/>
          <w:sz w:val="22"/>
          <w:szCs w:val="22"/>
        </w:rPr>
        <w:t xml:space="preserve">Both methods use 5-fold cross-validation with F1-score as the optimization metric.</w:t>
      </w:r>
    </w:p>
    <w:p>
      <w:pPr>
        <w:spacing w:after="80" w:before="200"/>
      </w:pPr>
      <w:r>
        <w:rPr>
          <w:rFonts w:ascii="Arial" w:cs="Arial" w:eastAsia="Arial" w:hAnsi="Arial"/>
          <w:b/>
          <w:bCs/>
          <w:color w:val="0F3460"/>
          <w:sz w:val="24"/>
          <w:szCs w:val="24"/>
        </w:rPr>
        <w:t xml:space="preserve">3.  Model Training &amp; Evaluation</w:t>
      </w:r>
    </w:p>
    <w:p>
      <w:pPr>
        <w:pStyle w:val="ListParagraph"/>
        <w:numPr>
          <w:ilvl w:val="0"/>
          <w:numId w:val="2"/>
        </w:numPr>
        <w:spacing w:after="40" w:before="40"/>
      </w:pPr>
      <w:r>
        <w:rPr>
          <w:rFonts w:ascii="Arial" w:cs="Arial" w:eastAsia="Arial" w:hAnsi="Arial"/>
          <w:sz w:val="22"/>
          <w:szCs w:val="22"/>
        </w:rPr>
        <w:t xml:space="preserve">Train using best parameters from each search method, then evaluate on the held-out test set (20%, 179 samples).</w:t>
      </w:r>
    </w:p>
    <w:p>
      <w:pPr>
        <w:pStyle w:val="ListParagraph"/>
        <w:numPr>
          <w:ilvl w:val="0"/>
          <w:numId w:val="2"/>
        </w:numPr>
        <w:spacing w:after="40" w:before="40"/>
      </w:pPr>
      <w:r>
        <w:rPr>
          <w:rFonts w:ascii="Arial" w:cs="Arial" w:eastAsia="Arial" w:hAnsi="Arial"/>
          <w:sz w:val="22"/>
          <w:szCs w:val="22"/>
        </w:rPr>
        <w:t xml:space="preserve">Report Accuracy, Precision, Recall, and F1-Score for all three models (Default, Grid Search, Randomized Search).</w:t>
      </w:r>
    </w:p>
    <w:p>
      <w:pPr>
        <w:spacing w:after="80" w:before="200"/>
      </w:pPr>
      <w:r>
        <w:rPr>
          <w:rFonts w:ascii="Arial" w:cs="Arial" w:eastAsia="Arial" w:hAnsi="Arial"/>
          <w:b/>
          <w:bCs/>
          <w:color w:val="0F3460"/>
          <w:sz w:val="24"/>
          <w:szCs w:val="24"/>
        </w:rPr>
        <w:t xml:space="preserve">4.  Performance Comparison &amp; Improvement Analysis</w:t>
      </w:r>
    </w:p>
    <w:p>
      <w:pPr>
        <w:pStyle w:val="ListParagraph"/>
        <w:numPr>
          <w:ilvl w:val="0"/>
          <w:numId w:val="2"/>
        </w:numPr>
        <w:spacing w:after="40" w:before="40"/>
      </w:pPr>
      <w:r>
        <w:rPr>
          <w:rFonts w:ascii="Arial" w:cs="Arial" w:eastAsia="Arial" w:hAnsi="Arial"/>
          <w:sz w:val="22"/>
          <w:szCs w:val="22"/>
        </w:rPr>
        <w:t xml:space="preserve">Compute percentage F1 improvement of each tuned model over the baseline.</w:t>
      </w:r>
    </w:p>
    <w:p>
      <w:pPr>
        <w:pStyle w:val="ListParagraph"/>
        <w:numPr>
          <w:ilvl w:val="0"/>
          <w:numId w:val="2"/>
        </w:numPr>
        <w:spacing w:after="40" w:before="40"/>
      </w:pPr>
      <w:r>
        <w:rPr>
          <w:rFonts w:ascii="Arial" w:cs="Arial" w:eastAsia="Arial" w:hAnsi="Arial"/>
          <w:sz w:val="22"/>
          <w:szCs w:val="22"/>
        </w:rPr>
        <w:t xml:space="preserve">Document the optimal hyperparameters found by each search strategy.</w:t>
      </w:r>
    </w:p>
    <w:p>
      <w:pPr>
        <w:pStyle w:val="ListParagraph"/>
        <w:numPr>
          <w:ilvl w:val="0"/>
          <w:numId w:val="2"/>
        </w:numPr>
        <w:spacing w:after="40" w:before="40"/>
      </w:pPr>
      <w:r>
        <w:rPr>
          <w:rFonts w:ascii="Arial" w:cs="Arial" w:eastAsia="Arial" w:hAnsi="Arial"/>
          <w:sz w:val="22"/>
          <w:szCs w:val="22"/>
        </w:rPr>
        <w:t xml:space="preserve">Generate a grouped bar chart comparing all three models across all four metrics.</w:t>
      </w:r>
    </w:p>
    <w:p>
      <w:pPr>
        <w:pBdr>
          <w:bottom w:val="single" w:color="1D9E75" w:sz="6" w:space="1"/>
        </w:pBdr>
        <w:spacing w:after="120" w:before="320"/>
      </w:pPr>
      <w:r>
        <w:rPr>
          <w:rFonts w:ascii="Arial" w:cs="Arial" w:eastAsia="Arial" w:hAnsi="Arial"/>
          <w:b/>
          <w:bCs/>
          <w:color w:val="0F3460"/>
          <w:sz w:val="26"/>
          <w:szCs w:val="26"/>
        </w:rPr>
        <w:t xml:space="preserve">📊  Performance Comparison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680"/>
        <w:gridCol w:w="1680"/>
        <w:gridCol w:w="1680"/>
        <w:gridCol w:w="1680"/>
        <w:gridCol w:w="1480"/>
      </w:tblGrid>
      <w:tr>
        <w:tc>
          <w:tcPr>
            <w:tcW w:type="dxa" w:w="21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dxa" w:w="14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vs Baseline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Default (Baseline)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0.7765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0.7297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0.7297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0.7297</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w:t>
            </w:r>
          </w:p>
        </w:tc>
      </w:tr>
      <w:tr>
        <w:tc>
          <w:tcPr>
            <w:tcW w:type="dxa" w:w="216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3460"/>
                <w:sz w:val="20"/>
                <w:szCs w:val="20"/>
              </w:rPr>
              <w:t xml:space="preserve">Grid Search</w:t>
            </w:r>
          </w:p>
        </w:tc>
        <w:tc>
          <w:tcPr>
            <w:tcW w:type="dxa" w:w="168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F6E56"/>
                <w:sz w:val="20"/>
                <w:szCs w:val="20"/>
              </w:rPr>
              <w:t xml:space="preserve">0.8156</w:t>
            </w:r>
          </w:p>
        </w:tc>
        <w:tc>
          <w:tcPr>
            <w:tcW w:type="dxa" w:w="168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F6E56"/>
                <w:sz w:val="20"/>
                <w:szCs w:val="20"/>
              </w:rPr>
              <w:t xml:space="preserve">0.8060</w:t>
            </w:r>
          </w:p>
        </w:tc>
        <w:tc>
          <w:tcPr>
            <w:tcW w:type="dxa" w:w="168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F6E56"/>
                <w:sz w:val="20"/>
                <w:szCs w:val="20"/>
              </w:rPr>
              <w:t xml:space="preserve">0.7297</w:t>
            </w:r>
          </w:p>
        </w:tc>
        <w:tc>
          <w:tcPr>
            <w:tcW w:type="dxa" w:w="168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F6E56"/>
                <w:sz w:val="20"/>
                <w:szCs w:val="20"/>
              </w:rPr>
              <w:t xml:space="preserve">0.7660</w:t>
            </w:r>
          </w:p>
        </w:tc>
        <w:tc>
          <w:tcPr>
            <w:tcW w:type="dxa" w:w="148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6E56"/>
                <w:sz w:val="20"/>
                <w:szCs w:val="20"/>
              </w:rPr>
              <w:t xml:space="preserve">+4.96%</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Randomized Search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0.7765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0.8400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0.5676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0.6774</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-7.17%</w:t>
            </w:r>
          </w:p>
        </w:tc>
      </w:tr>
    </w:tbl>
    <w:p>
      <w:pPr>
        <w:spacing w:before="200"/>
      </w:pPr>
    </w:p>
    <w:p>
      <w:pPr>
        <w:pBdr>
          <w:bottom w:val="single" w:color="1D9E75" w:sz="6" w:space="1"/>
        </w:pBdr>
        <w:spacing w:after="120" w:before="320"/>
      </w:pPr>
      <w:r>
        <w:rPr>
          <w:rFonts w:ascii="Arial" w:cs="Arial" w:eastAsia="Arial" w:hAnsi="Arial"/>
          <w:b/>
          <w:bCs/>
          <w:color w:val="0F3460"/>
          <w:sz w:val="26"/>
          <w:szCs w:val="26"/>
        </w:rPr>
        <w:t xml:space="preserve">🔑  Optimal Hyperparameters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3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3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Grid Search ✅</w:t>
            </w:r>
          </w:p>
        </w:tc>
        <w:tc>
          <w:tcPr>
            <w:tcW w:type="dxa" w:w="232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Randomized Search</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3460"/>
                <w:sz w:val="20"/>
                <w:szCs w:val="20"/>
              </w:rPr>
              <w:t xml:space="preserve">criterion</w:t>
            </w:r>
          </w:p>
        </w:tc>
        <w:tc>
          <w:tcPr>
            <w:tcW w:type="dxa" w:w="232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00000"/>
                <w:sz w:val="20"/>
                <w:szCs w:val="20"/>
              </w:rPr>
              <w:t xml:space="preserve">gini</w:t>
            </w:r>
          </w:p>
        </w:tc>
        <w:tc>
          <w:tcPr>
            <w:tcW w:type="dxa" w:w="232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6E56"/>
                <w:sz w:val="20"/>
                <w:szCs w:val="20"/>
              </w:rPr>
              <w:t xml:space="preserve">entropy</w:t>
            </w:r>
          </w:p>
        </w:tc>
        <w:tc>
          <w:tcPr>
            <w:tcW w:type="dxa" w:w="232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entropy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max_depth</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3</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3460"/>
                <w:sz w:val="20"/>
                <w:szCs w:val="20"/>
              </w:rPr>
              <w:t xml:space="preserve">min_samples_split</w:t>
            </w:r>
          </w:p>
        </w:tc>
        <w:tc>
          <w:tcPr>
            <w:tcW w:type="dxa" w:w="232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2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6E56"/>
                <w:sz w:val="20"/>
                <w:szCs w:val="20"/>
              </w:rPr>
              <w:t xml:space="preserve">2</w:t>
            </w:r>
          </w:p>
        </w:tc>
        <w:tc>
          <w:tcPr>
            <w:tcW w:type="dxa" w:w="232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min_samples_leaf</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r>
      <w:tr>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3460"/>
                <w:sz w:val="20"/>
                <w:szCs w:val="20"/>
              </w:rPr>
              <w:t xml:space="preserve">Best CV F1</w:t>
            </w:r>
          </w:p>
        </w:tc>
        <w:tc>
          <w:tcPr>
            <w:tcW w:type="dxa" w:w="232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2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6E56"/>
                <w:sz w:val="20"/>
                <w:szCs w:val="20"/>
              </w:rPr>
              <w:t xml:space="preserve">0.7459</w:t>
            </w:r>
          </w:p>
        </w:tc>
        <w:tc>
          <w:tcPr>
            <w:tcW w:type="dxa" w:w="232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00000"/>
                <w:sz w:val="20"/>
                <w:szCs w:val="20"/>
              </w:rPr>
              <w:t xml:space="preserve">0.7442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Best Test F1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0.7297</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0.7660</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0.6774</w:t>
            </w:r>
          </w:p>
        </w:tc>
      </w:tr>
    </w:tbl>
    <w:p>
      <w:pPr>
        <w:spacing w:before="200"/>
      </w:pPr>
    </w:p>
    <w:p>
      <w:pPr>
        <w:pBdr>
          <w:bottom w:val="single" w:color="1D9E75" w:sz="6" w:space="1"/>
        </w:pBdr>
        <w:spacing w:after="120" w:before="320"/>
      </w:pPr>
      <w:r>
        <w:rPr>
          <w:rFonts w:ascii="Arial" w:cs="Arial" w:eastAsia="Arial" w:hAnsi="Arial"/>
          <w:b/>
          <w:bCs/>
          <w:color w:val="0F3460"/>
          <w:sz w:val="26"/>
          <w:szCs w:val="26"/>
        </w:rPr>
        <w:t xml:space="preserve">🗺️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280"/>
        <w:gridCol w:w="2200"/>
      </w:tblGrid>
      <w:tr>
        <w:tc>
          <w:tcPr>
            <w:tcW w:type="dxa" w:w="4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48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3460"/>
                <w:sz w:val="20"/>
                <w:szCs w:val="20"/>
              </w:rPr>
              <w:t xml:space="preserve">1</w:t>
            </w:r>
          </w:p>
        </w:tc>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3460"/>
                <w:sz w:val="20"/>
                <w:szCs w:val="20"/>
              </w:rPr>
              <w:t xml:space="preserve">Load Dataset</w:t>
            </w:r>
          </w:p>
        </w:tc>
        <w:tc>
          <w:tcPr>
            <w:tcW w:type="dxa" w:w="428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titanic_preprocessed.csv (891×13)</w:t>
            </w:r>
          </w:p>
        </w:tc>
        <w:tc>
          <w:tcPr>
            <w:tcW w:type="dxa" w:w="22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F6E56"/>
                <w:sz w:val="20"/>
                <w:szCs w:val="20"/>
              </w:rPr>
              <w:t xml:space="preserve">pd.read_csv()</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Train/Test Split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 train (712) / 20% test (179), random_state=42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train_test_split()</w:t>
            </w:r>
          </w:p>
        </w:tc>
      </w:tr>
      <w:tr>
        <w:tc>
          <w:tcPr>
            <w:tcW w:type="dxa" w:w="48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3460"/>
                <w:sz w:val="20"/>
                <w:szCs w:val="20"/>
              </w:rPr>
              <w:t xml:space="preserve">3</w:t>
            </w:r>
          </w:p>
        </w:tc>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3460"/>
                <w:sz w:val="20"/>
                <w:szCs w:val="20"/>
              </w:rPr>
              <w:t xml:space="preserve">Baseline Model</w:t>
            </w:r>
          </w:p>
        </w:tc>
        <w:tc>
          <w:tcPr>
            <w:tcW w:type="dxa" w:w="428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DecisionTreeClassifier with all default parameters</w:t>
            </w:r>
          </w:p>
        </w:tc>
        <w:tc>
          <w:tcPr>
            <w:tcW w:type="dxa" w:w="22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F6E56"/>
                <w:sz w:val="20"/>
                <w:szCs w:val="20"/>
              </w:rPr>
              <w:t xml:space="preserve">model.fit()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Define Search Spaces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param_grid (160 combos) and param_dist (wider)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dict definitions</w:t>
            </w:r>
          </w:p>
        </w:tc>
      </w:tr>
      <w:tr>
        <w:tc>
          <w:tcPr>
            <w:tcW w:type="dxa" w:w="48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3460"/>
                <w:sz w:val="20"/>
                <w:szCs w:val="20"/>
              </w:rPr>
              <w:t xml:space="preserve">5</w:t>
            </w:r>
          </w:p>
        </w:tc>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3460"/>
                <w:sz w:val="20"/>
                <w:szCs w:val="20"/>
              </w:rPr>
              <w:t xml:space="preserve">Grid Search CV</w:t>
            </w:r>
          </w:p>
        </w:tc>
        <w:tc>
          <w:tcPr>
            <w:tcW w:type="dxa" w:w="428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00000"/>
                <w:sz w:val="20"/>
                <w:szCs w:val="20"/>
              </w:rPr>
              <w:t xml:space="preserve">Exhaustive 160-combo search, 5-fold CV, F1 scoring</w:t>
            </w:r>
          </w:p>
        </w:tc>
        <w:tc>
          <w:tcPr>
            <w:tcW w:type="dxa" w:w="22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F6E56"/>
                <w:sz w:val="20"/>
                <w:szCs w:val="20"/>
              </w:rPr>
              <w:t xml:space="preserve">GridSearchCV()</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Randomized Search CV</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 random iterations, 5-fold CV, F1 scoring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RandomizedSearchCV()</w:t>
            </w:r>
          </w:p>
        </w:tc>
      </w:tr>
      <w:tr>
        <w:tc>
          <w:tcPr>
            <w:tcW w:type="dxa" w:w="48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3460"/>
                <w:sz w:val="20"/>
                <w:szCs w:val="20"/>
              </w:rPr>
              <w:t xml:space="preserve">7</w:t>
            </w:r>
          </w:p>
        </w:tc>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3460"/>
                <w:sz w:val="20"/>
                <w:szCs w:val="20"/>
              </w:rPr>
              <w:t xml:space="preserve">Evaluate All Models</w:t>
            </w:r>
          </w:p>
        </w:tc>
        <w:tc>
          <w:tcPr>
            <w:tcW w:type="dxa" w:w="428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Accuracy, Precision, Recall, F1 on test set</w:t>
            </w:r>
          </w:p>
        </w:tc>
        <w:tc>
          <w:tcPr>
            <w:tcW w:type="dxa" w:w="22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F6E56"/>
                <w:sz w:val="20"/>
                <w:szCs w:val="20"/>
              </w:rPr>
              <w:t xml:space="preserve">sklearn.metrics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3460"/>
                <w:sz w:val="20"/>
                <w:szCs w:val="20"/>
              </w:rPr>
              <w:t xml:space="preserve">Improvement Analysis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F1 change for Grid and Randomized vs Baseline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6E56"/>
                <w:sz w:val="20"/>
                <w:szCs w:val="20"/>
              </w:rPr>
              <w:t xml:space="preserve">arithmetic comparison</w:t>
            </w:r>
          </w:p>
        </w:tc>
      </w:tr>
      <w:tr>
        <w:tc>
          <w:tcPr>
            <w:tcW w:type="dxa" w:w="48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3460"/>
                <w:sz w:val="20"/>
                <w:szCs w:val="20"/>
              </w:rPr>
              <w:t xml:space="preserve">9</w:t>
            </w:r>
          </w:p>
        </w:tc>
        <w:tc>
          <w:tcPr>
            <w:tcW w:type="dxa" w:w="24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0F3460"/>
                <w:sz w:val="20"/>
                <w:szCs w:val="20"/>
              </w:rPr>
              <w:t xml:space="preserve">Visualize</w:t>
            </w:r>
          </w:p>
        </w:tc>
        <w:tc>
          <w:tcPr>
            <w:tcW w:type="dxa" w:w="428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Grouped bar chart saved at 300 DPI</w:t>
            </w:r>
          </w:p>
        </w:tc>
        <w:tc>
          <w:tcPr>
            <w:tcW w:type="dxa" w:w="22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val="false"/>
                <w:bCs w:val="false"/>
                <w:color w:val="0F6E56"/>
                <w:sz w:val="20"/>
                <w:szCs w:val="20"/>
              </w:rPr>
              <w:t xml:space="preserve">plt.savefig()</w:t>
            </w:r>
          </w:p>
        </w:tc>
      </w:tr>
    </w:tbl>
    <w:p>
      <w:pPr>
        <w:spacing w:before="200"/>
      </w:pPr>
    </w:p>
    <w:p>
      <w:pPr>
        <w:pBdr>
          <w:bottom w:val="single" w:color="1D9E75" w:sz="6" w:space="1"/>
        </w:pBdr>
        <w:spacing w:after="120" w:before="320"/>
      </w:pPr>
      <w:r>
        <w:rPr>
          <w:rFonts w:ascii="Arial" w:cs="Arial" w:eastAsia="Arial" w:hAnsi="Arial"/>
          <w:b/>
          <w:bCs/>
          <w:color w:val="0F3460"/>
          <w:sz w:val="26"/>
          <w:szCs w:val="26"/>
        </w:rPr>
        <w:t xml:space="preserve">🔍  Key Findings &amp; Interpretation</w:t>
      </w:r>
    </w:p>
    <w:p>
      <w:pPr>
        <w:pStyle w:val="ListParagraph"/>
        <w:numPr>
          <w:ilvl w:val="0"/>
          <w:numId w:val="2"/>
        </w:numPr>
        <w:spacing w:after="40" w:before="40"/>
      </w:pPr>
      <w:r>
        <w:rPr>
          <w:rFonts w:ascii="Arial" w:cs="Arial" w:eastAsia="Arial" w:hAnsi="Arial"/>
          <w:b/>
          <w:bCs/>
          <w:sz w:val="22"/>
          <w:szCs w:val="22"/>
        </w:rPr>
        <w:t xml:space="preserve">Winner: </w:t>
      </w:r>
      <w:r>
        <w:rPr>
          <w:rFonts w:ascii="Arial" w:cs="Arial" w:eastAsia="Arial" w:hAnsi="Arial"/>
          <w:sz w:val="22"/>
          <w:szCs w:val="22"/>
        </w:rPr>
        <w:t xml:space="preserve">Grid Search wins with F1=0.7660 (+4.96%) — a shallow tree (max_depth=3, entropy) provides the best bias-variance balance.</w:t>
      </w:r>
    </w:p>
    <w:p>
      <w:pPr>
        <w:pStyle w:val="ListParagraph"/>
        <w:numPr>
          <w:ilvl w:val="0"/>
          <w:numId w:val="2"/>
        </w:numPr>
        <w:spacing w:after="40" w:before="40"/>
      </w:pPr>
      <w:r>
        <w:rPr>
          <w:rFonts w:ascii="Arial" w:cs="Arial" w:eastAsia="Arial" w:hAnsi="Arial"/>
          <w:b/>
          <w:bCs/>
          <w:sz w:val="22"/>
          <w:szCs w:val="22"/>
        </w:rPr>
        <w:t xml:space="preserve">Randomized: </w:t>
      </w:r>
      <w:r>
        <w:rPr>
          <w:rFonts w:ascii="Arial" w:cs="Arial" w:eastAsia="Arial" w:hAnsi="Arial"/>
          <w:sz w:val="22"/>
          <w:szCs w:val="22"/>
        </w:rPr>
        <w:t xml:space="preserve">Randomized Search found high precision (0.84) but poor recall (0.57) — the wider search space led to an overly conservative model that misses many actual survivors.</w:t>
      </w:r>
    </w:p>
    <w:p>
      <w:pPr>
        <w:pStyle w:val="ListParagraph"/>
        <w:numPr>
          <w:ilvl w:val="0"/>
          <w:numId w:val="2"/>
        </w:numPr>
        <w:spacing w:after="40" w:before="40"/>
      </w:pPr>
      <w:r>
        <w:rPr>
          <w:rFonts w:ascii="Arial" w:cs="Arial" w:eastAsia="Arial" w:hAnsi="Arial"/>
          <w:b/>
          <w:bCs/>
          <w:sz w:val="22"/>
          <w:szCs w:val="22"/>
        </w:rPr>
        <w:t xml:space="preserve">Depth insight: </w:t>
      </w:r>
      <w:r>
        <w:rPr>
          <w:rFonts w:ascii="Arial" w:cs="Arial" w:eastAsia="Arial" w:hAnsi="Arial"/>
          <w:sz w:val="22"/>
          <w:szCs w:val="22"/>
        </w:rPr>
        <w:t xml:space="preserve">Limiting tree depth prevents overfitting — the default unbounded tree memorizes training noise; depth=3 forces the model to learn only the strongest survival signals.</w:t>
      </w:r>
    </w:p>
    <w:p>
      <w:pPr>
        <w:pStyle w:val="ListParagraph"/>
        <w:numPr>
          <w:ilvl w:val="0"/>
          <w:numId w:val="2"/>
        </w:numPr>
        <w:spacing w:after="40" w:before="40"/>
      </w:pPr>
      <w:r>
        <w:rPr>
          <w:rFonts w:ascii="Arial" w:cs="Arial" w:eastAsia="Arial" w:hAnsi="Arial"/>
          <w:b/>
          <w:bCs/>
          <w:sz w:val="22"/>
          <w:szCs w:val="22"/>
        </w:rPr>
        <w:t xml:space="preserve">Consistency: </w:t>
      </w:r>
      <w:r>
        <w:rPr>
          <w:rFonts w:ascii="Arial" w:cs="Arial" w:eastAsia="Arial" w:hAnsi="Arial"/>
          <w:sz w:val="22"/>
          <w:szCs w:val="22"/>
        </w:rPr>
        <w:t xml:space="preserve">Grid Search CV F1 (0.7459) closely matches test F1 (0.7660) confirming robust, consistent generalization.</w:t>
      </w:r>
    </w:p>
    <w:p>
      <w:pPr>
        <w:pBdr>
          <w:bottom w:val="single" w:color="1D9E75" w:sz="6" w:space="1"/>
        </w:pBdr>
        <w:spacing w:after="120" w:before="320"/>
      </w:pPr>
      <w:r>
        <w:rPr>
          <w:rFonts w:ascii="Arial" w:cs="Arial" w:eastAsia="Arial" w:hAnsi="Arial"/>
          <w:b/>
          <w:bCs/>
          <w:color w:val="0F3460"/>
          <w:sz w:val="26"/>
          <w:szCs w:val="26"/>
        </w:rPr>
        <w:t xml:space="preserve">🛠️  Tools &amp; Libraries</w:t>
      </w:r>
    </w:p>
    <w:p>
      <w:pPr>
        <w:pStyle w:val="ListParagraph"/>
        <w:numPr>
          <w:ilvl w:val="0"/>
          <w:numId w:val="2"/>
        </w:numPr>
        <w:spacing w:after="40" w:before="40"/>
      </w:pPr>
      <w:r>
        <w:rPr>
          <w:rFonts w:ascii="Arial" w:cs="Arial" w:eastAsia="Arial" w:hAnsi="Arial"/>
          <w:sz w:val="22"/>
          <w:szCs w:val="22"/>
        </w:rPr>
        <w:t xml:space="preserve">Python 3.8+ — core programming language</w:t>
      </w:r>
    </w:p>
    <w:p>
      <w:pPr>
        <w:pStyle w:val="ListParagraph"/>
        <w:numPr>
          <w:ilvl w:val="0"/>
          <w:numId w:val="2"/>
        </w:numPr>
        <w:spacing w:after="40" w:before="40"/>
      </w:pPr>
      <w:r>
        <w:rPr>
          <w:rFonts w:ascii="Arial" w:cs="Arial" w:eastAsia="Arial" w:hAnsi="Arial"/>
          <w:sz w:val="22"/>
          <w:szCs w:val="22"/>
        </w:rPr>
        <w:t xml:space="preserve">Pandas — data loading and DataFrame manipulation</w:t>
      </w:r>
    </w:p>
    <w:p>
      <w:pPr>
        <w:pStyle w:val="ListParagraph"/>
        <w:numPr>
          <w:ilvl w:val="0"/>
          <w:numId w:val="2"/>
        </w:numPr>
        <w:spacing w:after="40" w:before="40"/>
      </w:pPr>
      <w:r>
        <w:rPr>
          <w:rFonts w:ascii="Arial" w:cs="Arial" w:eastAsia="Arial" w:hAnsi="Arial"/>
          <w:sz w:val="22"/>
          <w:szCs w:val="22"/>
        </w:rPr>
        <w:t xml:space="preserve">NumPy — numerical operations</w:t>
      </w:r>
    </w:p>
    <w:p>
      <w:pPr>
        <w:pStyle w:val="ListParagraph"/>
        <w:numPr>
          <w:ilvl w:val="0"/>
          <w:numId w:val="2"/>
        </w:numPr>
        <w:spacing w:after="40" w:before="40"/>
      </w:pPr>
      <w:r>
        <w:rPr>
          <w:rFonts w:ascii="Arial" w:cs="Arial" w:eastAsia="Arial" w:hAnsi="Arial"/>
          <w:sz w:val="22"/>
          <w:szCs w:val="22"/>
        </w:rPr>
        <w:t xml:space="preserve">Scikit-learn — DecisionTreeClassifier, GridSearchCV, RandomizedSearchCV, cross_val_score, all classification metrics</w:t>
      </w:r>
    </w:p>
    <w:p>
      <w:pPr>
        <w:pStyle w:val="ListParagraph"/>
        <w:numPr>
          <w:ilvl w:val="0"/>
          <w:numId w:val="2"/>
        </w:numPr>
        <w:spacing w:after="40" w:before="40"/>
      </w:pPr>
      <w:r>
        <w:rPr>
          <w:rFonts w:ascii="Arial" w:cs="Arial" w:eastAsia="Arial" w:hAnsi="Arial"/>
          <w:sz w:val="22"/>
          <w:szCs w:val="22"/>
        </w:rPr>
        <w:t xml:space="preserve">Matplotlib — grouped bar chart comparison visualization</w:t>
      </w:r>
    </w:p>
    <w:p>
      <w:pPr>
        <w:pStyle w:val="ListParagraph"/>
        <w:numPr>
          <w:ilvl w:val="0"/>
          <w:numId w:val="2"/>
        </w:numPr>
        <w:spacing w:after="40" w:before="40"/>
      </w:pPr>
      <w:r>
        <w:rPr>
          <w:rFonts w:ascii="Arial" w:cs="Arial" w:eastAsia="Arial" w:hAnsi="Arial"/>
          <w:sz w:val="22"/>
          <w:szCs w:val="22"/>
        </w:rPr>
        <w:t xml:space="preserve">Jupyter Notebook / Google Colab — interactive development environment</w:t>
      </w:r>
    </w:p>
    <w:p>
      <w:pPr>
        <w:pBdr>
          <w:bottom w:val="single" w:color="1D9E75" w:sz="6" w:space="1"/>
        </w:pBdr>
        <w:spacing w:after="120" w:before="320"/>
      </w:pPr>
      <w:r>
        <w:rPr>
          <w:rFonts w:ascii="Arial" w:cs="Arial" w:eastAsia="Arial" w:hAnsi="Arial"/>
          <w:b/>
          <w:bCs/>
          <w:color w:val="0F3460"/>
          <w:sz w:val="26"/>
          <w:szCs w:val="26"/>
        </w:rPr>
        <w:t xml:space="preserve">✅  Success Criteria</w:t>
      </w:r>
    </w:p>
    <w:p>
      <w:pPr>
        <w:pStyle w:val="ListParagraph"/>
        <w:numPr>
          <w:ilvl w:val="0"/>
          <w:numId w:val="2"/>
        </w:numPr>
        <w:spacing w:after="40" w:before="40"/>
      </w:pPr>
      <w:r>
        <w:rPr>
          <w:rFonts w:ascii="Arial" w:cs="Arial" w:eastAsia="Arial" w:hAnsi="Arial"/>
          <w:sz w:val="22"/>
          <w:szCs w:val="22"/>
        </w:rPr>
        <w:t xml:space="preserve">Both Grid Search and Randomized Search correctly implemented with 5-fold CV</w:t>
      </w:r>
    </w:p>
    <w:p>
      <w:pPr>
        <w:pStyle w:val="ListParagraph"/>
        <w:numPr>
          <w:ilvl w:val="0"/>
          <w:numId w:val="2"/>
        </w:numPr>
        <w:spacing w:after="40" w:before="40"/>
      </w:pPr>
      <w:r>
        <w:rPr>
          <w:rFonts w:ascii="Arial" w:cs="Arial" w:eastAsia="Arial" w:hAnsi="Arial"/>
          <w:sz w:val="22"/>
          <w:szCs w:val="22"/>
        </w:rPr>
        <w:t xml:space="preserve">Baseline, Grid Search, and Randomized Search models all evaluated on held-out test set</w:t>
      </w:r>
    </w:p>
    <w:p>
      <w:pPr>
        <w:pStyle w:val="ListParagraph"/>
        <w:numPr>
          <w:ilvl w:val="0"/>
          <w:numId w:val="2"/>
        </w:numPr>
        <w:spacing w:after="40" w:before="40"/>
      </w:pPr>
      <w:r>
        <w:rPr>
          <w:rFonts w:ascii="Arial" w:cs="Arial" w:eastAsia="Arial" w:hAnsi="Arial"/>
          <w:sz w:val="22"/>
          <w:szCs w:val="22"/>
        </w:rPr>
        <w:t xml:space="preserve">Optimal hyperparameters identified and documented for each search method</w:t>
      </w:r>
    </w:p>
    <w:p>
      <w:pPr>
        <w:pStyle w:val="ListParagraph"/>
        <w:numPr>
          <w:ilvl w:val="0"/>
          <w:numId w:val="2"/>
        </w:numPr>
        <w:spacing w:after="40" w:before="40"/>
      </w:pPr>
      <w:r>
        <w:rPr>
          <w:rFonts w:ascii="Arial" w:cs="Arial" w:eastAsia="Arial" w:hAnsi="Arial"/>
          <w:sz w:val="22"/>
          <w:szCs w:val="22"/>
        </w:rPr>
        <w:t xml:space="preserve">Clear performance comparison table showing improvement (or decrease) over baseline</w:t>
      </w:r>
    </w:p>
    <w:p>
      <w:pPr>
        <w:pStyle w:val="ListParagraph"/>
        <w:numPr>
          <w:ilvl w:val="0"/>
          <w:numId w:val="2"/>
        </w:numPr>
        <w:spacing w:after="40" w:before="40"/>
      </w:pPr>
      <w:r>
        <w:rPr>
          <w:rFonts w:ascii="Arial" w:cs="Arial" w:eastAsia="Arial" w:hAnsi="Arial"/>
          <w:sz w:val="22"/>
          <w:szCs w:val="22"/>
        </w:rPr>
        <w:t xml:space="preserve">Grouped bar chart generated and saved as hyperparameter_comparison.png at 300 DPI</w:t>
      </w:r>
    </w:p>
    <w:p>
      <w:pPr>
        <w:pStyle w:val="ListParagraph"/>
        <w:numPr>
          <w:ilvl w:val="0"/>
          <w:numId w:val="2"/>
        </w:numPr>
        <w:spacing w:after="40" w:before="40"/>
      </w:pPr>
      <w:r>
        <w:rPr>
          <w:rFonts w:ascii="Arial" w:cs="Arial" w:eastAsia="Arial" w:hAnsi="Arial"/>
          <w:sz w:val="22"/>
          <w:szCs w:val="22"/>
        </w:rPr>
        <w:t xml:space="preserve">Code is well-commented, efficient, and fully reproducible with random_state=42</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1"/>
      </w:pBdr>
      <w:spacing w:before="160"/>
    </w:pPr>
    <w:r>
      <w:rPr>
        <w:rFonts w:ascii="Arial" w:cs="Arial" w:eastAsia="Arial" w:hAnsi="Arial"/>
        <w:color w:val="888888"/>
        <w:sz w:val="18"/>
        <w:szCs w:val="18"/>
      </w:rPr>
      <w:t xml:space="preserve">Tayyabah Rehman  |  MPhil Artificial Intelligence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1"/>
      </w:pBdr>
      <w:spacing w:after="200"/>
    </w:pPr>
    <w:r>
      <w:rPr>
        <w:rFonts w:ascii="Arial" w:cs="Arial" w:eastAsia="Arial" w:hAnsi="Arial"/>
        <w:color w:val="888888"/>
        <w:sz w:val="18"/>
        <w:szCs w:val="18"/>
      </w:rPr>
      <w:t xml:space="preserve">Task 5 — Hyperparameter Optimization  |  MPhil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2026-05-23T15:09:46.304Z</dcterms:created>
  <dcterms:modified xsi:type="dcterms:W3CDTF">2026-05-23T15:09:46.315Z</dcterms:modified>
</cp:coreProperties>
</file>

<file path=docProps/custom.xml><?xml version="1.0" encoding="utf-8"?>
<Properties xmlns="http://schemas.openxmlformats.org/officeDocument/2006/custom-properties" xmlns:vt="http://schemas.openxmlformats.org/officeDocument/2006/docPropsVTypes"/>
</file>