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FF7" w:rsidRDefault="00A03FF7" w:rsidP="00A03FF7">
      <w:r>
        <w:rPr>
          <w:b/>
        </w:rPr>
        <w:t xml:space="preserve">Max Time: 3 </w:t>
      </w:r>
      <w:r w:rsidRPr="00CC5CAB">
        <w:rPr>
          <w:b/>
        </w:rPr>
        <w:t>hours</w:t>
      </w:r>
      <w:r w:rsidRPr="00CC5CAB">
        <w:rPr>
          <w:b/>
        </w:rPr>
        <w:tab/>
      </w:r>
      <w:r w:rsidRPr="00CC5CAB">
        <w:rPr>
          <w:b/>
        </w:rPr>
        <w:tab/>
      </w:r>
      <w:r w:rsidRPr="00CC5CAB">
        <w:rPr>
          <w:b/>
        </w:rPr>
        <w:tab/>
      </w:r>
      <w:r w:rsidRPr="00CC5CAB">
        <w:rPr>
          <w:b/>
        </w:rPr>
        <w:tab/>
      </w:r>
      <w:r w:rsidRPr="00CC5CAB">
        <w:rPr>
          <w:b/>
        </w:rPr>
        <w:tab/>
      </w:r>
      <w:r w:rsidRPr="00CC5CAB">
        <w:rPr>
          <w:b/>
        </w:rPr>
        <w:tab/>
      </w:r>
      <w:r w:rsidRPr="00CC5CAB">
        <w:rPr>
          <w:b/>
        </w:rPr>
        <w:tab/>
      </w:r>
    </w:p>
    <w:p w:rsidR="00A03FF7" w:rsidRPr="0014654D" w:rsidRDefault="00A03FF7" w:rsidP="00A03FF7">
      <w:pPr>
        <w:rPr>
          <w:b/>
          <w:u w:val="single"/>
        </w:rPr>
      </w:pPr>
      <w:r w:rsidRPr="0014654D">
        <w:rPr>
          <w:b/>
          <w:u w:val="single"/>
        </w:rPr>
        <w:t xml:space="preserve">Instructions: </w:t>
      </w:r>
    </w:p>
    <w:p w:rsidR="00A03FF7" w:rsidRPr="0014654D" w:rsidRDefault="00A03FF7" w:rsidP="00A03FF7">
      <w:pPr>
        <w:numPr>
          <w:ilvl w:val="0"/>
          <w:numId w:val="1"/>
        </w:numPr>
      </w:pPr>
      <w:r w:rsidRPr="0014654D">
        <w:t xml:space="preserve">Indent your code properly. </w:t>
      </w:r>
    </w:p>
    <w:p w:rsidR="00A03FF7" w:rsidRPr="0014654D" w:rsidRDefault="00A03FF7" w:rsidP="00A03FF7">
      <w:pPr>
        <w:numPr>
          <w:ilvl w:val="0"/>
          <w:numId w:val="1"/>
        </w:numPr>
      </w:pPr>
      <w:r w:rsidRPr="0014654D">
        <w:t xml:space="preserve">Use meaningful variable names. Follow the naming conventions. </w:t>
      </w:r>
    </w:p>
    <w:p w:rsidR="00A03FF7" w:rsidRDefault="00A03FF7" w:rsidP="00A03FF7">
      <w:pPr>
        <w:numPr>
          <w:ilvl w:val="0"/>
          <w:numId w:val="1"/>
        </w:numPr>
      </w:pPr>
      <w:r w:rsidRPr="0014654D">
        <w:t xml:space="preserve">Use meaningful prompt lines/labels for all input/output that is done by your programs. </w:t>
      </w:r>
    </w:p>
    <w:p w:rsidR="00A03FF7" w:rsidRPr="0014654D" w:rsidRDefault="00A03FF7" w:rsidP="00A03FF7">
      <w:pPr>
        <w:numPr>
          <w:ilvl w:val="0"/>
          <w:numId w:val="1"/>
        </w:numPr>
      </w:pPr>
      <w:r>
        <w:t>You are not allowed to discuss your problems with your fellows. If you feel any problem in understanding then you may ask your teacher or TA.</w:t>
      </w:r>
    </w:p>
    <w:p w:rsidR="00A03FF7" w:rsidRPr="00E4570F" w:rsidRDefault="00A03FF7" w:rsidP="00A03FF7">
      <w:pPr>
        <w:rPr>
          <w:rFonts w:ascii="Arial" w:hAnsi="Arial" w:cs="Arial"/>
          <w:b/>
          <w:u w:val="single"/>
        </w:rPr>
      </w:pPr>
    </w:p>
    <w:p w:rsidR="00A03FF7" w:rsidRDefault="00A03FF7" w:rsidP="00A03FF7">
      <w:pPr>
        <w:rPr>
          <w:b/>
          <w:u w:val="single"/>
        </w:rPr>
      </w:pPr>
    </w:p>
    <w:p w:rsidR="00A03FF7" w:rsidRDefault="00A03FF7" w:rsidP="00A03FF7">
      <w:pPr>
        <w:rPr>
          <w:b/>
        </w:rPr>
      </w:pPr>
      <w:r w:rsidRPr="00A03FF7">
        <w:rPr>
          <w:b/>
          <w:u w:val="single"/>
        </w:rPr>
        <w:t>Task: 1</w:t>
      </w:r>
      <w:r w:rsidRPr="00A03FF7">
        <w:rPr>
          <w:b/>
        </w:rPr>
        <w:tab/>
      </w:r>
    </w:p>
    <w:p w:rsidR="00A03FF7" w:rsidRPr="00A03FF7" w:rsidRDefault="00A03FF7" w:rsidP="00A03FF7">
      <w:pPr>
        <w:rPr>
          <w:b/>
        </w:rPr>
      </w:pPr>
      <w:r w:rsidRPr="00A03FF7">
        <w:rPr>
          <w:b/>
        </w:rPr>
        <w:tab/>
      </w:r>
      <w:r w:rsidRPr="00A03FF7">
        <w:rPr>
          <w:b/>
        </w:rPr>
        <w:tab/>
      </w:r>
      <w:r w:rsidRPr="00A03FF7">
        <w:rPr>
          <w:b/>
        </w:rPr>
        <w:tab/>
      </w:r>
      <w:r w:rsidRPr="00A03FF7">
        <w:rPr>
          <w:b/>
        </w:rPr>
        <w:tab/>
      </w:r>
      <w:r w:rsidRPr="00A03FF7">
        <w:rPr>
          <w:b/>
        </w:rPr>
        <w:tab/>
      </w:r>
      <w:r w:rsidRPr="00A03FF7">
        <w:rPr>
          <w:b/>
        </w:rPr>
        <w:tab/>
      </w:r>
      <w:r w:rsidRPr="00A03FF7">
        <w:rPr>
          <w:b/>
        </w:rPr>
        <w:tab/>
      </w:r>
    </w:p>
    <w:p w:rsidR="00A03FF7" w:rsidRPr="00A03FF7" w:rsidRDefault="00A03FF7" w:rsidP="00A03FF7">
      <w:r w:rsidRPr="00A03FF7">
        <w:t>The day of year is a number between 1 and 365 (January 1 is day 1) for a common (i.e. non leap) year. Today is 10</w:t>
      </w:r>
      <w:r w:rsidRPr="00A03FF7">
        <w:rPr>
          <w:vertAlign w:val="superscript"/>
        </w:rPr>
        <w:t>th</w:t>
      </w:r>
      <w:r w:rsidRPr="00A03FF7">
        <w:t xml:space="preserve"> April which is day number 100. Write a Program that asks the user to enter month (in numeric) and date and displays the corresponding day number.</w:t>
      </w:r>
    </w:p>
    <w:p w:rsidR="00A03FF7" w:rsidRPr="00A03FF7" w:rsidRDefault="00A03FF7" w:rsidP="00A03FF7"/>
    <w:p w:rsidR="00A03FF7" w:rsidRPr="00A03FF7" w:rsidRDefault="00A03FF7" w:rsidP="00A03FF7">
      <w:pPr>
        <w:rPr>
          <w:b/>
          <w:u w:val="single"/>
        </w:rPr>
      </w:pPr>
      <w:r w:rsidRPr="00A03FF7">
        <w:rPr>
          <w:b/>
          <w:u w:val="single"/>
        </w:rPr>
        <w:t>Sample Run 1:</w:t>
      </w:r>
    </w:p>
    <w:p w:rsidR="00A03FF7" w:rsidRPr="00A03FF7" w:rsidRDefault="00A03FF7" w:rsidP="00A03FF7">
      <w:r w:rsidRPr="00A03FF7">
        <w:t xml:space="preserve">Enter Month: </w:t>
      </w:r>
      <w:r w:rsidRPr="00A03FF7">
        <w:rPr>
          <w:b/>
        </w:rPr>
        <w:t>2</w:t>
      </w:r>
    </w:p>
    <w:p w:rsidR="00A03FF7" w:rsidRPr="00A03FF7" w:rsidRDefault="00A03FF7" w:rsidP="00A03FF7">
      <w:r w:rsidRPr="00A03FF7">
        <w:t xml:space="preserve">Enter Date: </w:t>
      </w:r>
      <w:r w:rsidRPr="00A03FF7">
        <w:rPr>
          <w:b/>
        </w:rPr>
        <w:t>2</w:t>
      </w:r>
    </w:p>
    <w:p w:rsidR="00A03FF7" w:rsidRPr="00A03FF7" w:rsidRDefault="00A03FF7" w:rsidP="00A03FF7">
      <w:r w:rsidRPr="00A03FF7">
        <w:t>The day number for 2-2 is 33.</w:t>
      </w:r>
    </w:p>
    <w:p w:rsidR="00A03FF7" w:rsidRPr="00A03FF7" w:rsidRDefault="00A03FF7" w:rsidP="00A03FF7"/>
    <w:p w:rsidR="00A03FF7" w:rsidRPr="00A03FF7" w:rsidRDefault="00A03FF7" w:rsidP="00A03FF7">
      <w:pPr>
        <w:rPr>
          <w:b/>
          <w:u w:val="single"/>
        </w:rPr>
      </w:pPr>
      <w:r w:rsidRPr="00A03FF7">
        <w:rPr>
          <w:b/>
          <w:u w:val="single"/>
        </w:rPr>
        <w:t>Sample Run 2:</w:t>
      </w:r>
    </w:p>
    <w:p w:rsidR="00A03FF7" w:rsidRPr="00A03FF7" w:rsidRDefault="00A03FF7" w:rsidP="00A03FF7">
      <w:r w:rsidRPr="00A03FF7">
        <w:t xml:space="preserve">Enter Month: </w:t>
      </w:r>
      <w:r w:rsidRPr="00A03FF7">
        <w:rPr>
          <w:b/>
        </w:rPr>
        <w:t>3</w:t>
      </w:r>
    </w:p>
    <w:p w:rsidR="00A03FF7" w:rsidRPr="00A03FF7" w:rsidRDefault="00A03FF7" w:rsidP="00A03FF7">
      <w:r w:rsidRPr="00A03FF7">
        <w:t xml:space="preserve">Enter Date: </w:t>
      </w:r>
      <w:r w:rsidRPr="00A03FF7">
        <w:rPr>
          <w:b/>
        </w:rPr>
        <w:t>1</w:t>
      </w:r>
    </w:p>
    <w:p w:rsidR="00A03FF7" w:rsidRPr="00A03FF7" w:rsidRDefault="00A03FF7" w:rsidP="00A03FF7">
      <w:r w:rsidRPr="00A03FF7">
        <w:t>The day number for 1-3 is 60.</w:t>
      </w:r>
    </w:p>
    <w:p w:rsidR="00A03FF7" w:rsidRPr="00A03FF7" w:rsidRDefault="00A03FF7" w:rsidP="00A03FF7"/>
    <w:p w:rsidR="00A03FF7" w:rsidRPr="00A03FF7" w:rsidRDefault="00A03FF7" w:rsidP="00A03FF7">
      <w:pPr>
        <w:rPr>
          <w:b/>
          <w:u w:val="single"/>
        </w:rPr>
      </w:pPr>
    </w:p>
    <w:p w:rsidR="00A03FF7" w:rsidRDefault="00A03FF7" w:rsidP="00A03FF7">
      <w:pPr>
        <w:rPr>
          <w:b/>
          <w:u w:val="single"/>
        </w:rPr>
      </w:pPr>
      <w:r w:rsidRPr="00A03FF7">
        <w:rPr>
          <w:b/>
          <w:u w:val="single"/>
        </w:rPr>
        <w:t>Task: 2</w:t>
      </w:r>
    </w:p>
    <w:p w:rsidR="00A03FF7" w:rsidRPr="00A03FF7" w:rsidRDefault="00A03FF7" w:rsidP="00A03FF7">
      <w:pPr>
        <w:rPr>
          <w:b/>
        </w:rPr>
      </w:pPr>
      <w:r w:rsidRPr="00A03FF7">
        <w:rPr>
          <w:b/>
        </w:rPr>
        <w:tab/>
      </w:r>
      <w:r w:rsidRPr="00A03FF7">
        <w:rPr>
          <w:b/>
        </w:rPr>
        <w:tab/>
      </w:r>
      <w:r w:rsidRPr="00A03FF7">
        <w:rPr>
          <w:b/>
        </w:rPr>
        <w:tab/>
      </w:r>
      <w:r w:rsidRPr="00A03FF7">
        <w:rPr>
          <w:b/>
        </w:rPr>
        <w:tab/>
      </w:r>
      <w:r w:rsidRPr="00A03FF7">
        <w:rPr>
          <w:b/>
        </w:rPr>
        <w:tab/>
      </w:r>
      <w:r w:rsidRPr="00A03FF7">
        <w:rPr>
          <w:b/>
        </w:rPr>
        <w:tab/>
      </w:r>
      <w:r w:rsidRPr="00A03FF7">
        <w:rPr>
          <w:b/>
        </w:rPr>
        <w:tab/>
      </w:r>
      <w:r w:rsidRPr="00A03FF7">
        <w:rPr>
          <w:b/>
        </w:rPr>
        <w:tab/>
      </w:r>
    </w:p>
    <w:p w:rsidR="00A03FF7" w:rsidRPr="00A03FF7" w:rsidRDefault="00A03FF7" w:rsidP="00A03FF7">
      <w:r w:rsidRPr="00A03FF7">
        <w:t>Extend the Task 0601 in way that now it finds the day (i.e. Monday, Tuesday etc.) against the date entered by the user. Suppose it was Tuesday on January 1.</w:t>
      </w:r>
    </w:p>
    <w:p w:rsidR="00A03FF7" w:rsidRPr="00A03FF7" w:rsidRDefault="00A03FF7" w:rsidP="00A03FF7"/>
    <w:p w:rsidR="00A03FF7" w:rsidRPr="00A03FF7" w:rsidRDefault="00A03FF7" w:rsidP="00A03FF7">
      <w:pPr>
        <w:rPr>
          <w:b/>
          <w:u w:val="single"/>
        </w:rPr>
      </w:pPr>
      <w:r w:rsidRPr="00A03FF7">
        <w:rPr>
          <w:b/>
          <w:u w:val="single"/>
        </w:rPr>
        <w:t>Sample Run 1:</w:t>
      </w:r>
    </w:p>
    <w:p w:rsidR="00A03FF7" w:rsidRPr="00A03FF7" w:rsidRDefault="00A03FF7" w:rsidP="00A03FF7">
      <w:r w:rsidRPr="00A03FF7">
        <w:t xml:space="preserve">Enter Month: </w:t>
      </w:r>
      <w:r w:rsidRPr="00A03FF7">
        <w:rPr>
          <w:b/>
        </w:rPr>
        <w:t>2</w:t>
      </w:r>
    </w:p>
    <w:p w:rsidR="00A03FF7" w:rsidRPr="00A03FF7" w:rsidRDefault="00A03FF7" w:rsidP="00A03FF7">
      <w:r w:rsidRPr="00A03FF7">
        <w:t xml:space="preserve">Enter Date: </w:t>
      </w:r>
      <w:r w:rsidRPr="00A03FF7">
        <w:rPr>
          <w:b/>
        </w:rPr>
        <w:t>2</w:t>
      </w:r>
    </w:p>
    <w:p w:rsidR="00A03FF7" w:rsidRPr="00A03FF7" w:rsidRDefault="00A03FF7" w:rsidP="00A03FF7">
      <w:r w:rsidRPr="00A03FF7">
        <w:t>The day on 2-2 is Saturday.</w:t>
      </w:r>
    </w:p>
    <w:p w:rsidR="00A03FF7" w:rsidRPr="00A03FF7" w:rsidRDefault="00A03FF7" w:rsidP="00A03FF7"/>
    <w:p w:rsidR="00A03FF7" w:rsidRPr="00A03FF7" w:rsidRDefault="00A03FF7" w:rsidP="00A03FF7">
      <w:pPr>
        <w:rPr>
          <w:b/>
          <w:u w:val="single"/>
        </w:rPr>
      </w:pPr>
      <w:r w:rsidRPr="00A03FF7">
        <w:rPr>
          <w:b/>
          <w:u w:val="single"/>
        </w:rPr>
        <w:t>Sample Run 2:</w:t>
      </w:r>
    </w:p>
    <w:p w:rsidR="00A03FF7" w:rsidRPr="00A03FF7" w:rsidRDefault="00A03FF7" w:rsidP="00A03FF7">
      <w:r w:rsidRPr="00A03FF7">
        <w:t xml:space="preserve">Enter Month: </w:t>
      </w:r>
      <w:r w:rsidRPr="00A03FF7">
        <w:rPr>
          <w:b/>
        </w:rPr>
        <w:t>3</w:t>
      </w:r>
    </w:p>
    <w:p w:rsidR="00A03FF7" w:rsidRPr="00A03FF7" w:rsidRDefault="00A03FF7" w:rsidP="00A03FF7">
      <w:r w:rsidRPr="00A03FF7">
        <w:t xml:space="preserve">Enter Date: </w:t>
      </w:r>
      <w:r w:rsidRPr="00A03FF7">
        <w:rPr>
          <w:b/>
        </w:rPr>
        <w:t>1</w:t>
      </w:r>
    </w:p>
    <w:p w:rsidR="00A03FF7" w:rsidRPr="00A03FF7" w:rsidRDefault="00A03FF7" w:rsidP="00A03FF7">
      <w:r w:rsidRPr="00A03FF7">
        <w:t>The day on 1-3 is Friday.</w:t>
      </w:r>
    </w:p>
    <w:p w:rsidR="00A03FF7" w:rsidRPr="00A03FF7" w:rsidRDefault="00A03FF7" w:rsidP="00A03FF7"/>
    <w:p w:rsidR="00A03FF7" w:rsidRPr="00A03FF7" w:rsidRDefault="00A03FF7" w:rsidP="00A03FF7"/>
    <w:p w:rsidR="00BF4509" w:rsidRDefault="00BF4509" w:rsidP="00A03FF7">
      <w:pPr>
        <w:rPr>
          <w:b/>
          <w:u w:val="single"/>
        </w:rPr>
      </w:pPr>
    </w:p>
    <w:p w:rsidR="00A03FF7" w:rsidRPr="00A03FF7" w:rsidRDefault="00A03FF7" w:rsidP="00A03FF7">
      <w:pPr>
        <w:rPr>
          <w:b/>
        </w:rPr>
      </w:pPr>
      <w:r>
        <w:rPr>
          <w:b/>
          <w:u w:val="single"/>
        </w:rPr>
        <w:t>Task: 3</w:t>
      </w:r>
      <w:r w:rsidRPr="00A03FF7">
        <w:rPr>
          <w:b/>
        </w:rPr>
        <w:tab/>
      </w:r>
      <w:r w:rsidRPr="00A03FF7">
        <w:rPr>
          <w:b/>
        </w:rPr>
        <w:tab/>
      </w:r>
      <w:r w:rsidRPr="00A03FF7">
        <w:rPr>
          <w:b/>
        </w:rPr>
        <w:tab/>
      </w:r>
      <w:r w:rsidRPr="00A03FF7">
        <w:rPr>
          <w:b/>
        </w:rPr>
        <w:tab/>
      </w:r>
      <w:r w:rsidRPr="00A03FF7">
        <w:rPr>
          <w:b/>
        </w:rPr>
        <w:tab/>
      </w:r>
      <w:r w:rsidRPr="00A03FF7">
        <w:rPr>
          <w:b/>
        </w:rPr>
        <w:tab/>
      </w:r>
      <w:r w:rsidRPr="00A03FF7">
        <w:rPr>
          <w:b/>
        </w:rPr>
        <w:tab/>
      </w:r>
      <w:r w:rsidRPr="00A03FF7">
        <w:rPr>
          <w:b/>
        </w:rPr>
        <w:tab/>
      </w:r>
      <w:r w:rsidRPr="00A03FF7">
        <w:rPr>
          <w:b/>
        </w:rPr>
        <w:tab/>
      </w:r>
    </w:p>
    <w:p w:rsidR="00A03FF7" w:rsidRPr="00A03FF7" w:rsidRDefault="00A03FF7" w:rsidP="00A03FF7"/>
    <w:p w:rsidR="00A03FF7" w:rsidRPr="00A03FF7" w:rsidRDefault="00A03FF7" w:rsidP="00A03FF7">
      <w:r w:rsidRPr="00A03FF7">
        <w:lastRenderedPageBreak/>
        <w:t>Write a Program that t</w:t>
      </w:r>
      <w:r w:rsidR="00BF4509">
        <w:t xml:space="preserve">akes your average obtained mark of  a course </w:t>
      </w:r>
      <w:r w:rsidRPr="00A03FF7">
        <w:t xml:space="preserve">and then displays your GPA according to the following Grading System. Also mention that whether the student is on probation or not. [Hint: Use </w:t>
      </w:r>
      <w:r w:rsidRPr="00A03FF7">
        <w:rPr>
          <w:b/>
          <w:i/>
        </w:rPr>
        <w:t>if-else</w:t>
      </w:r>
      <w:r w:rsidRPr="00A03FF7">
        <w:t xml:space="preserve"> structure]</w:t>
      </w:r>
    </w:p>
    <w:p w:rsidR="00A03FF7" w:rsidRPr="00A03FF7" w:rsidRDefault="00A03FF7" w:rsidP="00A03FF7"/>
    <w:p w:rsidR="00A03FF7" w:rsidRPr="00A03FF7" w:rsidRDefault="00A03FF7" w:rsidP="00A03FF7"/>
    <w:p w:rsidR="00A03FF7" w:rsidRPr="00A03FF7" w:rsidRDefault="00A03FF7" w:rsidP="00A03FF7"/>
    <w:tbl>
      <w:tblPr>
        <w:tblW w:w="3435" w:type="dxa"/>
        <w:tblInd w:w="93" w:type="dxa"/>
        <w:tblLook w:val="0000"/>
      </w:tblPr>
      <w:tblGrid>
        <w:gridCol w:w="1635"/>
        <w:gridCol w:w="1800"/>
      </w:tblGrid>
      <w:tr w:rsidR="00A03FF7" w:rsidRPr="00A03FF7" w:rsidTr="00CB6969">
        <w:trPr>
          <w:trHeight w:val="375"/>
        </w:trPr>
        <w:tc>
          <w:tcPr>
            <w:tcW w:w="3435" w:type="dxa"/>
            <w:gridSpan w:val="2"/>
            <w:tcBorders>
              <w:top w:val="single" w:sz="8" w:space="0" w:color="auto"/>
              <w:left w:val="single" w:sz="8" w:space="0" w:color="auto"/>
              <w:bottom w:val="nil"/>
              <w:right w:val="single" w:sz="8" w:space="0" w:color="000000"/>
            </w:tcBorders>
            <w:shd w:val="clear" w:color="auto" w:fill="auto"/>
            <w:noWrap/>
            <w:vAlign w:val="bottom"/>
          </w:tcPr>
          <w:p w:rsidR="00A03FF7" w:rsidRPr="00A03FF7" w:rsidRDefault="00A03FF7" w:rsidP="00CB6969">
            <w:pPr>
              <w:jc w:val="center"/>
              <w:rPr>
                <w:b/>
                <w:bCs/>
              </w:rPr>
            </w:pPr>
            <w:r w:rsidRPr="00A03FF7">
              <w:rPr>
                <w:b/>
                <w:bCs/>
              </w:rPr>
              <w:t>GRADING SYSTEM</w:t>
            </w:r>
          </w:p>
        </w:tc>
      </w:tr>
      <w:tr w:rsidR="00A03FF7" w:rsidRPr="00A03FF7" w:rsidTr="00CB6969">
        <w:trPr>
          <w:trHeight w:val="315"/>
        </w:trPr>
        <w:tc>
          <w:tcPr>
            <w:tcW w:w="3435" w:type="dxa"/>
            <w:gridSpan w:val="2"/>
            <w:tcBorders>
              <w:top w:val="nil"/>
              <w:left w:val="single" w:sz="8" w:space="0" w:color="auto"/>
              <w:bottom w:val="single" w:sz="4" w:space="0" w:color="auto"/>
              <w:right w:val="single" w:sz="8" w:space="0" w:color="000000"/>
            </w:tcBorders>
            <w:shd w:val="clear" w:color="auto" w:fill="auto"/>
            <w:noWrap/>
            <w:vAlign w:val="bottom"/>
          </w:tcPr>
          <w:p w:rsidR="00A03FF7" w:rsidRPr="00A03FF7" w:rsidRDefault="00A03FF7" w:rsidP="00CB6969">
            <w:pPr>
              <w:jc w:val="center"/>
              <w:rPr>
                <w:b/>
                <w:bCs/>
              </w:rPr>
            </w:pPr>
            <w:r w:rsidRPr="00A03FF7">
              <w:rPr>
                <w:b/>
                <w:bCs/>
              </w:rPr>
              <w:t>For Fall 2008 batch</w:t>
            </w:r>
          </w:p>
        </w:tc>
      </w:tr>
      <w:tr w:rsidR="00A03FF7" w:rsidRPr="00A03FF7" w:rsidTr="00CB6969">
        <w:trPr>
          <w:trHeight w:val="630"/>
        </w:trPr>
        <w:tc>
          <w:tcPr>
            <w:tcW w:w="1635" w:type="dxa"/>
            <w:tcBorders>
              <w:top w:val="nil"/>
              <w:left w:val="single" w:sz="8" w:space="0" w:color="auto"/>
              <w:bottom w:val="single" w:sz="4" w:space="0" w:color="auto"/>
              <w:right w:val="single" w:sz="4" w:space="0" w:color="auto"/>
            </w:tcBorders>
            <w:shd w:val="clear" w:color="auto" w:fill="C0C0C0"/>
            <w:vAlign w:val="center"/>
          </w:tcPr>
          <w:p w:rsidR="00A03FF7" w:rsidRPr="00A03FF7" w:rsidRDefault="00A03FF7" w:rsidP="00CB6969">
            <w:pPr>
              <w:jc w:val="center"/>
              <w:rPr>
                <w:b/>
                <w:bCs/>
              </w:rPr>
            </w:pPr>
            <w:r w:rsidRPr="00A03FF7">
              <w:rPr>
                <w:b/>
                <w:bCs/>
              </w:rPr>
              <w:t>AVERAGE MARKS</w:t>
            </w:r>
          </w:p>
        </w:tc>
        <w:tc>
          <w:tcPr>
            <w:tcW w:w="1800" w:type="dxa"/>
            <w:tcBorders>
              <w:top w:val="nil"/>
              <w:left w:val="nil"/>
              <w:bottom w:val="single" w:sz="4" w:space="0" w:color="auto"/>
              <w:right w:val="single" w:sz="8" w:space="0" w:color="auto"/>
            </w:tcBorders>
            <w:shd w:val="clear" w:color="auto" w:fill="C0C0C0"/>
            <w:vAlign w:val="center"/>
          </w:tcPr>
          <w:p w:rsidR="00A03FF7" w:rsidRPr="00A03FF7" w:rsidRDefault="00A03FF7" w:rsidP="00CB6969">
            <w:pPr>
              <w:jc w:val="center"/>
              <w:rPr>
                <w:b/>
                <w:bCs/>
              </w:rPr>
            </w:pPr>
            <w:r w:rsidRPr="00A03FF7">
              <w:rPr>
                <w:b/>
                <w:bCs/>
              </w:rPr>
              <w:t>GRADE POINTS</w:t>
            </w:r>
          </w:p>
        </w:tc>
      </w:tr>
      <w:tr w:rsidR="00A03FF7" w:rsidRPr="00A03FF7" w:rsidTr="00CB6969">
        <w:trPr>
          <w:trHeight w:val="315"/>
        </w:trPr>
        <w:tc>
          <w:tcPr>
            <w:tcW w:w="1635" w:type="dxa"/>
            <w:tcBorders>
              <w:top w:val="nil"/>
              <w:left w:val="single" w:sz="8" w:space="0" w:color="auto"/>
              <w:bottom w:val="single" w:sz="4" w:space="0" w:color="auto"/>
              <w:right w:val="single" w:sz="4" w:space="0" w:color="auto"/>
            </w:tcBorders>
            <w:shd w:val="clear" w:color="auto" w:fill="auto"/>
            <w:noWrap/>
            <w:vAlign w:val="bottom"/>
          </w:tcPr>
          <w:p w:rsidR="00A03FF7" w:rsidRPr="00A03FF7" w:rsidRDefault="00A03FF7" w:rsidP="00CB6969">
            <w:pPr>
              <w:jc w:val="center"/>
            </w:pPr>
            <w:r w:rsidRPr="00A03FF7">
              <w:t>85-100</w:t>
            </w:r>
          </w:p>
        </w:tc>
        <w:tc>
          <w:tcPr>
            <w:tcW w:w="1800" w:type="dxa"/>
            <w:tcBorders>
              <w:top w:val="nil"/>
              <w:left w:val="nil"/>
              <w:bottom w:val="single" w:sz="4" w:space="0" w:color="auto"/>
              <w:right w:val="single" w:sz="8" w:space="0" w:color="auto"/>
            </w:tcBorders>
            <w:shd w:val="clear" w:color="auto" w:fill="auto"/>
            <w:noWrap/>
            <w:vAlign w:val="bottom"/>
          </w:tcPr>
          <w:p w:rsidR="00A03FF7" w:rsidRPr="00A03FF7" w:rsidRDefault="00A03FF7" w:rsidP="00CB6969">
            <w:pPr>
              <w:jc w:val="center"/>
            </w:pPr>
            <w:r w:rsidRPr="00A03FF7">
              <w:t>4.00</w:t>
            </w:r>
          </w:p>
        </w:tc>
      </w:tr>
      <w:tr w:rsidR="00A03FF7" w:rsidRPr="00A03FF7" w:rsidTr="00CB6969">
        <w:trPr>
          <w:trHeight w:val="315"/>
        </w:trPr>
        <w:tc>
          <w:tcPr>
            <w:tcW w:w="1635" w:type="dxa"/>
            <w:tcBorders>
              <w:top w:val="nil"/>
              <w:left w:val="single" w:sz="8" w:space="0" w:color="auto"/>
              <w:bottom w:val="single" w:sz="4" w:space="0" w:color="auto"/>
              <w:right w:val="single" w:sz="4" w:space="0" w:color="auto"/>
            </w:tcBorders>
            <w:shd w:val="clear" w:color="auto" w:fill="auto"/>
            <w:noWrap/>
            <w:vAlign w:val="bottom"/>
          </w:tcPr>
          <w:p w:rsidR="00A03FF7" w:rsidRPr="00A03FF7" w:rsidRDefault="00A03FF7" w:rsidP="00CB6969">
            <w:pPr>
              <w:jc w:val="center"/>
            </w:pPr>
            <w:r w:rsidRPr="00A03FF7">
              <w:t>80-84</w:t>
            </w:r>
          </w:p>
        </w:tc>
        <w:tc>
          <w:tcPr>
            <w:tcW w:w="1800" w:type="dxa"/>
            <w:tcBorders>
              <w:top w:val="nil"/>
              <w:left w:val="nil"/>
              <w:bottom w:val="single" w:sz="4" w:space="0" w:color="auto"/>
              <w:right w:val="single" w:sz="8" w:space="0" w:color="auto"/>
            </w:tcBorders>
            <w:shd w:val="clear" w:color="auto" w:fill="auto"/>
            <w:noWrap/>
            <w:vAlign w:val="bottom"/>
          </w:tcPr>
          <w:p w:rsidR="00A03FF7" w:rsidRPr="00A03FF7" w:rsidRDefault="00A03FF7" w:rsidP="00CB6969">
            <w:pPr>
              <w:jc w:val="center"/>
            </w:pPr>
            <w:r w:rsidRPr="00A03FF7">
              <w:t>3.70</w:t>
            </w:r>
          </w:p>
        </w:tc>
      </w:tr>
      <w:tr w:rsidR="00A03FF7" w:rsidRPr="00A03FF7" w:rsidTr="00CB6969">
        <w:trPr>
          <w:trHeight w:val="315"/>
        </w:trPr>
        <w:tc>
          <w:tcPr>
            <w:tcW w:w="1635" w:type="dxa"/>
            <w:tcBorders>
              <w:top w:val="nil"/>
              <w:left w:val="single" w:sz="8" w:space="0" w:color="auto"/>
              <w:bottom w:val="single" w:sz="4" w:space="0" w:color="auto"/>
              <w:right w:val="single" w:sz="4" w:space="0" w:color="auto"/>
            </w:tcBorders>
            <w:shd w:val="clear" w:color="auto" w:fill="auto"/>
            <w:noWrap/>
            <w:vAlign w:val="bottom"/>
          </w:tcPr>
          <w:p w:rsidR="00A03FF7" w:rsidRPr="00A03FF7" w:rsidRDefault="00A03FF7" w:rsidP="00CB6969">
            <w:pPr>
              <w:jc w:val="center"/>
            </w:pPr>
            <w:r w:rsidRPr="00A03FF7">
              <w:t>75-79</w:t>
            </w:r>
          </w:p>
        </w:tc>
        <w:tc>
          <w:tcPr>
            <w:tcW w:w="1800" w:type="dxa"/>
            <w:tcBorders>
              <w:top w:val="nil"/>
              <w:left w:val="nil"/>
              <w:bottom w:val="single" w:sz="4" w:space="0" w:color="auto"/>
              <w:right w:val="single" w:sz="8" w:space="0" w:color="auto"/>
            </w:tcBorders>
            <w:shd w:val="clear" w:color="auto" w:fill="auto"/>
            <w:noWrap/>
            <w:vAlign w:val="bottom"/>
          </w:tcPr>
          <w:p w:rsidR="00A03FF7" w:rsidRPr="00A03FF7" w:rsidRDefault="00A03FF7" w:rsidP="00CB6969">
            <w:pPr>
              <w:jc w:val="center"/>
            </w:pPr>
            <w:r w:rsidRPr="00A03FF7">
              <w:t>3.30</w:t>
            </w:r>
          </w:p>
        </w:tc>
      </w:tr>
      <w:tr w:rsidR="00A03FF7" w:rsidRPr="00A03FF7" w:rsidTr="00CB6969">
        <w:trPr>
          <w:trHeight w:val="315"/>
        </w:trPr>
        <w:tc>
          <w:tcPr>
            <w:tcW w:w="1635" w:type="dxa"/>
            <w:tcBorders>
              <w:top w:val="nil"/>
              <w:left w:val="single" w:sz="8" w:space="0" w:color="auto"/>
              <w:bottom w:val="single" w:sz="4" w:space="0" w:color="auto"/>
              <w:right w:val="single" w:sz="4" w:space="0" w:color="auto"/>
            </w:tcBorders>
            <w:shd w:val="clear" w:color="auto" w:fill="auto"/>
            <w:noWrap/>
            <w:vAlign w:val="bottom"/>
          </w:tcPr>
          <w:p w:rsidR="00A03FF7" w:rsidRPr="00A03FF7" w:rsidRDefault="00A03FF7" w:rsidP="00CB6969">
            <w:pPr>
              <w:jc w:val="center"/>
            </w:pPr>
            <w:r w:rsidRPr="00A03FF7">
              <w:t>70-74</w:t>
            </w:r>
          </w:p>
        </w:tc>
        <w:tc>
          <w:tcPr>
            <w:tcW w:w="1800" w:type="dxa"/>
            <w:tcBorders>
              <w:top w:val="nil"/>
              <w:left w:val="nil"/>
              <w:bottom w:val="single" w:sz="4" w:space="0" w:color="auto"/>
              <w:right w:val="single" w:sz="8" w:space="0" w:color="auto"/>
            </w:tcBorders>
            <w:shd w:val="clear" w:color="auto" w:fill="auto"/>
            <w:noWrap/>
            <w:vAlign w:val="bottom"/>
          </w:tcPr>
          <w:p w:rsidR="00A03FF7" w:rsidRPr="00A03FF7" w:rsidRDefault="00A03FF7" w:rsidP="00CB6969">
            <w:pPr>
              <w:jc w:val="center"/>
            </w:pPr>
            <w:r w:rsidRPr="00A03FF7">
              <w:t>3.00</w:t>
            </w:r>
          </w:p>
        </w:tc>
      </w:tr>
      <w:tr w:rsidR="00A03FF7" w:rsidRPr="00A03FF7" w:rsidTr="00CB6969">
        <w:trPr>
          <w:trHeight w:val="315"/>
        </w:trPr>
        <w:tc>
          <w:tcPr>
            <w:tcW w:w="1635" w:type="dxa"/>
            <w:tcBorders>
              <w:top w:val="nil"/>
              <w:left w:val="single" w:sz="8" w:space="0" w:color="auto"/>
              <w:bottom w:val="single" w:sz="4" w:space="0" w:color="auto"/>
              <w:right w:val="single" w:sz="4" w:space="0" w:color="auto"/>
            </w:tcBorders>
            <w:shd w:val="clear" w:color="auto" w:fill="auto"/>
            <w:noWrap/>
            <w:vAlign w:val="bottom"/>
          </w:tcPr>
          <w:p w:rsidR="00A03FF7" w:rsidRPr="00A03FF7" w:rsidRDefault="00A03FF7" w:rsidP="00CB6969">
            <w:pPr>
              <w:jc w:val="center"/>
            </w:pPr>
            <w:r w:rsidRPr="00A03FF7">
              <w:t>65-69</w:t>
            </w:r>
          </w:p>
        </w:tc>
        <w:tc>
          <w:tcPr>
            <w:tcW w:w="1800" w:type="dxa"/>
            <w:tcBorders>
              <w:top w:val="nil"/>
              <w:left w:val="nil"/>
              <w:bottom w:val="single" w:sz="4" w:space="0" w:color="auto"/>
              <w:right w:val="single" w:sz="8" w:space="0" w:color="auto"/>
            </w:tcBorders>
            <w:shd w:val="clear" w:color="auto" w:fill="auto"/>
            <w:noWrap/>
            <w:vAlign w:val="bottom"/>
          </w:tcPr>
          <w:p w:rsidR="00A03FF7" w:rsidRPr="00A03FF7" w:rsidRDefault="00A03FF7" w:rsidP="00CB6969">
            <w:pPr>
              <w:jc w:val="center"/>
            </w:pPr>
            <w:r w:rsidRPr="00A03FF7">
              <w:t>2.70</w:t>
            </w:r>
          </w:p>
        </w:tc>
      </w:tr>
      <w:tr w:rsidR="00A03FF7" w:rsidRPr="00A03FF7" w:rsidTr="00CB6969">
        <w:trPr>
          <w:trHeight w:val="315"/>
        </w:trPr>
        <w:tc>
          <w:tcPr>
            <w:tcW w:w="1635" w:type="dxa"/>
            <w:tcBorders>
              <w:top w:val="nil"/>
              <w:left w:val="single" w:sz="8" w:space="0" w:color="auto"/>
              <w:bottom w:val="single" w:sz="4" w:space="0" w:color="auto"/>
              <w:right w:val="single" w:sz="4" w:space="0" w:color="auto"/>
            </w:tcBorders>
            <w:shd w:val="clear" w:color="auto" w:fill="auto"/>
            <w:noWrap/>
            <w:vAlign w:val="bottom"/>
          </w:tcPr>
          <w:p w:rsidR="00A03FF7" w:rsidRPr="00A03FF7" w:rsidRDefault="00A03FF7" w:rsidP="00CB6969">
            <w:pPr>
              <w:jc w:val="center"/>
            </w:pPr>
            <w:r w:rsidRPr="00A03FF7">
              <w:t>61-64</w:t>
            </w:r>
          </w:p>
        </w:tc>
        <w:tc>
          <w:tcPr>
            <w:tcW w:w="1800" w:type="dxa"/>
            <w:tcBorders>
              <w:top w:val="nil"/>
              <w:left w:val="nil"/>
              <w:bottom w:val="single" w:sz="4" w:space="0" w:color="auto"/>
              <w:right w:val="single" w:sz="8" w:space="0" w:color="auto"/>
            </w:tcBorders>
            <w:shd w:val="clear" w:color="auto" w:fill="auto"/>
            <w:noWrap/>
            <w:vAlign w:val="bottom"/>
          </w:tcPr>
          <w:p w:rsidR="00A03FF7" w:rsidRPr="00A03FF7" w:rsidRDefault="00A03FF7" w:rsidP="00CB6969">
            <w:pPr>
              <w:jc w:val="center"/>
            </w:pPr>
            <w:r w:rsidRPr="00A03FF7">
              <w:t>2.30</w:t>
            </w:r>
          </w:p>
        </w:tc>
      </w:tr>
      <w:tr w:rsidR="00A03FF7" w:rsidRPr="00A03FF7" w:rsidTr="00CB6969">
        <w:trPr>
          <w:trHeight w:val="315"/>
        </w:trPr>
        <w:tc>
          <w:tcPr>
            <w:tcW w:w="1635" w:type="dxa"/>
            <w:tcBorders>
              <w:top w:val="nil"/>
              <w:left w:val="single" w:sz="8" w:space="0" w:color="auto"/>
              <w:bottom w:val="single" w:sz="4" w:space="0" w:color="auto"/>
              <w:right w:val="single" w:sz="4" w:space="0" w:color="auto"/>
            </w:tcBorders>
            <w:shd w:val="clear" w:color="auto" w:fill="auto"/>
            <w:noWrap/>
            <w:vAlign w:val="bottom"/>
          </w:tcPr>
          <w:p w:rsidR="00A03FF7" w:rsidRPr="00A03FF7" w:rsidRDefault="00A03FF7" w:rsidP="00CB6969">
            <w:pPr>
              <w:jc w:val="center"/>
            </w:pPr>
            <w:r w:rsidRPr="00A03FF7">
              <w:t>58-60</w:t>
            </w:r>
          </w:p>
        </w:tc>
        <w:tc>
          <w:tcPr>
            <w:tcW w:w="1800" w:type="dxa"/>
            <w:tcBorders>
              <w:top w:val="nil"/>
              <w:left w:val="nil"/>
              <w:bottom w:val="single" w:sz="4" w:space="0" w:color="auto"/>
              <w:right w:val="single" w:sz="8" w:space="0" w:color="auto"/>
            </w:tcBorders>
            <w:shd w:val="clear" w:color="auto" w:fill="auto"/>
            <w:noWrap/>
            <w:vAlign w:val="bottom"/>
          </w:tcPr>
          <w:p w:rsidR="00A03FF7" w:rsidRPr="00A03FF7" w:rsidRDefault="00A03FF7" w:rsidP="00CB6969">
            <w:pPr>
              <w:jc w:val="center"/>
            </w:pPr>
            <w:r w:rsidRPr="00A03FF7">
              <w:t>2.00</w:t>
            </w:r>
          </w:p>
        </w:tc>
      </w:tr>
      <w:tr w:rsidR="00A03FF7" w:rsidRPr="00A03FF7" w:rsidTr="00CB6969">
        <w:trPr>
          <w:trHeight w:val="315"/>
        </w:trPr>
        <w:tc>
          <w:tcPr>
            <w:tcW w:w="1635" w:type="dxa"/>
            <w:tcBorders>
              <w:top w:val="nil"/>
              <w:left w:val="single" w:sz="8" w:space="0" w:color="auto"/>
              <w:bottom w:val="single" w:sz="4" w:space="0" w:color="auto"/>
              <w:right w:val="single" w:sz="4" w:space="0" w:color="auto"/>
            </w:tcBorders>
            <w:shd w:val="clear" w:color="auto" w:fill="auto"/>
            <w:noWrap/>
            <w:vAlign w:val="bottom"/>
          </w:tcPr>
          <w:p w:rsidR="00A03FF7" w:rsidRPr="00A03FF7" w:rsidRDefault="00A03FF7" w:rsidP="00CB6969">
            <w:pPr>
              <w:jc w:val="center"/>
            </w:pPr>
            <w:r w:rsidRPr="00A03FF7">
              <w:t>55-57</w:t>
            </w:r>
          </w:p>
        </w:tc>
        <w:tc>
          <w:tcPr>
            <w:tcW w:w="1800" w:type="dxa"/>
            <w:tcBorders>
              <w:top w:val="nil"/>
              <w:left w:val="nil"/>
              <w:bottom w:val="single" w:sz="4" w:space="0" w:color="auto"/>
              <w:right w:val="single" w:sz="8" w:space="0" w:color="auto"/>
            </w:tcBorders>
            <w:shd w:val="clear" w:color="auto" w:fill="auto"/>
            <w:noWrap/>
            <w:vAlign w:val="bottom"/>
          </w:tcPr>
          <w:p w:rsidR="00A03FF7" w:rsidRPr="00A03FF7" w:rsidRDefault="00A03FF7" w:rsidP="00CB6969">
            <w:pPr>
              <w:jc w:val="center"/>
            </w:pPr>
            <w:r w:rsidRPr="00A03FF7">
              <w:t>1.70</w:t>
            </w:r>
          </w:p>
        </w:tc>
      </w:tr>
      <w:tr w:rsidR="00A03FF7" w:rsidRPr="00A03FF7" w:rsidTr="00CB6969">
        <w:trPr>
          <w:trHeight w:val="315"/>
        </w:trPr>
        <w:tc>
          <w:tcPr>
            <w:tcW w:w="1635" w:type="dxa"/>
            <w:tcBorders>
              <w:top w:val="nil"/>
              <w:left w:val="single" w:sz="8" w:space="0" w:color="auto"/>
              <w:bottom w:val="single" w:sz="4" w:space="0" w:color="auto"/>
              <w:right w:val="single" w:sz="4" w:space="0" w:color="auto"/>
            </w:tcBorders>
            <w:shd w:val="clear" w:color="auto" w:fill="auto"/>
            <w:noWrap/>
            <w:vAlign w:val="bottom"/>
          </w:tcPr>
          <w:p w:rsidR="00A03FF7" w:rsidRPr="00A03FF7" w:rsidRDefault="00A03FF7" w:rsidP="00CB6969">
            <w:pPr>
              <w:jc w:val="center"/>
            </w:pPr>
            <w:r w:rsidRPr="00A03FF7">
              <w:t>50-54</w:t>
            </w:r>
          </w:p>
        </w:tc>
        <w:tc>
          <w:tcPr>
            <w:tcW w:w="1800" w:type="dxa"/>
            <w:tcBorders>
              <w:top w:val="nil"/>
              <w:left w:val="nil"/>
              <w:bottom w:val="single" w:sz="4" w:space="0" w:color="auto"/>
              <w:right w:val="single" w:sz="8" w:space="0" w:color="auto"/>
            </w:tcBorders>
            <w:shd w:val="clear" w:color="auto" w:fill="auto"/>
            <w:noWrap/>
            <w:vAlign w:val="bottom"/>
          </w:tcPr>
          <w:p w:rsidR="00A03FF7" w:rsidRPr="00A03FF7" w:rsidRDefault="00A03FF7" w:rsidP="00CB6969">
            <w:pPr>
              <w:jc w:val="center"/>
            </w:pPr>
            <w:r w:rsidRPr="00A03FF7">
              <w:t>1.00</w:t>
            </w:r>
          </w:p>
        </w:tc>
      </w:tr>
      <w:tr w:rsidR="00A03FF7" w:rsidRPr="00A03FF7" w:rsidTr="00CB6969">
        <w:trPr>
          <w:trHeight w:val="315"/>
        </w:trPr>
        <w:tc>
          <w:tcPr>
            <w:tcW w:w="1635" w:type="dxa"/>
            <w:tcBorders>
              <w:top w:val="nil"/>
              <w:left w:val="single" w:sz="8" w:space="0" w:color="auto"/>
              <w:bottom w:val="single" w:sz="4" w:space="0" w:color="auto"/>
              <w:right w:val="single" w:sz="4" w:space="0" w:color="auto"/>
            </w:tcBorders>
            <w:shd w:val="clear" w:color="auto" w:fill="auto"/>
            <w:noWrap/>
            <w:vAlign w:val="bottom"/>
          </w:tcPr>
          <w:p w:rsidR="00A03FF7" w:rsidRPr="00A03FF7" w:rsidRDefault="00A03FF7" w:rsidP="00CB6969">
            <w:pPr>
              <w:jc w:val="center"/>
            </w:pPr>
            <w:r w:rsidRPr="00A03FF7">
              <w:t>Below 50</w:t>
            </w:r>
          </w:p>
        </w:tc>
        <w:tc>
          <w:tcPr>
            <w:tcW w:w="1800" w:type="dxa"/>
            <w:tcBorders>
              <w:top w:val="nil"/>
              <w:left w:val="nil"/>
              <w:bottom w:val="single" w:sz="4" w:space="0" w:color="auto"/>
              <w:right w:val="single" w:sz="8" w:space="0" w:color="auto"/>
            </w:tcBorders>
            <w:shd w:val="clear" w:color="auto" w:fill="auto"/>
            <w:noWrap/>
            <w:vAlign w:val="bottom"/>
          </w:tcPr>
          <w:p w:rsidR="00A03FF7" w:rsidRPr="00A03FF7" w:rsidRDefault="00A03FF7" w:rsidP="00CB6969">
            <w:pPr>
              <w:jc w:val="center"/>
            </w:pPr>
            <w:r w:rsidRPr="00A03FF7">
              <w:t>0.00</w:t>
            </w:r>
          </w:p>
        </w:tc>
      </w:tr>
      <w:tr w:rsidR="00A03FF7" w:rsidRPr="00A03FF7" w:rsidTr="00CB6969">
        <w:trPr>
          <w:trHeight w:val="345"/>
        </w:trPr>
        <w:tc>
          <w:tcPr>
            <w:tcW w:w="3435" w:type="dxa"/>
            <w:gridSpan w:val="2"/>
            <w:vMerge w:val="restart"/>
            <w:tcBorders>
              <w:top w:val="nil"/>
              <w:left w:val="single" w:sz="8" w:space="0" w:color="auto"/>
              <w:bottom w:val="single" w:sz="8" w:space="0" w:color="000000"/>
              <w:right w:val="single" w:sz="8" w:space="0" w:color="000000"/>
            </w:tcBorders>
            <w:shd w:val="clear" w:color="auto" w:fill="auto"/>
            <w:vAlign w:val="center"/>
          </w:tcPr>
          <w:p w:rsidR="00A03FF7" w:rsidRPr="00A03FF7" w:rsidRDefault="00A03FF7" w:rsidP="00CB6969">
            <w:r w:rsidRPr="00A03FF7">
              <w:t xml:space="preserve">A student attains </w:t>
            </w:r>
            <w:r w:rsidRPr="00A03FF7">
              <w:rPr>
                <w:b/>
                <w:bCs/>
              </w:rPr>
              <w:t>Probation Status</w:t>
            </w:r>
            <w:r w:rsidRPr="00A03FF7">
              <w:t xml:space="preserve"> if his/her CGPA becomes </w:t>
            </w:r>
            <w:r w:rsidRPr="00A03FF7">
              <w:rPr>
                <w:b/>
                <w:bCs/>
              </w:rPr>
              <w:t>1.70</w:t>
            </w:r>
            <w:r w:rsidRPr="00A03FF7">
              <w:t xml:space="preserve"> or morebut less than </w:t>
            </w:r>
            <w:r w:rsidRPr="00A03FF7">
              <w:rPr>
                <w:b/>
                <w:bCs/>
              </w:rPr>
              <w:t>2.00.</w:t>
            </w:r>
          </w:p>
        </w:tc>
      </w:tr>
    </w:tbl>
    <w:p w:rsidR="00A03FF7" w:rsidRPr="00A03FF7" w:rsidRDefault="00A03FF7" w:rsidP="00A03FF7"/>
    <w:p w:rsidR="00A03FF7" w:rsidRDefault="00A03FF7" w:rsidP="00A03FF7">
      <w:pPr>
        <w:rPr>
          <w:b/>
          <w:u w:val="single"/>
        </w:rPr>
      </w:pPr>
    </w:p>
    <w:p w:rsidR="00A03FF7" w:rsidRPr="00A03FF7" w:rsidRDefault="00A03FF7" w:rsidP="00A03FF7">
      <w:r w:rsidRPr="00A03FF7">
        <w:rPr>
          <w:b/>
          <w:u w:val="single"/>
        </w:rPr>
        <w:t xml:space="preserve">Task: </w:t>
      </w:r>
      <w:r>
        <w:rPr>
          <w:b/>
          <w:u w:val="single"/>
        </w:rPr>
        <w:t>4</w:t>
      </w:r>
      <w:r w:rsidRPr="00A03FF7">
        <w:rPr>
          <w:b/>
        </w:rPr>
        <w:tab/>
      </w:r>
      <w:r w:rsidRPr="00A03FF7">
        <w:rPr>
          <w:b/>
        </w:rPr>
        <w:tab/>
      </w:r>
      <w:r w:rsidRPr="00A03FF7">
        <w:rPr>
          <w:b/>
        </w:rPr>
        <w:tab/>
      </w:r>
      <w:r w:rsidRPr="00A03FF7">
        <w:rPr>
          <w:b/>
        </w:rPr>
        <w:tab/>
      </w:r>
      <w:r w:rsidRPr="00A03FF7">
        <w:rPr>
          <w:b/>
        </w:rPr>
        <w:tab/>
      </w:r>
      <w:r w:rsidRPr="00A03FF7">
        <w:rPr>
          <w:b/>
        </w:rPr>
        <w:tab/>
      </w:r>
      <w:r w:rsidRPr="00A03FF7">
        <w:rPr>
          <w:b/>
        </w:rPr>
        <w:tab/>
      </w:r>
      <w:r w:rsidRPr="00A03FF7">
        <w:rPr>
          <w:b/>
        </w:rPr>
        <w:tab/>
      </w:r>
    </w:p>
    <w:p w:rsidR="00A03FF7" w:rsidRDefault="00A03FF7" w:rsidP="00A03FF7">
      <w:pPr>
        <w:jc w:val="both"/>
      </w:pPr>
    </w:p>
    <w:p w:rsidR="00A03FF7" w:rsidRPr="00A03FF7" w:rsidRDefault="00A03FF7" w:rsidP="00A03FF7">
      <w:pPr>
        <w:jc w:val="both"/>
      </w:pPr>
      <w:r w:rsidRPr="00A03FF7">
        <w:t>Write a program that takes an integer number from user and shows the next 5 and then previous 5 numbers on the screen.</w:t>
      </w:r>
    </w:p>
    <w:p w:rsidR="00A03FF7" w:rsidRPr="00A03FF7" w:rsidRDefault="00A03FF7" w:rsidP="00A03FF7">
      <w:pPr>
        <w:autoSpaceDE w:val="0"/>
        <w:autoSpaceDN w:val="0"/>
        <w:adjustRightInd w:val="0"/>
        <w:jc w:val="both"/>
      </w:pPr>
    </w:p>
    <w:p w:rsidR="00A03FF7" w:rsidRDefault="00A03FF7" w:rsidP="00A03FF7">
      <w:pPr>
        <w:jc w:val="both"/>
        <w:rPr>
          <w:b/>
          <w:u w:val="single"/>
        </w:rPr>
      </w:pPr>
      <w:r w:rsidRPr="00A03FF7">
        <w:rPr>
          <w:b/>
          <w:u w:val="single"/>
        </w:rPr>
        <w:t xml:space="preserve">Task: </w:t>
      </w:r>
      <w:r>
        <w:rPr>
          <w:b/>
          <w:u w:val="single"/>
        </w:rPr>
        <w:t>5</w:t>
      </w:r>
    </w:p>
    <w:p w:rsidR="00A03FF7" w:rsidRPr="00A03FF7" w:rsidRDefault="00A03FF7" w:rsidP="00A03FF7">
      <w:pPr>
        <w:jc w:val="both"/>
        <w:rPr>
          <w:b/>
          <w:u w:val="single"/>
        </w:rPr>
      </w:pPr>
    </w:p>
    <w:p w:rsidR="00A03FF7" w:rsidRPr="00A03FF7" w:rsidRDefault="00A03FF7" w:rsidP="00A03FF7">
      <w:pPr>
        <w:jc w:val="both"/>
      </w:pPr>
      <w:r w:rsidRPr="00A03FF7">
        <w:t>Write a program that calculates the sum of real numbers. Your program should keep taking values and adding them unless user presses -999. Your program should display the sum before the program finishes.</w:t>
      </w:r>
    </w:p>
    <w:p w:rsidR="00A03FF7" w:rsidRDefault="00A03FF7" w:rsidP="00A03FF7">
      <w:pPr>
        <w:jc w:val="both"/>
      </w:pPr>
    </w:p>
    <w:p w:rsidR="00A03FF7" w:rsidRDefault="00A03FF7" w:rsidP="00A03FF7">
      <w:pPr>
        <w:jc w:val="both"/>
      </w:pPr>
    </w:p>
    <w:p w:rsidR="00A03FF7" w:rsidRDefault="00A03FF7" w:rsidP="00A03FF7">
      <w:pPr>
        <w:jc w:val="both"/>
      </w:pPr>
    </w:p>
    <w:p w:rsidR="00A03FF7" w:rsidRPr="00A03FF7" w:rsidRDefault="00A03FF7" w:rsidP="00A03FF7">
      <w:pPr>
        <w:jc w:val="both"/>
      </w:pPr>
    </w:p>
    <w:p w:rsidR="00A03FF7" w:rsidRPr="00A03FF7" w:rsidRDefault="00A03FF7" w:rsidP="00A03FF7">
      <w:pPr>
        <w:jc w:val="both"/>
        <w:rPr>
          <w:b/>
          <w:u w:val="single"/>
        </w:rPr>
      </w:pPr>
      <w:r w:rsidRPr="00A03FF7">
        <w:rPr>
          <w:b/>
          <w:u w:val="single"/>
        </w:rPr>
        <w:t xml:space="preserve">Task: </w:t>
      </w:r>
      <w:r>
        <w:rPr>
          <w:b/>
          <w:u w:val="single"/>
        </w:rPr>
        <w:t>6</w:t>
      </w:r>
    </w:p>
    <w:p w:rsidR="00A03FF7" w:rsidRDefault="00A03FF7" w:rsidP="00A03FF7">
      <w:pPr>
        <w:jc w:val="both"/>
      </w:pPr>
    </w:p>
    <w:p w:rsidR="00A03FF7" w:rsidRPr="00A03FF7" w:rsidRDefault="00A03FF7" w:rsidP="00A03FF7">
      <w:pPr>
        <w:jc w:val="both"/>
      </w:pPr>
      <w:r w:rsidRPr="00A03FF7">
        <w:lastRenderedPageBreak/>
        <w:t xml:space="preserve">Write a program that should take several integer numbers from the user, for each number it should check whether it is odd or even and display “Even” or “Odd” accordingly. Your program should keep taking numbers and displaying messages unless user presses 0. </w:t>
      </w:r>
    </w:p>
    <w:p w:rsidR="00A03FF7" w:rsidRPr="00A03FF7" w:rsidRDefault="00A03FF7" w:rsidP="00A03FF7">
      <w:pPr>
        <w:rPr>
          <w:b/>
          <w:u w:val="single"/>
        </w:rPr>
      </w:pPr>
    </w:p>
    <w:p w:rsidR="00A03FF7" w:rsidRPr="00A03FF7" w:rsidRDefault="00A03FF7" w:rsidP="00A03FF7">
      <w:pPr>
        <w:jc w:val="both"/>
        <w:rPr>
          <w:b/>
          <w:u w:val="single"/>
        </w:rPr>
      </w:pPr>
      <w:r w:rsidRPr="00A03FF7">
        <w:rPr>
          <w:b/>
          <w:u w:val="single"/>
        </w:rPr>
        <w:t xml:space="preserve">Task: </w:t>
      </w:r>
      <w:r>
        <w:rPr>
          <w:b/>
          <w:u w:val="single"/>
        </w:rPr>
        <w:t>7</w:t>
      </w:r>
    </w:p>
    <w:p w:rsidR="00A03FF7" w:rsidRPr="00A03FF7" w:rsidRDefault="00A03FF7" w:rsidP="00A03FF7">
      <w:pPr>
        <w:pStyle w:val="Default"/>
      </w:pPr>
    </w:p>
    <w:p w:rsidR="00A03FF7" w:rsidRPr="00A03FF7" w:rsidRDefault="00A03FF7" w:rsidP="00A03FF7">
      <w:pPr>
        <w:pStyle w:val="Default"/>
      </w:pPr>
      <w:r w:rsidRPr="00A03FF7">
        <w:t xml:space="preserve"> Write a program that take an integer number from user and print whether every digit of that number is odd or even. </w:t>
      </w:r>
    </w:p>
    <w:p w:rsidR="00A03FF7" w:rsidRPr="00A03FF7" w:rsidRDefault="00A03FF7" w:rsidP="00A03FF7">
      <w:pPr>
        <w:pStyle w:val="Default"/>
      </w:pPr>
    </w:p>
    <w:p w:rsidR="00A03FF7" w:rsidRPr="00A03FF7" w:rsidRDefault="00A03FF7" w:rsidP="00A03FF7">
      <w:pPr>
        <w:pStyle w:val="Default"/>
      </w:pPr>
      <w:r w:rsidRPr="00A03FF7">
        <w:t>For example if user enter the number 5784696 then output should be as:</w:t>
      </w:r>
    </w:p>
    <w:p w:rsidR="00A03FF7" w:rsidRPr="00A03FF7" w:rsidRDefault="00A03FF7" w:rsidP="00A03FF7">
      <w:pPr>
        <w:pStyle w:val="Default"/>
      </w:pPr>
    </w:p>
    <w:p w:rsidR="00A03FF7" w:rsidRPr="00A03FF7" w:rsidRDefault="00A03FF7" w:rsidP="00A03FF7">
      <w:pPr>
        <w:pStyle w:val="Default"/>
      </w:pPr>
      <w:r w:rsidRPr="00A03FF7">
        <w:t xml:space="preserve">Odd numbers: 5 7 9 </w:t>
      </w:r>
    </w:p>
    <w:p w:rsidR="00A03FF7" w:rsidRPr="00A03FF7" w:rsidRDefault="00A03FF7" w:rsidP="00A03FF7">
      <w:pPr>
        <w:pStyle w:val="Default"/>
      </w:pPr>
      <w:r w:rsidRPr="00A03FF7">
        <w:t xml:space="preserve">Even numbers: 8466 </w:t>
      </w:r>
    </w:p>
    <w:p w:rsidR="00A03FF7" w:rsidRPr="00A03FF7" w:rsidRDefault="00A03FF7" w:rsidP="00A03FF7">
      <w:pPr>
        <w:pStyle w:val="Default"/>
      </w:pPr>
      <w:r w:rsidRPr="00A03FF7">
        <w:t xml:space="preserve">Total odd number: 3 </w:t>
      </w:r>
    </w:p>
    <w:p w:rsidR="00A03FF7" w:rsidRPr="00A03FF7" w:rsidRDefault="00A03FF7" w:rsidP="00A03FF7">
      <w:pPr>
        <w:pStyle w:val="Default"/>
      </w:pPr>
      <w:r w:rsidRPr="00A03FF7">
        <w:t xml:space="preserve">Total even number: 4 </w:t>
      </w:r>
    </w:p>
    <w:p w:rsidR="00A03FF7" w:rsidRPr="00A03FF7" w:rsidRDefault="00A03FF7" w:rsidP="00A03FF7">
      <w:pPr>
        <w:pStyle w:val="Default"/>
      </w:pPr>
    </w:p>
    <w:p w:rsidR="00A03FF7" w:rsidRPr="00A03FF7" w:rsidRDefault="00A03FF7" w:rsidP="00A03FF7">
      <w:pPr>
        <w:pStyle w:val="Default"/>
      </w:pPr>
      <w:r w:rsidRPr="00A03FF7">
        <w:rPr>
          <w:b/>
        </w:rPr>
        <w:t>Note:</w:t>
      </w:r>
      <w:r w:rsidRPr="00A03FF7">
        <w:t xml:space="preserve"> use increment operator to count the total odd and total even number. </w:t>
      </w:r>
    </w:p>
    <w:p w:rsidR="00A03FF7" w:rsidRPr="00A03FF7" w:rsidRDefault="00A03FF7" w:rsidP="00A03FF7">
      <w:pPr>
        <w:pStyle w:val="Default"/>
      </w:pPr>
    </w:p>
    <w:p w:rsidR="00A03FF7" w:rsidRDefault="00A03FF7" w:rsidP="00A03FF7">
      <w:pPr>
        <w:rPr>
          <w:b/>
        </w:rPr>
      </w:pPr>
      <w:r w:rsidRPr="00A03FF7">
        <w:rPr>
          <w:b/>
          <w:i/>
          <w:iCs/>
        </w:rPr>
        <w:t xml:space="preserve">Hint: </w:t>
      </w:r>
      <w:r w:rsidRPr="00A03FF7">
        <w:rPr>
          <w:b/>
        </w:rPr>
        <w:t>You can pull apart a number into its digits using / 10 and % 10</w:t>
      </w:r>
    </w:p>
    <w:p w:rsidR="009F1576" w:rsidRDefault="009F1576" w:rsidP="00A03FF7">
      <w:pPr>
        <w:rPr>
          <w:b/>
        </w:rPr>
      </w:pPr>
    </w:p>
    <w:p w:rsidR="009F1576" w:rsidRDefault="009F1576" w:rsidP="00A03FF7">
      <w:pPr>
        <w:rPr>
          <w:b/>
        </w:rPr>
      </w:pPr>
      <w:r>
        <w:rPr>
          <w:b/>
        </w:rPr>
        <w:t>Task: 8</w:t>
      </w:r>
    </w:p>
    <w:p w:rsidR="009F1576" w:rsidRDefault="009F1576" w:rsidP="00A03FF7">
      <w:pPr>
        <w:rPr>
          <w:b/>
        </w:rPr>
      </w:pPr>
    </w:p>
    <w:p w:rsidR="009F1576" w:rsidRPr="009F1576" w:rsidRDefault="009F1576" w:rsidP="009F1576">
      <w:r w:rsidRPr="009F1576">
        <w:t xml:space="preserve">The program must prompt the user to enter a positive number that must be </w:t>
      </w:r>
      <w:r w:rsidRPr="009F1576">
        <w:rPr>
          <w:b/>
        </w:rPr>
        <w:t xml:space="preserve">at-least 2 </w:t>
      </w:r>
      <w:r w:rsidRPr="009F1576">
        <w:t xml:space="preserve">digit and the reverse of this number must be the mirror image of the number. </w:t>
      </w:r>
      <w:r w:rsidRPr="009F1576">
        <w:rPr>
          <w:b/>
        </w:rPr>
        <w:t xml:space="preserve">e.g. 12321…. And display “THE NUMBER IS VALID” </w:t>
      </w:r>
      <w:r w:rsidRPr="009F1576">
        <w:t xml:space="preserve">if the user enters correct number otherwise display </w:t>
      </w:r>
      <w:r w:rsidRPr="009F1576">
        <w:rPr>
          <w:b/>
        </w:rPr>
        <w:t>“THE NUMBER IS NOT VALID”.</w:t>
      </w:r>
    </w:p>
    <w:p w:rsidR="009F1576" w:rsidRPr="00A03FF7" w:rsidRDefault="009F1576" w:rsidP="00A03FF7">
      <w:pPr>
        <w:rPr>
          <w:b/>
        </w:rPr>
      </w:pPr>
    </w:p>
    <w:p w:rsidR="001D2600" w:rsidRPr="00A03FF7" w:rsidRDefault="001D2600">
      <w:bookmarkStart w:id="0" w:name="_GoBack"/>
      <w:bookmarkEnd w:id="0"/>
    </w:p>
    <w:sectPr w:rsidR="001D2600" w:rsidRPr="00A03FF7" w:rsidSect="00C2445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1B0" w:rsidRDefault="003B51B0" w:rsidP="00A03FF7">
      <w:r>
        <w:separator/>
      </w:r>
    </w:p>
  </w:endnote>
  <w:endnote w:type="continuationSeparator" w:id="1">
    <w:p w:rsidR="003B51B0" w:rsidRDefault="003B51B0" w:rsidP="00A03F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1B0" w:rsidRDefault="003B51B0" w:rsidP="00A03FF7">
      <w:r>
        <w:separator/>
      </w:r>
    </w:p>
  </w:footnote>
  <w:footnote w:type="continuationSeparator" w:id="1">
    <w:p w:rsidR="003B51B0" w:rsidRDefault="003B51B0" w:rsidP="00A03F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0C1" w:rsidRDefault="002860C1" w:rsidP="002860C1">
    <w:pPr>
      <w:pStyle w:val="Header"/>
      <w:jc w:val="center"/>
    </w:pPr>
    <w:r>
      <w:t>Lab-06</w:t>
    </w:r>
  </w:p>
  <w:p w:rsidR="00A03FF7" w:rsidRPr="008C1C32" w:rsidRDefault="00A03FF7" w:rsidP="00A03FF7">
    <w:pPr>
      <w:pStyle w:val="Header"/>
    </w:pPr>
  </w:p>
  <w:p w:rsidR="00A03FF7" w:rsidRDefault="00A03F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C4E8D"/>
    <w:multiLevelType w:val="hybridMultilevel"/>
    <w:tmpl w:val="7C80BC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3FF7"/>
    <w:rsid w:val="001D2600"/>
    <w:rsid w:val="002860C1"/>
    <w:rsid w:val="00305050"/>
    <w:rsid w:val="003B51B0"/>
    <w:rsid w:val="00876D17"/>
    <w:rsid w:val="009F1576"/>
    <w:rsid w:val="00A03FF7"/>
    <w:rsid w:val="00A3171E"/>
    <w:rsid w:val="00BF4509"/>
    <w:rsid w:val="00C24455"/>
    <w:rsid w:val="00CF6373"/>
    <w:rsid w:val="00F16360"/>
    <w:rsid w:val="00F32B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F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FF7"/>
    <w:pPr>
      <w:tabs>
        <w:tab w:val="center" w:pos="4680"/>
        <w:tab w:val="right" w:pos="9360"/>
      </w:tabs>
    </w:pPr>
  </w:style>
  <w:style w:type="character" w:customStyle="1" w:styleId="HeaderChar">
    <w:name w:val="Header Char"/>
    <w:basedOn w:val="DefaultParagraphFont"/>
    <w:link w:val="Header"/>
    <w:uiPriority w:val="99"/>
    <w:rsid w:val="00A03FF7"/>
  </w:style>
  <w:style w:type="paragraph" w:styleId="Footer">
    <w:name w:val="footer"/>
    <w:basedOn w:val="Normal"/>
    <w:link w:val="FooterChar"/>
    <w:uiPriority w:val="99"/>
    <w:unhideWhenUsed/>
    <w:rsid w:val="00A03FF7"/>
    <w:pPr>
      <w:tabs>
        <w:tab w:val="center" w:pos="4680"/>
        <w:tab w:val="right" w:pos="9360"/>
      </w:tabs>
    </w:pPr>
  </w:style>
  <w:style w:type="character" w:customStyle="1" w:styleId="FooterChar">
    <w:name w:val="Footer Char"/>
    <w:basedOn w:val="DefaultParagraphFont"/>
    <w:link w:val="Footer"/>
    <w:uiPriority w:val="99"/>
    <w:rsid w:val="00A03FF7"/>
  </w:style>
  <w:style w:type="paragraph" w:customStyle="1" w:styleId="Default">
    <w:name w:val="Default"/>
    <w:rsid w:val="00A03FF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F1576"/>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F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FF7"/>
    <w:pPr>
      <w:tabs>
        <w:tab w:val="center" w:pos="4680"/>
        <w:tab w:val="right" w:pos="9360"/>
      </w:tabs>
    </w:pPr>
  </w:style>
  <w:style w:type="character" w:customStyle="1" w:styleId="HeaderChar">
    <w:name w:val="Header Char"/>
    <w:basedOn w:val="DefaultParagraphFont"/>
    <w:link w:val="Header"/>
    <w:uiPriority w:val="99"/>
    <w:rsid w:val="00A03FF7"/>
  </w:style>
  <w:style w:type="paragraph" w:styleId="Footer">
    <w:name w:val="footer"/>
    <w:basedOn w:val="Normal"/>
    <w:link w:val="FooterChar"/>
    <w:uiPriority w:val="99"/>
    <w:unhideWhenUsed/>
    <w:rsid w:val="00A03FF7"/>
    <w:pPr>
      <w:tabs>
        <w:tab w:val="center" w:pos="4680"/>
        <w:tab w:val="right" w:pos="9360"/>
      </w:tabs>
    </w:pPr>
  </w:style>
  <w:style w:type="character" w:customStyle="1" w:styleId="FooterChar">
    <w:name w:val="Footer Char"/>
    <w:basedOn w:val="DefaultParagraphFont"/>
    <w:link w:val="Footer"/>
    <w:uiPriority w:val="99"/>
    <w:rsid w:val="00A03FF7"/>
  </w:style>
  <w:style w:type="paragraph" w:customStyle="1" w:styleId="Default">
    <w:name w:val="Default"/>
    <w:rsid w:val="00A03FF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dc:creator>
  <cp:lastModifiedBy>Muhammad Jahanzaib K</cp:lastModifiedBy>
  <cp:revision>7</cp:revision>
  <cp:lastPrinted>2014-12-01T03:08:00Z</cp:lastPrinted>
  <dcterms:created xsi:type="dcterms:W3CDTF">2014-11-30T12:18:00Z</dcterms:created>
  <dcterms:modified xsi:type="dcterms:W3CDTF">2014-12-03T07:27:00Z</dcterms:modified>
</cp:coreProperties>
</file>