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73917B" w14:textId="77777777" w:rsidR="009E17BE" w:rsidRPr="009E17BE" w:rsidRDefault="009E17BE" w:rsidP="009E17BE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9E17BE">
        <w:rPr>
          <w:rFonts w:ascii="Arial" w:eastAsia="Times New Roman" w:hAnsi="Arial" w:cs="Arial"/>
          <w:color w:val="1F1F1F"/>
          <w:sz w:val="36"/>
          <w:szCs w:val="36"/>
        </w:rPr>
        <w:t>String Reference Cheat Sheet</w:t>
      </w:r>
    </w:p>
    <w:p w14:paraId="62A11C8F" w14:textId="77777777" w:rsidR="009E17BE" w:rsidRPr="009E17BE" w:rsidRDefault="009E17BE" w:rsidP="009E17BE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9E17BE">
        <w:rPr>
          <w:rFonts w:ascii="Helvetica" w:eastAsia="Times New Roman" w:hAnsi="Helvetica" w:cs="Helvetica"/>
          <w:color w:val="1F1F1F"/>
          <w:sz w:val="21"/>
          <w:szCs w:val="21"/>
        </w:rPr>
        <w:pict w14:anchorId="1A314011">
          <v:rect id="_x0000_i1025" style="width:0;height:.75pt" o:hralign="center" o:hrstd="t" o:hr="t" fillcolor="#a0a0a0" stroked="f"/>
        </w:pict>
      </w:r>
    </w:p>
    <w:p w14:paraId="59D183F9" w14:textId="77777777" w:rsidR="009E17BE" w:rsidRPr="009E17BE" w:rsidRDefault="009E17BE" w:rsidP="009E17BE">
      <w:pPr>
        <w:shd w:val="clear" w:color="auto" w:fill="FFFFFF"/>
        <w:spacing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</w:rPr>
      </w:pPr>
      <w:r w:rsidRPr="009E17BE">
        <w:rPr>
          <w:rFonts w:ascii="Arial" w:eastAsia="Times New Roman" w:hAnsi="Arial" w:cs="Arial"/>
          <w:color w:val="1F1F1F"/>
          <w:sz w:val="33"/>
          <w:szCs w:val="33"/>
        </w:rPr>
        <w:t>String Reference Cheat Sheet</w:t>
      </w:r>
    </w:p>
    <w:p w14:paraId="55C0C21F" w14:textId="77777777" w:rsidR="009E17BE" w:rsidRPr="009E17BE" w:rsidRDefault="009E17BE" w:rsidP="009E17BE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9E17BE">
        <w:rPr>
          <w:rFonts w:ascii="Arial" w:eastAsia="Times New Roman" w:hAnsi="Arial" w:cs="Arial"/>
          <w:color w:val="1F1F1F"/>
          <w:sz w:val="21"/>
          <w:szCs w:val="21"/>
        </w:rPr>
        <w:t>In Python, there are a lot of things you can do with strings. In this cheat sheet, you’ll find the most common string operations and string methods.</w:t>
      </w:r>
    </w:p>
    <w:p w14:paraId="5EE3F0DB" w14:textId="77777777" w:rsidR="009E17BE" w:rsidRPr="009E17BE" w:rsidRDefault="009E17BE" w:rsidP="009E17BE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9E17BE">
        <w:rPr>
          <w:rFonts w:ascii="Arial" w:eastAsia="Times New Roman" w:hAnsi="Arial" w:cs="Arial"/>
          <w:color w:val="1F1F1F"/>
          <w:sz w:val="24"/>
          <w:szCs w:val="24"/>
        </w:rPr>
        <w:t>String operations</w:t>
      </w:r>
    </w:p>
    <w:p w14:paraId="699BFA57" w14:textId="77777777" w:rsidR="009E17BE" w:rsidRPr="009E17BE" w:rsidRDefault="009E17BE" w:rsidP="009E17BE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proofErr w:type="spellStart"/>
      <w:r w:rsidRPr="009E17BE">
        <w:rPr>
          <w:rFonts w:ascii="Helvetica" w:eastAsia="Times New Roman" w:hAnsi="Helvetica" w:cs="Helvetica"/>
          <w:color w:val="1F1F1F"/>
          <w:sz w:val="21"/>
          <w:szCs w:val="21"/>
        </w:rPr>
        <w:t>len</w:t>
      </w:r>
      <w:proofErr w:type="spellEnd"/>
      <w:r w:rsidRPr="009E17BE">
        <w:rPr>
          <w:rFonts w:ascii="Helvetica" w:eastAsia="Times New Roman" w:hAnsi="Helvetica" w:cs="Helvetica"/>
          <w:color w:val="1F1F1F"/>
          <w:sz w:val="21"/>
          <w:szCs w:val="21"/>
        </w:rPr>
        <w:t>(string) Returns the length of the string</w:t>
      </w:r>
    </w:p>
    <w:p w14:paraId="1FDFD451" w14:textId="77777777" w:rsidR="009E17BE" w:rsidRPr="009E17BE" w:rsidRDefault="009E17BE" w:rsidP="009E17BE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9E17BE">
        <w:rPr>
          <w:rFonts w:ascii="Helvetica" w:eastAsia="Times New Roman" w:hAnsi="Helvetica" w:cs="Helvetica"/>
          <w:color w:val="1F1F1F"/>
          <w:sz w:val="21"/>
          <w:szCs w:val="21"/>
        </w:rPr>
        <w:t>for character in string Iterates over each character in the string</w:t>
      </w:r>
    </w:p>
    <w:p w14:paraId="68E0F2CD" w14:textId="77777777" w:rsidR="009E17BE" w:rsidRPr="009E17BE" w:rsidRDefault="009E17BE" w:rsidP="009E17BE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9E17BE">
        <w:rPr>
          <w:rFonts w:ascii="Helvetica" w:eastAsia="Times New Roman" w:hAnsi="Helvetica" w:cs="Helvetica"/>
          <w:color w:val="1F1F1F"/>
          <w:sz w:val="21"/>
          <w:szCs w:val="21"/>
        </w:rPr>
        <w:t>if substring in string Checks whether the substring is part of the string</w:t>
      </w:r>
    </w:p>
    <w:p w14:paraId="18CF9856" w14:textId="77777777" w:rsidR="009E17BE" w:rsidRPr="009E17BE" w:rsidRDefault="009E17BE" w:rsidP="009E17BE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9E17BE">
        <w:rPr>
          <w:rFonts w:ascii="Helvetica" w:eastAsia="Times New Roman" w:hAnsi="Helvetica" w:cs="Helvetica"/>
          <w:color w:val="1F1F1F"/>
          <w:sz w:val="21"/>
          <w:szCs w:val="21"/>
        </w:rPr>
        <w:t>string[</w:t>
      </w:r>
      <w:proofErr w:type="spellStart"/>
      <w:r w:rsidRPr="009E17BE">
        <w:rPr>
          <w:rFonts w:ascii="Helvetica" w:eastAsia="Times New Roman" w:hAnsi="Helvetica" w:cs="Helvetica"/>
          <w:color w:val="1F1F1F"/>
          <w:sz w:val="21"/>
          <w:szCs w:val="21"/>
        </w:rPr>
        <w:t>i</w:t>
      </w:r>
      <w:proofErr w:type="spellEnd"/>
      <w:r w:rsidRPr="009E17BE">
        <w:rPr>
          <w:rFonts w:ascii="Helvetica" w:eastAsia="Times New Roman" w:hAnsi="Helvetica" w:cs="Helvetica"/>
          <w:color w:val="1F1F1F"/>
          <w:sz w:val="21"/>
          <w:szCs w:val="21"/>
        </w:rPr>
        <w:t xml:space="preserve">] Accesses the character at index </w:t>
      </w:r>
      <w:proofErr w:type="spellStart"/>
      <w:r w:rsidRPr="009E17BE">
        <w:rPr>
          <w:rFonts w:ascii="Helvetica" w:eastAsia="Times New Roman" w:hAnsi="Helvetica" w:cs="Helvetica"/>
          <w:color w:val="1F1F1F"/>
          <w:sz w:val="21"/>
          <w:szCs w:val="21"/>
        </w:rPr>
        <w:t>i</w:t>
      </w:r>
      <w:proofErr w:type="spellEnd"/>
      <w:r w:rsidRPr="009E17BE">
        <w:rPr>
          <w:rFonts w:ascii="Helvetica" w:eastAsia="Times New Roman" w:hAnsi="Helvetica" w:cs="Helvetica"/>
          <w:color w:val="1F1F1F"/>
          <w:sz w:val="21"/>
          <w:szCs w:val="21"/>
        </w:rPr>
        <w:t xml:space="preserve"> of the string, starting at zero</w:t>
      </w:r>
    </w:p>
    <w:p w14:paraId="6F13EA5D" w14:textId="77777777" w:rsidR="009E17BE" w:rsidRPr="009E17BE" w:rsidRDefault="009E17BE" w:rsidP="009E17BE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9E17BE">
        <w:rPr>
          <w:rFonts w:ascii="Helvetica" w:eastAsia="Times New Roman" w:hAnsi="Helvetica" w:cs="Helvetica"/>
          <w:color w:val="1F1F1F"/>
          <w:sz w:val="21"/>
          <w:szCs w:val="21"/>
        </w:rPr>
        <w:t>string[</w:t>
      </w:r>
      <w:proofErr w:type="spellStart"/>
      <w:proofErr w:type="gramStart"/>
      <w:r w:rsidRPr="009E17BE">
        <w:rPr>
          <w:rFonts w:ascii="Helvetica" w:eastAsia="Times New Roman" w:hAnsi="Helvetica" w:cs="Helvetica"/>
          <w:color w:val="1F1F1F"/>
          <w:sz w:val="21"/>
          <w:szCs w:val="21"/>
        </w:rPr>
        <w:t>i:j</w:t>
      </w:r>
      <w:proofErr w:type="spellEnd"/>
      <w:proofErr w:type="gramEnd"/>
      <w:r w:rsidRPr="009E17BE">
        <w:rPr>
          <w:rFonts w:ascii="Helvetica" w:eastAsia="Times New Roman" w:hAnsi="Helvetica" w:cs="Helvetica"/>
          <w:color w:val="1F1F1F"/>
          <w:sz w:val="21"/>
          <w:szCs w:val="21"/>
        </w:rPr>
        <w:t xml:space="preserve">] Accesses the substring starting at index </w:t>
      </w:r>
      <w:proofErr w:type="spellStart"/>
      <w:r w:rsidRPr="009E17BE">
        <w:rPr>
          <w:rFonts w:ascii="Helvetica" w:eastAsia="Times New Roman" w:hAnsi="Helvetica" w:cs="Helvetica"/>
          <w:color w:val="1F1F1F"/>
          <w:sz w:val="21"/>
          <w:szCs w:val="21"/>
        </w:rPr>
        <w:t>i</w:t>
      </w:r>
      <w:proofErr w:type="spellEnd"/>
      <w:r w:rsidRPr="009E17BE">
        <w:rPr>
          <w:rFonts w:ascii="Helvetica" w:eastAsia="Times New Roman" w:hAnsi="Helvetica" w:cs="Helvetica"/>
          <w:color w:val="1F1F1F"/>
          <w:sz w:val="21"/>
          <w:szCs w:val="21"/>
        </w:rPr>
        <w:t xml:space="preserve">, ending at index j-1. If </w:t>
      </w:r>
      <w:proofErr w:type="spellStart"/>
      <w:r w:rsidRPr="009E17BE">
        <w:rPr>
          <w:rFonts w:ascii="Helvetica" w:eastAsia="Times New Roman" w:hAnsi="Helvetica" w:cs="Helvetica"/>
          <w:color w:val="1F1F1F"/>
          <w:sz w:val="21"/>
          <w:szCs w:val="21"/>
        </w:rPr>
        <w:t>i</w:t>
      </w:r>
      <w:proofErr w:type="spellEnd"/>
      <w:r w:rsidRPr="009E17BE">
        <w:rPr>
          <w:rFonts w:ascii="Helvetica" w:eastAsia="Times New Roman" w:hAnsi="Helvetica" w:cs="Helvetica"/>
          <w:color w:val="1F1F1F"/>
          <w:sz w:val="21"/>
          <w:szCs w:val="21"/>
        </w:rPr>
        <w:t xml:space="preserve"> is omitted, it's 0 by default. If j is omitted, it's </w:t>
      </w:r>
      <w:proofErr w:type="spellStart"/>
      <w:r w:rsidRPr="009E17BE">
        <w:rPr>
          <w:rFonts w:ascii="Helvetica" w:eastAsia="Times New Roman" w:hAnsi="Helvetica" w:cs="Helvetica"/>
          <w:color w:val="1F1F1F"/>
          <w:sz w:val="21"/>
          <w:szCs w:val="21"/>
        </w:rPr>
        <w:t>len</w:t>
      </w:r>
      <w:proofErr w:type="spellEnd"/>
      <w:r w:rsidRPr="009E17BE">
        <w:rPr>
          <w:rFonts w:ascii="Helvetica" w:eastAsia="Times New Roman" w:hAnsi="Helvetica" w:cs="Helvetica"/>
          <w:color w:val="1F1F1F"/>
          <w:sz w:val="21"/>
          <w:szCs w:val="21"/>
        </w:rPr>
        <w:t>(string) by default.</w:t>
      </w:r>
    </w:p>
    <w:p w14:paraId="6A12EACB" w14:textId="77777777" w:rsidR="009E17BE" w:rsidRPr="009E17BE" w:rsidRDefault="009E17BE" w:rsidP="009E17BE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9E17BE">
        <w:rPr>
          <w:rFonts w:ascii="Arial" w:eastAsia="Times New Roman" w:hAnsi="Arial" w:cs="Arial"/>
          <w:color w:val="1F1F1F"/>
          <w:sz w:val="24"/>
          <w:szCs w:val="24"/>
        </w:rPr>
        <w:t>String methods</w:t>
      </w:r>
    </w:p>
    <w:p w14:paraId="72C65512" w14:textId="77777777" w:rsidR="009E17BE" w:rsidRPr="009E17BE" w:rsidRDefault="009E17BE" w:rsidP="009E17BE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proofErr w:type="spellStart"/>
      <w:proofErr w:type="gramStart"/>
      <w:r w:rsidRPr="009E17BE">
        <w:rPr>
          <w:rFonts w:ascii="Helvetica" w:eastAsia="Times New Roman" w:hAnsi="Helvetica" w:cs="Helvetica"/>
          <w:color w:val="1F1F1F"/>
          <w:sz w:val="21"/>
          <w:szCs w:val="21"/>
        </w:rPr>
        <w:t>string.lower</w:t>
      </w:r>
      <w:proofErr w:type="spellEnd"/>
      <w:proofErr w:type="gramEnd"/>
      <w:r w:rsidRPr="009E17BE">
        <w:rPr>
          <w:rFonts w:ascii="Helvetica" w:eastAsia="Times New Roman" w:hAnsi="Helvetica" w:cs="Helvetica"/>
          <w:color w:val="1F1F1F"/>
          <w:sz w:val="21"/>
          <w:szCs w:val="21"/>
        </w:rPr>
        <w:t xml:space="preserve">() / </w:t>
      </w:r>
      <w:proofErr w:type="spellStart"/>
      <w:r w:rsidRPr="009E17BE">
        <w:rPr>
          <w:rFonts w:ascii="Helvetica" w:eastAsia="Times New Roman" w:hAnsi="Helvetica" w:cs="Helvetica"/>
          <w:color w:val="1F1F1F"/>
          <w:sz w:val="21"/>
          <w:szCs w:val="21"/>
        </w:rPr>
        <w:t>string.upper</w:t>
      </w:r>
      <w:proofErr w:type="spellEnd"/>
      <w:r w:rsidRPr="009E17BE">
        <w:rPr>
          <w:rFonts w:ascii="Helvetica" w:eastAsia="Times New Roman" w:hAnsi="Helvetica" w:cs="Helvetica"/>
          <w:color w:val="1F1F1F"/>
          <w:sz w:val="21"/>
          <w:szCs w:val="21"/>
        </w:rPr>
        <w:t>() Returns a copy of the string with all lower / upper case characters</w:t>
      </w:r>
    </w:p>
    <w:p w14:paraId="3DBA7FE3" w14:textId="77777777" w:rsidR="009E17BE" w:rsidRPr="009E17BE" w:rsidRDefault="009E17BE" w:rsidP="009E17BE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proofErr w:type="spellStart"/>
      <w:proofErr w:type="gramStart"/>
      <w:r w:rsidRPr="009E17BE">
        <w:rPr>
          <w:rFonts w:ascii="Helvetica" w:eastAsia="Times New Roman" w:hAnsi="Helvetica" w:cs="Helvetica"/>
          <w:color w:val="1F1F1F"/>
          <w:sz w:val="21"/>
          <w:szCs w:val="21"/>
        </w:rPr>
        <w:t>string.lstrip</w:t>
      </w:r>
      <w:proofErr w:type="spellEnd"/>
      <w:proofErr w:type="gramEnd"/>
      <w:r w:rsidRPr="009E17BE">
        <w:rPr>
          <w:rFonts w:ascii="Helvetica" w:eastAsia="Times New Roman" w:hAnsi="Helvetica" w:cs="Helvetica"/>
          <w:color w:val="1F1F1F"/>
          <w:sz w:val="21"/>
          <w:szCs w:val="21"/>
        </w:rPr>
        <w:t xml:space="preserve">() / </w:t>
      </w:r>
      <w:proofErr w:type="spellStart"/>
      <w:r w:rsidRPr="009E17BE">
        <w:rPr>
          <w:rFonts w:ascii="Helvetica" w:eastAsia="Times New Roman" w:hAnsi="Helvetica" w:cs="Helvetica"/>
          <w:color w:val="1F1F1F"/>
          <w:sz w:val="21"/>
          <w:szCs w:val="21"/>
        </w:rPr>
        <w:t>string.rstrip</w:t>
      </w:r>
      <w:proofErr w:type="spellEnd"/>
      <w:r w:rsidRPr="009E17BE">
        <w:rPr>
          <w:rFonts w:ascii="Helvetica" w:eastAsia="Times New Roman" w:hAnsi="Helvetica" w:cs="Helvetica"/>
          <w:color w:val="1F1F1F"/>
          <w:sz w:val="21"/>
          <w:szCs w:val="21"/>
        </w:rPr>
        <w:t xml:space="preserve">() / </w:t>
      </w:r>
      <w:proofErr w:type="spellStart"/>
      <w:r w:rsidRPr="009E17BE">
        <w:rPr>
          <w:rFonts w:ascii="Helvetica" w:eastAsia="Times New Roman" w:hAnsi="Helvetica" w:cs="Helvetica"/>
          <w:color w:val="1F1F1F"/>
          <w:sz w:val="21"/>
          <w:szCs w:val="21"/>
        </w:rPr>
        <w:t>string.strip</w:t>
      </w:r>
      <w:proofErr w:type="spellEnd"/>
      <w:r w:rsidRPr="009E17BE">
        <w:rPr>
          <w:rFonts w:ascii="Helvetica" w:eastAsia="Times New Roman" w:hAnsi="Helvetica" w:cs="Helvetica"/>
          <w:color w:val="1F1F1F"/>
          <w:sz w:val="21"/>
          <w:szCs w:val="21"/>
        </w:rPr>
        <w:t>() Returns a copy of the string without left / right / left or right whitespace</w:t>
      </w:r>
    </w:p>
    <w:p w14:paraId="36C8F41E" w14:textId="77777777" w:rsidR="009E17BE" w:rsidRPr="009E17BE" w:rsidRDefault="009E17BE" w:rsidP="009E17BE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proofErr w:type="spellStart"/>
      <w:proofErr w:type="gramStart"/>
      <w:r w:rsidRPr="009E17BE">
        <w:rPr>
          <w:rFonts w:ascii="Helvetica" w:eastAsia="Times New Roman" w:hAnsi="Helvetica" w:cs="Helvetica"/>
          <w:color w:val="1F1F1F"/>
          <w:sz w:val="21"/>
          <w:szCs w:val="21"/>
        </w:rPr>
        <w:t>string.count</w:t>
      </w:r>
      <w:proofErr w:type="spellEnd"/>
      <w:proofErr w:type="gramEnd"/>
      <w:r w:rsidRPr="009E17BE">
        <w:rPr>
          <w:rFonts w:ascii="Helvetica" w:eastAsia="Times New Roman" w:hAnsi="Helvetica" w:cs="Helvetica"/>
          <w:color w:val="1F1F1F"/>
          <w:sz w:val="21"/>
          <w:szCs w:val="21"/>
        </w:rPr>
        <w:t>(substring) Returns the number of times substring is present in the string</w:t>
      </w:r>
    </w:p>
    <w:p w14:paraId="5649F5C5" w14:textId="77777777" w:rsidR="009E17BE" w:rsidRPr="009E17BE" w:rsidRDefault="009E17BE" w:rsidP="009E17BE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proofErr w:type="spellStart"/>
      <w:proofErr w:type="gramStart"/>
      <w:r w:rsidRPr="009E17BE">
        <w:rPr>
          <w:rFonts w:ascii="Helvetica" w:eastAsia="Times New Roman" w:hAnsi="Helvetica" w:cs="Helvetica"/>
          <w:color w:val="1F1F1F"/>
          <w:sz w:val="21"/>
          <w:szCs w:val="21"/>
        </w:rPr>
        <w:t>string.isnumeric</w:t>
      </w:r>
      <w:proofErr w:type="spellEnd"/>
      <w:proofErr w:type="gramEnd"/>
      <w:r w:rsidRPr="009E17BE">
        <w:rPr>
          <w:rFonts w:ascii="Helvetica" w:eastAsia="Times New Roman" w:hAnsi="Helvetica" w:cs="Helvetica"/>
          <w:color w:val="1F1F1F"/>
          <w:sz w:val="21"/>
          <w:szCs w:val="21"/>
        </w:rPr>
        <w:t>() Returns True if there are only numeric characters in the string. If not, returns False.</w:t>
      </w:r>
    </w:p>
    <w:p w14:paraId="6E665C5B" w14:textId="77777777" w:rsidR="009E17BE" w:rsidRPr="009E17BE" w:rsidRDefault="009E17BE" w:rsidP="009E17BE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proofErr w:type="spellStart"/>
      <w:proofErr w:type="gramStart"/>
      <w:r w:rsidRPr="009E17BE">
        <w:rPr>
          <w:rFonts w:ascii="Helvetica" w:eastAsia="Times New Roman" w:hAnsi="Helvetica" w:cs="Helvetica"/>
          <w:color w:val="1F1F1F"/>
          <w:sz w:val="21"/>
          <w:szCs w:val="21"/>
        </w:rPr>
        <w:t>string.isalpha</w:t>
      </w:r>
      <w:proofErr w:type="spellEnd"/>
      <w:proofErr w:type="gramEnd"/>
      <w:r w:rsidRPr="009E17BE">
        <w:rPr>
          <w:rFonts w:ascii="Helvetica" w:eastAsia="Times New Roman" w:hAnsi="Helvetica" w:cs="Helvetica"/>
          <w:color w:val="1F1F1F"/>
          <w:sz w:val="21"/>
          <w:szCs w:val="21"/>
        </w:rPr>
        <w:t>() Returns True if there are only alphabetic characters in the string. If not, returns False.</w:t>
      </w:r>
    </w:p>
    <w:p w14:paraId="67F20E6F" w14:textId="77777777" w:rsidR="009E17BE" w:rsidRPr="009E17BE" w:rsidRDefault="009E17BE" w:rsidP="009E17BE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proofErr w:type="spellStart"/>
      <w:proofErr w:type="gramStart"/>
      <w:r w:rsidRPr="009E17BE">
        <w:rPr>
          <w:rFonts w:ascii="Helvetica" w:eastAsia="Times New Roman" w:hAnsi="Helvetica" w:cs="Helvetica"/>
          <w:color w:val="1F1F1F"/>
          <w:sz w:val="21"/>
          <w:szCs w:val="21"/>
        </w:rPr>
        <w:t>string.split</w:t>
      </w:r>
      <w:proofErr w:type="spellEnd"/>
      <w:proofErr w:type="gramEnd"/>
      <w:r w:rsidRPr="009E17BE">
        <w:rPr>
          <w:rFonts w:ascii="Helvetica" w:eastAsia="Times New Roman" w:hAnsi="Helvetica" w:cs="Helvetica"/>
          <w:color w:val="1F1F1F"/>
          <w:sz w:val="21"/>
          <w:szCs w:val="21"/>
        </w:rPr>
        <w:t xml:space="preserve">() / </w:t>
      </w:r>
      <w:proofErr w:type="spellStart"/>
      <w:r w:rsidRPr="009E17BE">
        <w:rPr>
          <w:rFonts w:ascii="Helvetica" w:eastAsia="Times New Roman" w:hAnsi="Helvetica" w:cs="Helvetica"/>
          <w:color w:val="1F1F1F"/>
          <w:sz w:val="21"/>
          <w:szCs w:val="21"/>
        </w:rPr>
        <w:t>string.split</w:t>
      </w:r>
      <w:proofErr w:type="spellEnd"/>
      <w:r w:rsidRPr="009E17BE">
        <w:rPr>
          <w:rFonts w:ascii="Helvetica" w:eastAsia="Times New Roman" w:hAnsi="Helvetica" w:cs="Helvetica"/>
          <w:color w:val="1F1F1F"/>
          <w:sz w:val="21"/>
          <w:szCs w:val="21"/>
        </w:rPr>
        <w:t>(delimiter) Returns a list of substrings that were separated by whitespace / delimiter</w:t>
      </w:r>
    </w:p>
    <w:p w14:paraId="4C20B06F" w14:textId="77777777" w:rsidR="009E17BE" w:rsidRPr="009E17BE" w:rsidRDefault="009E17BE" w:rsidP="009E17BE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proofErr w:type="spellStart"/>
      <w:proofErr w:type="gramStart"/>
      <w:r w:rsidRPr="009E17BE">
        <w:rPr>
          <w:rFonts w:ascii="Helvetica" w:eastAsia="Times New Roman" w:hAnsi="Helvetica" w:cs="Helvetica"/>
          <w:color w:val="1F1F1F"/>
          <w:sz w:val="21"/>
          <w:szCs w:val="21"/>
        </w:rPr>
        <w:t>string.replace</w:t>
      </w:r>
      <w:proofErr w:type="spellEnd"/>
      <w:proofErr w:type="gramEnd"/>
      <w:r w:rsidRPr="009E17BE">
        <w:rPr>
          <w:rFonts w:ascii="Helvetica" w:eastAsia="Times New Roman" w:hAnsi="Helvetica" w:cs="Helvetica"/>
          <w:color w:val="1F1F1F"/>
          <w:sz w:val="21"/>
          <w:szCs w:val="21"/>
        </w:rPr>
        <w:t>(old, new) Returns a new string where all occurrences of old have been replaced by new.</w:t>
      </w:r>
    </w:p>
    <w:p w14:paraId="1D1D72AF" w14:textId="77777777" w:rsidR="009E17BE" w:rsidRPr="009E17BE" w:rsidRDefault="009E17BE" w:rsidP="009E17BE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proofErr w:type="spellStart"/>
      <w:proofErr w:type="gramStart"/>
      <w:r w:rsidRPr="009E17BE">
        <w:rPr>
          <w:rFonts w:ascii="Helvetica" w:eastAsia="Times New Roman" w:hAnsi="Helvetica" w:cs="Helvetica"/>
          <w:color w:val="1F1F1F"/>
          <w:sz w:val="21"/>
          <w:szCs w:val="21"/>
        </w:rPr>
        <w:t>delimiter.join</w:t>
      </w:r>
      <w:proofErr w:type="spellEnd"/>
      <w:proofErr w:type="gramEnd"/>
      <w:r w:rsidRPr="009E17BE">
        <w:rPr>
          <w:rFonts w:ascii="Helvetica" w:eastAsia="Times New Roman" w:hAnsi="Helvetica" w:cs="Helvetica"/>
          <w:color w:val="1F1F1F"/>
          <w:sz w:val="21"/>
          <w:szCs w:val="21"/>
        </w:rPr>
        <w:t>(list of strings) Returns a new string with all the strings joined by the delimiter</w:t>
      </w:r>
    </w:p>
    <w:p w14:paraId="0DC56DAF" w14:textId="77777777" w:rsidR="009E17BE" w:rsidRPr="009E17BE" w:rsidRDefault="009E17BE" w:rsidP="009E17BE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9E17BE">
        <w:rPr>
          <w:rFonts w:ascii="Arial" w:eastAsia="Times New Roman" w:hAnsi="Arial" w:cs="Arial"/>
          <w:color w:val="1F1F1F"/>
          <w:sz w:val="21"/>
          <w:szCs w:val="21"/>
        </w:rPr>
        <w:t>Check out the official documentation for </w:t>
      </w:r>
      <w:hyperlink r:id="rId5" w:anchor="string-methods" w:tgtFrame="_blank" w:history="1">
        <w:r w:rsidRPr="009E17BE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all available String methods</w:t>
        </w:r>
      </w:hyperlink>
      <w:r w:rsidRPr="009E17BE">
        <w:rPr>
          <w:rFonts w:ascii="Arial" w:eastAsia="Times New Roman" w:hAnsi="Arial" w:cs="Arial"/>
          <w:color w:val="1F1F1F"/>
          <w:sz w:val="21"/>
          <w:szCs w:val="21"/>
        </w:rPr>
        <w:t>.</w:t>
      </w:r>
    </w:p>
    <w:p w14:paraId="1529E2E9" w14:textId="77777777" w:rsidR="00941C91" w:rsidRDefault="00941C91">
      <w:bookmarkStart w:id="0" w:name="_GoBack"/>
      <w:bookmarkEnd w:id="0"/>
    </w:p>
    <w:sectPr w:rsidR="00941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566D9"/>
    <w:multiLevelType w:val="multilevel"/>
    <w:tmpl w:val="DCB25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B65C4D"/>
    <w:multiLevelType w:val="multilevel"/>
    <w:tmpl w:val="8DE28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7BE"/>
    <w:rsid w:val="00941C91"/>
    <w:rsid w:val="009E1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17FAD"/>
  <w15:chartTrackingRefBased/>
  <w15:docId w15:val="{BE6D8DBD-02F8-45AD-B9C0-AFC47F2A5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E17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E17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17B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E17B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E17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E17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12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2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19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97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3/library/stdtyp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2020-06-17T08:36:00Z</dcterms:created>
  <dcterms:modified xsi:type="dcterms:W3CDTF">2020-06-17T08:48:00Z</dcterms:modified>
</cp:coreProperties>
</file>