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8B68" w14:textId="77777777" w:rsidR="00853A54" w:rsidRPr="00853A54" w:rsidRDefault="00853A54" w:rsidP="00853A5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53A54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636DE6AD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853A54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A376925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Watson Assistant can ONLY be used to create chatbots in English</w:t>
      </w:r>
    </w:p>
    <w:p w14:paraId="0AC9724F" w14:textId="26979AD8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E96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4" o:title=""/>
          </v:shape>
          <w:control r:id="rId5" w:name="DefaultOcxName" w:shapeid="_x0000_i1063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6D32E736" w14:textId="034E94DD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A162684">
          <v:shape id="_x0000_i1062" type="#_x0000_t75" style="width:18pt;height:15.6pt" o:ole="">
            <v:imagedata r:id="rId6" o:title=""/>
          </v:shape>
          <w:control r:id="rId7" w:name="DefaultOcxName1" w:shapeid="_x0000_i1062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54DCEA64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A18EE32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976D545" w14:textId="77777777" w:rsidR="00853A54" w:rsidRPr="00853A54" w:rsidRDefault="00853A54" w:rsidP="00853A5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853A54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853A54">
        <w:rPr>
          <w:rFonts w:ascii="Helvetica" w:eastAsia="Times New Roman" w:hAnsi="Helvetica" w:cs="Helvetica"/>
          <w:color w:val="5E5E5E"/>
        </w:rPr>
        <w:t>attempt</w:t>
      </w:r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EE0A17E" w14:textId="77777777" w:rsidR="00853A54" w:rsidRPr="00853A54" w:rsidRDefault="00853A54" w:rsidP="00853A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AA0280D" w14:textId="77777777" w:rsidR="00853A54" w:rsidRPr="00853A54" w:rsidRDefault="00853A54" w:rsidP="00853A5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4D2D6D4A" w14:textId="77777777" w:rsidR="00853A54" w:rsidRPr="00853A54" w:rsidRDefault="00853A54" w:rsidP="00853A5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53A54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62C67F4E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853A54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40EC1DA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Select all the statements that are true</w:t>
      </w:r>
    </w:p>
    <w:p w14:paraId="752FC553" w14:textId="343911B4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ED06958">
          <v:shape id="_x0000_i1061" type="#_x0000_t75" style="width:18pt;height:15.6pt" o:ole="">
            <v:imagedata r:id="rId8" o:title=""/>
          </v:shape>
          <w:control r:id="rId9" w:name="DefaultOcxName2" w:shapeid="_x0000_i1061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An intent is a purpose or goal expressed by the user's input</w:t>
      </w:r>
    </w:p>
    <w:p w14:paraId="44B1E82E" w14:textId="241FDC5B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C665B8B">
          <v:shape id="_x0000_i1060" type="#_x0000_t75" style="width:18pt;height:15.6pt" o:ole="">
            <v:imagedata r:id="rId10" o:title=""/>
          </v:shape>
          <w:control r:id="rId11" w:name="DefaultOcxName3" w:shapeid="_x0000_i1060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Intents can have spaces in their names</w:t>
      </w:r>
    </w:p>
    <w:p w14:paraId="7824FD41" w14:textId="09427AC0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DD29FAA">
          <v:shape id="_x0000_i1059" type="#_x0000_t75" style="width:18pt;height:15.6pt" o:ole="">
            <v:imagedata r:id="rId8" o:title=""/>
          </v:shape>
          <w:control r:id="rId12" w:name="DefaultOcxName4" w:shapeid="_x0000_i1059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Intents start with an # symbol</w:t>
      </w:r>
    </w:p>
    <w:p w14:paraId="3E14B0EE" w14:textId="788A22BC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4441121">
          <v:shape id="_x0000_i1058" type="#_x0000_t75" style="width:18pt;height:15.6pt" o:ole="">
            <v:imagedata r:id="rId8" o:title=""/>
          </v:shape>
          <w:control r:id="rId13" w:name="DefaultOcxName5" w:shapeid="_x0000_i1058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We train Watson by providing examples for our intents</w:t>
      </w:r>
    </w:p>
    <w:p w14:paraId="3AD4804A" w14:textId="341A1D9E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251E6B2">
          <v:shape id="_x0000_i1057" type="#_x0000_t75" style="width:18pt;height:15.6pt" o:ole="">
            <v:imagedata r:id="rId8" o:title=""/>
          </v:shape>
          <w:control r:id="rId14" w:name="DefaultOcxName6" w:shapeid="_x0000_i1057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We should provide Watson with at least 5 examples per intent</w:t>
      </w:r>
    </w:p>
    <w:p w14:paraId="054A6AF5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2F5E4D7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E58C98B" w14:textId="77777777" w:rsidR="00853A54" w:rsidRPr="00853A54" w:rsidRDefault="00853A54" w:rsidP="00853A5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853A54">
        <w:rPr>
          <w:rFonts w:ascii="Helvetica" w:eastAsia="Times New Roman" w:hAnsi="Helvetica" w:cs="Helvetica"/>
          <w:color w:val="5E5E5E"/>
        </w:rPr>
        <w:t xml:space="preserve">You have used 1 of 2 </w:t>
      </w:r>
      <w:proofErr w:type="spellStart"/>
      <w:r w:rsidRPr="00853A54">
        <w:rPr>
          <w:rFonts w:ascii="Helvetica" w:eastAsia="Times New Roman" w:hAnsi="Helvetica" w:cs="Helvetica"/>
          <w:color w:val="5E5E5E"/>
        </w:rPr>
        <w:t>attempts</w:t>
      </w:r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2F38D79A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853A54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Save</w:t>
      </w:r>
      <w:r w:rsidRPr="00853A5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853A5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32B3FD65" w14:textId="77777777" w:rsidR="00853A54" w:rsidRPr="00853A54" w:rsidRDefault="00853A54" w:rsidP="00853A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E0CEC59" w14:textId="77777777" w:rsidR="00853A54" w:rsidRPr="00853A54" w:rsidRDefault="00853A54" w:rsidP="00853A5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10D3F850" w14:textId="77777777" w:rsidR="00853A54" w:rsidRPr="00853A54" w:rsidRDefault="00853A54" w:rsidP="00853A5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53A54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2EE9D0B5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853A54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AF879B5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The three main components of a Dialog Skill are Intents, Entities, and Dialog.</w:t>
      </w:r>
    </w:p>
    <w:p w14:paraId="0961F950" w14:textId="79CE75F1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0C0DFD">
          <v:shape id="_x0000_i1056" type="#_x0000_t75" style="width:18pt;height:15.6pt" o:ole="">
            <v:imagedata r:id="rId6" o:title=""/>
          </v:shape>
          <w:control r:id="rId15" w:name="DefaultOcxName7" w:shapeid="_x0000_i1056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0EA61C66" w14:textId="62A26769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88155C9">
          <v:shape id="_x0000_i1055" type="#_x0000_t75" style="width:18pt;height:15.6pt" o:ole="">
            <v:imagedata r:id="rId4" o:title=""/>
          </v:shape>
          <w:control r:id="rId16" w:name="DefaultOcxName8" w:shapeid="_x0000_i1055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159C4096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6667191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31F8E8F" w14:textId="77777777" w:rsidR="00853A54" w:rsidRPr="00853A54" w:rsidRDefault="00853A54" w:rsidP="00853A5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853A54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853A54">
        <w:rPr>
          <w:rFonts w:ascii="Helvetica" w:eastAsia="Times New Roman" w:hAnsi="Helvetica" w:cs="Helvetica"/>
          <w:color w:val="5E5E5E"/>
        </w:rPr>
        <w:t>attempt</w:t>
      </w:r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2CACD759" w14:textId="77777777" w:rsidR="00853A54" w:rsidRPr="00853A54" w:rsidRDefault="00853A54" w:rsidP="00853A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7DCE2B2C" w14:textId="77777777" w:rsidR="00853A54" w:rsidRPr="00853A54" w:rsidRDefault="00853A54" w:rsidP="00853A5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695B3FE0" w14:textId="77777777" w:rsidR="00853A54" w:rsidRPr="00853A54" w:rsidRDefault="00853A54" w:rsidP="00853A5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53A54">
        <w:rPr>
          <w:rFonts w:ascii="Helvetica" w:eastAsia="Times New Roman" w:hAnsi="Helvetica" w:cs="Helvetica"/>
          <w:color w:val="474747"/>
          <w:sz w:val="32"/>
          <w:szCs w:val="32"/>
        </w:rPr>
        <w:t>Review Question 4</w:t>
      </w:r>
    </w:p>
    <w:p w14:paraId="6CAE6F2E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853A54">
        <w:rPr>
          <w:rFonts w:ascii="Helvetica" w:eastAsia="Times New Roman" w:hAnsi="Helvetica" w:cs="Helvetica"/>
          <w:color w:val="5E5E5E"/>
          <w:sz w:val="21"/>
          <w:szCs w:val="21"/>
        </w:rPr>
        <w:lastRenderedPageBreak/>
        <w:t>1/1 point (graded)</w:t>
      </w:r>
    </w:p>
    <w:p w14:paraId="7AEC2CBF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If Watson detects the wrong intent, we can train Watson by selecting a different intent from the Try it out panel.</w:t>
      </w:r>
    </w:p>
    <w:p w14:paraId="517D9119" w14:textId="0496F421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4C4E6AC">
          <v:shape id="_x0000_i1054" type="#_x0000_t75" style="width:18pt;height:15.6pt" o:ole="">
            <v:imagedata r:id="rId6" o:title=""/>
          </v:shape>
          <w:control r:id="rId17" w:name="DefaultOcxName9" w:shapeid="_x0000_i1054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593453B5" w14:textId="20B8A642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0D2287A">
          <v:shape id="_x0000_i1053" type="#_x0000_t75" style="width:18pt;height:15.6pt" o:ole="">
            <v:imagedata r:id="rId4" o:title=""/>
          </v:shape>
          <w:control r:id="rId18" w:name="DefaultOcxName10" w:shapeid="_x0000_i1053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477C289C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12ECB0F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B309E84" w14:textId="77777777" w:rsidR="00853A54" w:rsidRPr="00853A54" w:rsidRDefault="00853A54" w:rsidP="00853A5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853A54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853A54">
        <w:rPr>
          <w:rFonts w:ascii="Helvetica" w:eastAsia="Times New Roman" w:hAnsi="Helvetica" w:cs="Helvetica"/>
          <w:color w:val="5E5E5E"/>
        </w:rPr>
        <w:t>attempt</w:t>
      </w:r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853A5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33E2445" w14:textId="77777777" w:rsidR="00853A54" w:rsidRPr="00853A54" w:rsidRDefault="00853A54" w:rsidP="00853A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20222E3" w14:textId="77777777" w:rsidR="00853A54" w:rsidRPr="00853A54" w:rsidRDefault="00853A54" w:rsidP="00853A5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70144AB" w14:textId="77777777" w:rsidR="00853A54" w:rsidRPr="00853A54" w:rsidRDefault="00853A54" w:rsidP="00853A5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53A54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46B424AB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853A54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7EF9814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The Content Catalog offers collections of pre-made intents for various industries.</w:t>
      </w:r>
    </w:p>
    <w:p w14:paraId="0DA9F695" w14:textId="615842F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967C1EA">
          <v:shape id="_x0000_i1052" type="#_x0000_t75" style="width:18pt;height:15.6pt" o:ole="">
            <v:imagedata r:id="rId6" o:title=""/>
          </v:shape>
          <w:control r:id="rId19" w:name="DefaultOcxName11" w:shapeid="_x0000_i1052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C657843" w14:textId="08FF27C8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C86EF93">
          <v:shape id="_x0000_i1051" type="#_x0000_t75" style="width:18pt;height:15.6pt" o:ole="">
            <v:imagedata r:id="rId4" o:title=""/>
          </v:shape>
          <w:control r:id="rId20" w:name="DefaultOcxName12" w:shapeid="_x0000_i1051"/>
        </w:object>
      </w:r>
      <w:r w:rsidRPr="00853A54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6BC37CC7" w14:textId="77777777" w:rsidR="00853A54" w:rsidRPr="00853A54" w:rsidRDefault="00853A54" w:rsidP="00853A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53A5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C025750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54"/>
    <w:rsid w:val="004234B4"/>
    <w:rsid w:val="008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B07E"/>
  <w15:chartTrackingRefBased/>
  <w15:docId w15:val="{77088230-1A5C-4F54-A249-3834B7FA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A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853A54"/>
  </w:style>
  <w:style w:type="character" w:customStyle="1" w:styleId="submit-label">
    <w:name w:val="submit-label"/>
    <w:basedOn w:val="DefaultParagraphFont"/>
    <w:rsid w:val="00853A54"/>
  </w:style>
  <w:style w:type="character" w:customStyle="1" w:styleId="notification-message">
    <w:name w:val="notification-message"/>
    <w:basedOn w:val="DefaultParagraphFont"/>
    <w:rsid w:val="00853A54"/>
  </w:style>
  <w:style w:type="character" w:customStyle="1" w:styleId="problem-action-button-wrapper">
    <w:name w:val="problem-action-button-wrapper"/>
    <w:basedOn w:val="DefaultParagraphFont"/>
    <w:rsid w:val="0085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24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2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9399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6904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5745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7096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963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5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40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7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4642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167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524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73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8367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331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3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95405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5769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3049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0727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24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5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7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249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9187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44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6018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95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4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2020-07-03T08:53:00Z</dcterms:created>
  <dcterms:modified xsi:type="dcterms:W3CDTF">2020-07-03T08:53:00Z</dcterms:modified>
</cp:coreProperties>
</file>