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3FF4" w14:textId="77777777" w:rsidR="00266447" w:rsidRPr="00266447" w:rsidRDefault="00266447" w:rsidP="00266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Calibri" w:eastAsia="Times New Roman" w:hAnsi="Calibri" w:cs="Calibri"/>
          <w:color w:val="000000"/>
          <w:sz w:val="36"/>
          <w:szCs w:val="36"/>
        </w:rPr>
        <w:t xml:space="preserve">Lab: </w:t>
      </w:r>
      <w:proofErr w:type="spellStart"/>
      <w:r w:rsidRPr="00266447">
        <w:rPr>
          <w:rFonts w:ascii="Calibri" w:eastAsia="Times New Roman" w:hAnsi="Calibri" w:cs="Calibri"/>
          <w:color w:val="000000"/>
          <w:sz w:val="36"/>
          <w:szCs w:val="36"/>
        </w:rPr>
        <w:t>Jupyter</w:t>
      </w:r>
      <w:proofErr w:type="spellEnd"/>
      <w:r w:rsidRPr="00266447">
        <w:rPr>
          <w:rFonts w:ascii="Calibri" w:eastAsia="Times New Roman" w:hAnsi="Calibri" w:cs="Calibri"/>
          <w:color w:val="000000"/>
          <w:sz w:val="36"/>
          <w:szCs w:val="36"/>
        </w:rPr>
        <w:t xml:space="preserve"> Notebooks - The Basics  </w:t>
      </w:r>
    </w:p>
    <w:p w14:paraId="42942638" w14:textId="77777777" w:rsidR="00266447" w:rsidRPr="00266447" w:rsidRDefault="00266447" w:rsidP="00266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Calibri" w:eastAsia="Times New Roman" w:hAnsi="Calibri" w:cs="Calibri"/>
          <w:color w:val="000000"/>
          <w:sz w:val="24"/>
          <w:szCs w:val="24"/>
        </w:rPr>
        <w:t>We are using the Anaconda, a free and open-source distribution of the Python and R programming languages for scientific computing. </w:t>
      </w:r>
    </w:p>
    <w:p w14:paraId="488AFD1F" w14:textId="77777777" w:rsidR="00266447" w:rsidRPr="00266447" w:rsidRDefault="00266447" w:rsidP="00266447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Calibri" w:eastAsia="Times New Roman" w:hAnsi="Calibri" w:cs="Calibri"/>
          <w:color w:val="000000"/>
          <w:sz w:val="24"/>
          <w:szCs w:val="24"/>
        </w:rPr>
        <w:t>1. Please download and install the Python 3.x version of Anaconda for your operating system using the following link:</w:t>
      </w:r>
    </w:p>
    <w:p w14:paraId="171D72BE" w14:textId="77777777" w:rsidR="00266447" w:rsidRPr="00266447" w:rsidRDefault="00266447" w:rsidP="00266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FC7ACC0" w14:textId="77777777" w:rsidR="00266447" w:rsidRPr="00266447" w:rsidRDefault="00266447" w:rsidP="00266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5" w:anchor="download-section" w:history="1">
        <w:r w:rsidRPr="00266447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https://www.anaconda.com/distribution/#download-section</w:t>
        </w:r>
      </w:hyperlink>
    </w:p>
    <w:p w14:paraId="0A3B37C4" w14:textId="6F2FB7EC" w:rsidR="00266447" w:rsidRPr="00266447" w:rsidRDefault="00266447" w:rsidP="00266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inherit" w:eastAsia="Times New Roman" w:hAnsi="inherit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9A0386D" wp14:editId="4597E4C2">
            <wp:extent cx="5722620" cy="4015740"/>
            <wp:effectExtent l="0" t="0" r="0" b="381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10E7" w14:textId="77777777" w:rsidR="00266447" w:rsidRPr="00266447" w:rsidRDefault="00266447" w:rsidP="00266447">
      <w:pPr>
        <w:shd w:val="clear" w:color="auto" w:fill="FFFFFF"/>
        <w:spacing w:before="300" w:after="2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</w:p>
    <w:p w14:paraId="606D89CA" w14:textId="3DABF22A" w:rsidR="00266447" w:rsidRDefault="00266447" w:rsidP="00266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Note: Since </w:t>
      </w:r>
      <w:proofErr w:type="spellStart"/>
      <w:r w:rsidRPr="00266447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Jupyter</w:t>
      </w:r>
      <w:proofErr w:type="spellEnd"/>
      <w:r w:rsidRPr="00266447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Lab will replace </w:t>
      </w:r>
      <w:proofErr w:type="spellStart"/>
      <w:r w:rsidRPr="00266447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Jupyter</w:t>
      </w:r>
      <w:proofErr w:type="spellEnd"/>
      <w:r w:rsidRPr="00266447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Notebooks in the long run we’re directly starting using </w:t>
      </w:r>
      <w:proofErr w:type="spellStart"/>
      <w:r w:rsidRPr="00266447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Jupyter</w:t>
      </w:r>
      <w:proofErr w:type="spellEnd"/>
      <w:r w:rsidRPr="00266447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lab here. Don’t worry, the </w:t>
      </w:r>
      <w:proofErr w:type="spellStart"/>
      <w:r w:rsidRPr="00266447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Jupyter</w:t>
      </w:r>
      <w:proofErr w:type="spellEnd"/>
      <w:r w:rsidRPr="00266447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notebook functionality is included, therefore you can use a pure </w:t>
      </w:r>
      <w:proofErr w:type="spellStart"/>
      <w:r w:rsidRPr="00266447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Jupyter</w:t>
      </w:r>
      <w:proofErr w:type="spellEnd"/>
      <w:r w:rsidRPr="00266447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Notebooks as well.</w:t>
      </w:r>
    </w:p>
    <w:p w14:paraId="0875F7DF" w14:textId="77777777" w:rsidR="00266447" w:rsidRPr="00266447" w:rsidRDefault="00266447" w:rsidP="00266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</w:p>
    <w:p w14:paraId="654BE8B8" w14:textId="77777777" w:rsidR="00266447" w:rsidRPr="00266447" w:rsidRDefault="00266447" w:rsidP="00266447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Calibri" w:eastAsia="Times New Roman" w:hAnsi="Calibri" w:cs="Calibri"/>
          <w:color w:val="000000"/>
          <w:sz w:val="24"/>
          <w:szCs w:val="24"/>
        </w:rPr>
        <w:t xml:space="preserve">Once installation has finished, please start the application “anaconda-navigator”. It depends on your operating system on how to do this. From the navigator, please click on “Install” on the </w:t>
      </w:r>
      <w:proofErr w:type="spellStart"/>
      <w:r w:rsidRPr="00266447">
        <w:rPr>
          <w:rFonts w:ascii="Calibri" w:eastAsia="Times New Roman" w:hAnsi="Calibri" w:cs="Calibri"/>
          <w:color w:val="000000"/>
          <w:sz w:val="24"/>
          <w:szCs w:val="24"/>
        </w:rPr>
        <w:t>Jupyter</w:t>
      </w:r>
      <w:proofErr w:type="spellEnd"/>
      <w:r w:rsidRPr="00266447">
        <w:rPr>
          <w:rFonts w:ascii="Calibri" w:eastAsia="Times New Roman" w:hAnsi="Calibri" w:cs="Calibri"/>
          <w:color w:val="000000"/>
          <w:sz w:val="24"/>
          <w:szCs w:val="24"/>
        </w:rPr>
        <w:t xml:space="preserve"> Lab tile.</w:t>
      </w:r>
    </w:p>
    <w:p w14:paraId="2C2BBFA0" w14:textId="77777777" w:rsidR="00266447" w:rsidRPr="00266447" w:rsidRDefault="00266447" w:rsidP="00266447">
      <w:pPr>
        <w:spacing w:beforeAutospacing="1" w:after="0" w:line="336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5631C5E" w14:textId="59BBEF49" w:rsidR="00266447" w:rsidRPr="00266447" w:rsidRDefault="00266447" w:rsidP="00266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inherit" w:eastAsia="Times New Roman" w:hAnsi="inherit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2A183D7" wp14:editId="14FA19C9">
            <wp:extent cx="5722620" cy="3268980"/>
            <wp:effectExtent l="0" t="0" r="0" b="762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447">
        <w:rPr>
          <w:rFonts w:ascii="Helvetica" w:eastAsia="Times New Roman" w:hAnsi="Helvetica" w:cs="Helvetica"/>
          <w:noProof/>
          <w:color w:val="313131"/>
          <w:sz w:val="24"/>
          <w:szCs w:val="24"/>
        </w:rPr>
        <w:drawing>
          <wp:inline distT="0" distB="0" distL="0" distR="0" wp14:anchorId="194BAB92" wp14:editId="104FAEB2">
            <wp:extent cx="1432560" cy="1394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0150" w14:textId="77777777" w:rsidR="00266447" w:rsidRPr="00266447" w:rsidRDefault="00266447" w:rsidP="00266447">
      <w:pPr>
        <w:spacing w:before="100" w:beforeAutospacing="1" w:after="170" w:line="336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9F3389F" w14:textId="77777777" w:rsidR="00266447" w:rsidRPr="00266447" w:rsidRDefault="00266447" w:rsidP="00266447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Calibri" w:eastAsia="Times New Roman" w:hAnsi="Calibri" w:cs="Calibri"/>
          <w:color w:val="000000"/>
          <w:sz w:val="24"/>
          <w:szCs w:val="24"/>
        </w:rPr>
        <w:t xml:space="preserve">Once this has finished, you can “Launch” </w:t>
      </w:r>
      <w:proofErr w:type="spellStart"/>
      <w:r w:rsidRPr="00266447">
        <w:rPr>
          <w:rFonts w:ascii="Calibri" w:eastAsia="Times New Roman" w:hAnsi="Calibri" w:cs="Calibri"/>
          <w:color w:val="000000"/>
          <w:sz w:val="24"/>
          <w:szCs w:val="24"/>
        </w:rPr>
        <w:t>Jupyter</w:t>
      </w:r>
      <w:proofErr w:type="spellEnd"/>
      <w:r w:rsidRPr="00266447">
        <w:rPr>
          <w:rFonts w:ascii="Calibri" w:eastAsia="Times New Roman" w:hAnsi="Calibri" w:cs="Calibri"/>
          <w:color w:val="000000"/>
          <w:sz w:val="24"/>
          <w:szCs w:val="24"/>
        </w:rPr>
        <w:t xml:space="preserve"> Lab from the same tile.</w:t>
      </w:r>
    </w:p>
    <w:p w14:paraId="62D00E71" w14:textId="77777777" w:rsidR="00266447" w:rsidRPr="00266447" w:rsidRDefault="00266447" w:rsidP="00266447">
      <w:pPr>
        <w:spacing w:beforeAutospacing="1" w:after="0" w:line="336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2C6E75B" w14:textId="7E383730" w:rsidR="00266447" w:rsidRPr="00266447" w:rsidRDefault="00266447" w:rsidP="00266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inherit" w:eastAsia="Times New Roman" w:hAnsi="inherit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701B910" wp14:editId="5B0C341E">
            <wp:extent cx="5722620" cy="503682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447">
        <w:rPr>
          <w:rFonts w:ascii="Helvetica" w:eastAsia="Times New Roman" w:hAnsi="Helvetica" w:cs="Helvetica"/>
          <w:noProof/>
          <w:color w:val="313131"/>
          <w:sz w:val="24"/>
          <w:szCs w:val="24"/>
        </w:rPr>
        <w:drawing>
          <wp:inline distT="0" distB="0" distL="0" distR="0" wp14:anchorId="6825570D" wp14:editId="6D975DF1">
            <wp:extent cx="1516380" cy="533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73E4" w14:textId="799A67BF" w:rsidR="00266447" w:rsidRPr="00266447" w:rsidRDefault="00266447" w:rsidP="00266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Calibri" w:eastAsia="Times New Roman" w:hAnsi="Calibri" w:cs="Calibri"/>
          <w:color w:val="000000"/>
          <w:sz w:val="24"/>
          <w:szCs w:val="24"/>
        </w:rPr>
        <w:t xml:space="preserve">This opens the </w:t>
      </w:r>
      <w:proofErr w:type="spellStart"/>
      <w:r w:rsidRPr="00266447">
        <w:rPr>
          <w:rFonts w:ascii="Calibri" w:eastAsia="Times New Roman" w:hAnsi="Calibri" w:cs="Calibri"/>
          <w:color w:val="000000"/>
          <w:sz w:val="24"/>
          <w:szCs w:val="24"/>
        </w:rPr>
        <w:t>Jupyter</w:t>
      </w:r>
      <w:proofErr w:type="spellEnd"/>
      <w:r w:rsidRPr="00266447">
        <w:rPr>
          <w:rFonts w:ascii="Calibri" w:eastAsia="Times New Roman" w:hAnsi="Calibri" w:cs="Calibri"/>
          <w:color w:val="000000"/>
          <w:sz w:val="24"/>
          <w:szCs w:val="24"/>
        </w:rPr>
        <w:t xml:space="preserve"> Lab user interface in your browser. From there, please click on the file explorer and select a folder where you want to store your Notebooks in.</w:t>
      </w:r>
      <w:r w:rsidRPr="00266447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266447">
        <w:rPr>
          <w:rFonts w:ascii="inherit" w:eastAsia="Times New Roman" w:hAnsi="inherit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B898F6C" wp14:editId="7CA24E15">
            <wp:extent cx="5943600" cy="419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447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266447">
        <w:rPr>
          <w:rFonts w:ascii="Helvetica" w:eastAsia="Times New Roman" w:hAnsi="Helvetica" w:cs="Helvetica"/>
          <w:noProof/>
          <w:color w:val="313131"/>
          <w:sz w:val="24"/>
          <w:szCs w:val="24"/>
        </w:rPr>
        <w:drawing>
          <wp:inline distT="0" distB="0" distL="0" distR="0" wp14:anchorId="67500C2E" wp14:editId="7E869626">
            <wp:extent cx="140970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447">
        <w:rPr>
          <w:rFonts w:ascii="Helvetica" w:eastAsia="Times New Roman" w:hAnsi="Helvetica" w:cs="Helvetica"/>
          <w:noProof/>
          <w:color w:val="313131"/>
          <w:sz w:val="24"/>
          <w:szCs w:val="24"/>
        </w:rPr>
        <w:drawing>
          <wp:inline distT="0" distB="0" distL="0" distR="0" wp14:anchorId="04F03AEC" wp14:editId="2A531E2F">
            <wp:extent cx="154686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9F89" w14:textId="77777777" w:rsidR="00266447" w:rsidRPr="00266447" w:rsidRDefault="00266447" w:rsidP="00266447">
      <w:pPr>
        <w:spacing w:before="100" w:beforeAutospacing="1" w:after="170" w:line="336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CCD1CF6" w14:textId="77777777" w:rsidR="00266447" w:rsidRPr="00266447" w:rsidRDefault="00266447" w:rsidP="00266447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Calibri" w:eastAsia="Times New Roman" w:hAnsi="Calibri" w:cs="Calibri"/>
          <w:color w:val="000000"/>
          <w:sz w:val="24"/>
          <w:szCs w:val="24"/>
        </w:rPr>
        <w:t>In the launcher, please click on the “Python 3” tile under “Notebook”</w:t>
      </w:r>
    </w:p>
    <w:p w14:paraId="63DD1388" w14:textId="77777777" w:rsidR="00266447" w:rsidRPr="00266447" w:rsidRDefault="00266447" w:rsidP="00266447">
      <w:pPr>
        <w:spacing w:beforeAutospacing="1" w:after="0" w:line="336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3434683" w14:textId="77777777" w:rsidR="00266447" w:rsidRPr="00266447" w:rsidRDefault="00266447" w:rsidP="00266447">
      <w:pPr>
        <w:spacing w:before="100" w:beforeAutospacing="1" w:after="170" w:line="336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6F4DDF7" w14:textId="617CADA7" w:rsidR="00266447" w:rsidRPr="00266447" w:rsidRDefault="00266447" w:rsidP="00266447">
      <w:pPr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Calibri" w:eastAsia="Times New Roman" w:hAnsi="Calibri" w:cs="Calibri"/>
          <w:color w:val="000000"/>
          <w:sz w:val="24"/>
          <w:szCs w:val="24"/>
        </w:rPr>
        <w:t>In the Notebook’s first cell, please type</w:t>
      </w:r>
      <w:r w:rsidRPr="00266447">
        <w:rPr>
          <w:rFonts w:ascii="Calibri" w:eastAsia="Times New Roman" w:hAnsi="Calibri" w:cs="Calibri"/>
          <w:color w:val="000000"/>
          <w:sz w:val="24"/>
          <w:szCs w:val="24"/>
        </w:rPr>
        <w:br/>
        <w:t>import sys</w:t>
      </w:r>
      <w:r w:rsidRPr="00266447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proofErr w:type="gramStart"/>
      <w:r w:rsidRPr="00266447">
        <w:rPr>
          <w:rFonts w:ascii="Calibri" w:eastAsia="Times New Roman" w:hAnsi="Calibri" w:cs="Calibri"/>
          <w:color w:val="000000"/>
          <w:sz w:val="24"/>
          <w:szCs w:val="24"/>
        </w:rPr>
        <w:t>sys.version</w:t>
      </w:r>
      <w:proofErr w:type="spellEnd"/>
      <w:proofErr w:type="gramEnd"/>
      <w:r w:rsidRPr="00266447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266447">
        <w:rPr>
          <w:rFonts w:ascii="inherit" w:eastAsia="Times New Roman" w:hAnsi="inherit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F112D07" wp14:editId="1500F9D2">
            <wp:extent cx="5943600" cy="322199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447">
        <w:rPr>
          <w:rFonts w:ascii="Helvetica" w:eastAsia="Times New Roman" w:hAnsi="Helvetica" w:cs="Helvetica"/>
          <w:noProof/>
          <w:color w:val="313131"/>
          <w:sz w:val="24"/>
          <w:szCs w:val="24"/>
        </w:rPr>
        <w:drawing>
          <wp:inline distT="0" distB="0" distL="0" distR="0" wp14:anchorId="20F92F59" wp14:editId="68B1EC31">
            <wp:extent cx="182880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C0F8" w14:textId="77777777" w:rsidR="00266447" w:rsidRPr="00266447" w:rsidRDefault="00266447" w:rsidP="00266447">
      <w:pPr>
        <w:spacing w:beforeAutospacing="1" w:after="0" w:line="336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461CBB9" w14:textId="77777777" w:rsidR="00266447" w:rsidRPr="00266447" w:rsidRDefault="00266447" w:rsidP="00266447">
      <w:pPr>
        <w:numPr>
          <w:ilvl w:val="0"/>
          <w:numId w:val="5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66447">
        <w:rPr>
          <w:rFonts w:ascii="Calibri" w:eastAsia="Times New Roman" w:hAnsi="Calibri" w:cs="Calibri"/>
          <w:color w:val="000000"/>
          <w:sz w:val="24"/>
          <w:szCs w:val="24"/>
        </w:rPr>
        <w:t>Then click on the “Play” button. You should see an output as in the figure above.</w:t>
      </w:r>
    </w:p>
    <w:p w14:paraId="2B0F29DB" w14:textId="77777777" w:rsidR="00A5117F" w:rsidRDefault="00A5117F"/>
    <w:sectPr w:rsidR="00A5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A21B3"/>
    <w:multiLevelType w:val="multilevel"/>
    <w:tmpl w:val="1BCCC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B351C"/>
    <w:multiLevelType w:val="multilevel"/>
    <w:tmpl w:val="3C7493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32C30"/>
    <w:multiLevelType w:val="multilevel"/>
    <w:tmpl w:val="DDF0C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47"/>
    <w:rsid w:val="00266447"/>
    <w:rsid w:val="00A5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50BF"/>
  <w15:chartTrackingRefBased/>
  <w15:docId w15:val="{6C076AC7-8C3B-43C2-B5B6-DF7B840B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64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distributio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2020-07-24T15:51:00Z</dcterms:created>
  <dcterms:modified xsi:type="dcterms:W3CDTF">2020-07-24T15:54:00Z</dcterms:modified>
</cp:coreProperties>
</file>