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A91F2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583B0B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Machine Learning Week 4 Quiz 1 (Neural Networks: Representation) Stanford Coursera</w:t>
      </w:r>
    </w:p>
    <w:p w14:paraId="1BDDBAA5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83B0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Question 1</w:t>
      </w:r>
    </w:p>
    <w:p w14:paraId="244E1B98" w14:textId="589B300B" w:rsidR="00583B0B" w:rsidRPr="00583B0B" w:rsidRDefault="00583B0B" w:rsidP="00583B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A44812A" wp14:editId="6BC751D4">
            <wp:extent cx="5943600" cy="3366135"/>
            <wp:effectExtent l="0" t="0" r="0" b="5715"/>
            <wp:docPr id="8" name="Picture 8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5217"/>
        <w:gridCol w:w="4341"/>
      </w:tblGrid>
      <w:tr w:rsidR="00583B0B" w:rsidRPr="00583B0B" w14:paraId="0CE234CD" w14:textId="77777777" w:rsidTr="00583B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54CEA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True or 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49DC7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Statement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59CEE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Explanation</w:t>
            </w:r>
          </w:p>
        </w:tc>
      </w:tr>
      <w:tr w:rsidR="00583B0B" w:rsidRPr="00583B0B" w14:paraId="1C3F32B4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1043E2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923C5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 two layer (one input layer, one output layer; no hidden layer) neural network can represent the XOR function.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E2144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We must compose multiple logical operations by using a hidden layer to represent the XOR function.</w:t>
            </w:r>
          </w:p>
        </w:tc>
      </w:tr>
      <w:tr w:rsidR="00583B0B" w:rsidRPr="00583B0B" w14:paraId="37E348ED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88E6C0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938E8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Any logical function over binary-valued (0 or 1) inputs x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1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and x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2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can be (approximately) represented using some neural network.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8D800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Since we can build the basic AND, OR, and NOT functions with a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two layer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 network, we can (approximately) represent any logical 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lastRenderedPageBreak/>
              <w:t>function by composing these basic functions over multiple layers.</w:t>
            </w:r>
          </w:p>
        </w:tc>
      </w:tr>
      <w:tr w:rsidR="00583B0B" w:rsidRPr="00583B0B" w14:paraId="64F7B190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717D2C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lastRenderedPageBreak/>
              <w:t>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BC8FE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Suppose you have a multi-class classification problem with three classes, trained with a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3 layer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 network. Let 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1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=(</w:t>
            </w:r>
            <w:proofErr w:type="spell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h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Θ</w:t>
            </w:r>
            <w:proofErr w:type="spellEnd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(x))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1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be the activation of the first output unit, and similarly 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2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=(</w:t>
            </w:r>
            <w:proofErr w:type="spell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h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Θ</w:t>
            </w:r>
            <w:proofErr w:type="spellEnd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(x))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2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and 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3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=(</w:t>
            </w:r>
            <w:proofErr w:type="spell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h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Θ</w:t>
            </w:r>
            <w:proofErr w:type="spellEnd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(x))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3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. Then for any input x, it must be the case that 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1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+a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2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+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3)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3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=1.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A811B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outputs of a neural network are not probabilities, so their sum need not be 1.</w:t>
            </w:r>
          </w:p>
        </w:tc>
      </w:tr>
      <w:tr w:rsidR="00583B0B" w:rsidRPr="00583B0B" w14:paraId="0E6B3218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3C977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4A023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The activation values of the hidden units in a neural network, with the sigmoid activation function applied at every layer, are always in the range (0, 1).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04A9D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None Needed</w:t>
            </w:r>
          </w:p>
        </w:tc>
      </w:tr>
    </w:tbl>
    <w:p w14:paraId="416D7A04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83B0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Question 2</w:t>
      </w:r>
    </w:p>
    <w:p w14:paraId="1FEEC73E" w14:textId="20C83D5D" w:rsidR="00583B0B" w:rsidRPr="00583B0B" w:rsidRDefault="00583B0B" w:rsidP="00583B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11C1B92" wp14:editId="118B1C45">
            <wp:extent cx="5943600" cy="4762500"/>
            <wp:effectExtent l="0" t="0" r="0" b="0"/>
            <wp:docPr id="7" name="Picture 7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7"/>
        <w:gridCol w:w="9750"/>
      </w:tblGrid>
      <w:tr w:rsidR="00583B0B" w:rsidRPr="00583B0B" w14:paraId="768AD355" w14:textId="77777777" w:rsidTr="00583B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E5C8F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lastRenderedPageBreak/>
              <w:t>Answer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194EC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Explanation</w:t>
            </w:r>
          </w:p>
        </w:tc>
      </w:tr>
      <w:tr w:rsidR="00583B0B" w:rsidRPr="00583B0B" w14:paraId="0E86A076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A6D86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A87B15" w14:textId="7AEAC1C0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noProof/>
                <w:color w:val="0366D6"/>
                <w:sz w:val="24"/>
                <w:szCs w:val="24"/>
              </w:rPr>
              <w:drawing>
                <wp:inline distT="0" distB="0" distL="0" distR="0" wp14:anchorId="0E5AAA40" wp14:editId="50CD9C1C">
                  <wp:extent cx="5943600" cy="2897505"/>
                  <wp:effectExtent l="0" t="0" r="0" b="0"/>
                  <wp:docPr id="6" name="Picture 6" descr="Answer Image">
                    <a:hlinkClick xmlns:a="http://schemas.openxmlformats.org/drawingml/2006/main" r:id="rId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swer Image">
                            <a:hlinkClick r:id="rId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9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67B73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83B0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Question 3</w:t>
      </w:r>
    </w:p>
    <w:p w14:paraId="227AC78A" w14:textId="63AD0716" w:rsidR="00583B0B" w:rsidRPr="00583B0B" w:rsidRDefault="00583B0B" w:rsidP="00583B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742168B" wp14:editId="52215454">
            <wp:extent cx="5943600" cy="6098540"/>
            <wp:effectExtent l="0" t="0" r="0" b="0"/>
            <wp:docPr id="5" name="Picture 5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  <w:gridCol w:w="1725"/>
      </w:tblGrid>
      <w:tr w:rsidR="00583B0B" w:rsidRPr="00583B0B" w14:paraId="6308BA98" w14:textId="77777777" w:rsidTr="00583B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5CE06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Answer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DB4AB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Explanation</w:t>
            </w:r>
          </w:p>
        </w:tc>
      </w:tr>
      <w:tr w:rsidR="00583B0B" w:rsidRPr="00583B0B" w14:paraId="17CFE1B4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EB3514" w14:textId="467E3B5F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noProof/>
                <w:color w:val="0366D6"/>
                <w:sz w:val="24"/>
                <w:szCs w:val="24"/>
              </w:rPr>
              <w:drawing>
                <wp:inline distT="0" distB="0" distL="0" distR="0" wp14:anchorId="4D679C4D" wp14:editId="0F72E9C1">
                  <wp:extent cx="5943600" cy="964565"/>
                  <wp:effectExtent l="0" t="0" r="0" b="6985"/>
                  <wp:docPr id="4" name="Picture 4" descr="Answer Image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swer Image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034A1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This correctly uses the first row of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Θ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2)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 and includes the 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lastRenderedPageBreak/>
              <w:t>"+1" term of 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(2)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bscript"/>
              </w:rPr>
              <w:t>0</w:t>
            </w:r>
          </w:p>
        </w:tc>
      </w:tr>
    </w:tbl>
    <w:p w14:paraId="1D12685F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83B0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Question 4</w:t>
      </w:r>
    </w:p>
    <w:p w14:paraId="663ABDE8" w14:textId="76074062" w:rsidR="00583B0B" w:rsidRPr="00583B0B" w:rsidRDefault="00583B0B" w:rsidP="00583B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1AE40C98" wp14:editId="75486994">
            <wp:extent cx="5943600" cy="6261735"/>
            <wp:effectExtent l="0" t="0" r="0" b="5715"/>
            <wp:docPr id="3" name="Picture 3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B0B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39C3D5CC" wp14:editId="4A89564A">
            <wp:extent cx="5943600" cy="1755140"/>
            <wp:effectExtent l="0" t="0" r="0" b="0"/>
            <wp:docPr id="2" name="Picture 2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8282"/>
      </w:tblGrid>
      <w:tr w:rsidR="00583B0B" w:rsidRPr="00583B0B" w14:paraId="3B243B90" w14:textId="77777777" w:rsidTr="00583B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44C5D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lastRenderedPageBreak/>
              <w:t>Answer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278E2" w14:textId="77777777" w:rsidR="00583B0B" w:rsidRPr="00583B0B" w:rsidRDefault="00583B0B" w:rsidP="00583B0B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Explanation</w:t>
            </w:r>
          </w:p>
        </w:tc>
      </w:tr>
      <w:tr w:rsidR="00583B0B" w:rsidRPr="00583B0B" w14:paraId="0AE4DC3C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DC565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a2 = sigmoid (Theta1 * x);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ABBD6" w14:textId="77777777" w:rsidR="00583B0B" w:rsidRPr="00583B0B" w:rsidRDefault="00583B0B" w:rsidP="00583B0B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In the lecture's notation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a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2)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= g(Θ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(1)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x), so this version computes it directly, as the sigmoid function will act element-wise.</w:t>
            </w:r>
          </w:p>
        </w:tc>
      </w:tr>
    </w:tbl>
    <w:p w14:paraId="08E194F6" w14:textId="77777777" w:rsidR="00583B0B" w:rsidRPr="00583B0B" w:rsidRDefault="00583B0B" w:rsidP="00583B0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83B0B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Question 5</w:t>
      </w:r>
    </w:p>
    <w:p w14:paraId="511C4675" w14:textId="52912C2F" w:rsidR="00583B0B" w:rsidRPr="00583B0B" w:rsidRDefault="00583B0B" w:rsidP="00583B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83B0B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8EDBDE4" wp14:editId="6C8F5A89">
            <wp:extent cx="5943600" cy="6581140"/>
            <wp:effectExtent l="0" t="0" r="0" b="0"/>
            <wp:docPr id="1" name="Picture 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6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2"/>
        <w:gridCol w:w="8692"/>
      </w:tblGrid>
      <w:tr w:rsidR="00583B0B" w:rsidRPr="00583B0B" w14:paraId="22CF7CE4" w14:textId="77777777" w:rsidTr="00583B0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7CCF9" w14:textId="77777777" w:rsidR="00583B0B" w:rsidRPr="00583B0B" w:rsidRDefault="00583B0B" w:rsidP="00583B0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Answer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F3776" w14:textId="77777777" w:rsidR="00583B0B" w:rsidRPr="00583B0B" w:rsidRDefault="00583B0B" w:rsidP="00583B0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Explanation</w:t>
            </w:r>
          </w:p>
        </w:tc>
      </w:tr>
      <w:tr w:rsidR="00583B0B" w:rsidRPr="00583B0B" w14:paraId="012EB3B0" w14:textId="77777777" w:rsidTr="00583B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F6F433" w14:textId="77777777" w:rsidR="00583B0B" w:rsidRPr="00583B0B" w:rsidRDefault="00583B0B" w:rsidP="00583B0B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It will stay the same.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02F2EF" w14:textId="77777777" w:rsidR="00583B0B" w:rsidRPr="00583B0B" w:rsidRDefault="00583B0B" w:rsidP="00583B0B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Swapping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Θ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1)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 swaps the hidden layers output a^{(2)}. But the swap of </w:t>
            </w:r>
            <w:proofErr w:type="gramStart"/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Θ</w:t>
            </w:r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(</w:t>
            </w:r>
            <w:proofErr w:type="gramEnd"/>
            <w:r w:rsidRPr="00583B0B">
              <w:rPr>
                <w:rFonts w:ascii="Segoe UI" w:eastAsia="Times New Roman" w:hAnsi="Segoe UI" w:cs="Segoe UI"/>
                <w:color w:val="24292E"/>
                <w:sz w:val="18"/>
                <w:szCs w:val="18"/>
                <w:vertAlign w:val="superscript"/>
              </w:rPr>
              <w:t>2)</w:t>
            </w:r>
            <w:r w:rsidRPr="00583B0B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 cancels out the change, so the output will remain unchanged.</w:t>
            </w:r>
          </w:p>
        </w:tc>
      </w:tr>
    </w:tbl>
    <w:p w14:paraId="4E7EB61F" w14:textId="77777777" w:rsidR="008055D3" w:rsidRDefault="008055D3">
      <w:bookmarkStart w:id="0" w:name="_GoBack"/>
      <w:bookmarkEnd w:id="0"/>
    </w:p>
    <w:sectPr w:rsidR="00805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B0B"/>
    <w:rsid w:val="00583B0B"/>
    <w:rsid w:val="0080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38509"/>
  <w15:chartTrackingRefBased/>
  <w15:docId w15:val="{AA2B6EB9-EE0A-4652-A64D-03101D7A7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3B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83B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B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83B0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8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49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Galarnyk/datasciencecoursera/blob/master/Stanford_Machine_Learning/Week1/data/NeuralRepresentationQ2answer.jp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mGalarnyk/datasciencecoursera/blob/master/Stanford_Machine_Learning/Week1/data/NeuralRepresentationQ5.pn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mGalarnyk/datasciencecoursera/blob/master/Stanford_Machine_Learning/Week1/data/NeuralRepresentationQ3answer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github.com/mGalarnyk/datasciencecoursera/blob/master/Stanford_Machine_Learning/Week1/data/NeuralRepresentationQ4p2.pn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Galarnyk/datasciencecoursera/blob/master/Stanford_Machine_Learning/Week1/data/NeuralRepresentationQ2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ithub.com/mGalarnyk/datasciencecoursera/blob/master/Stanford_Machine_Learning/Week1/data/NeuralRepresentationQ3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github.com/mGalarnyk/datasciencecoursera/blob/master/Stanford_Machine_Learning/Week1/data/NeuralRepresentationQ1.pn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github.com/mGalarnyk/datasciencecoursera/blob/master/Stanford_Machine_Learning/Week1/data/NeuralRepresentationQ4p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Tazel Hossan</dc:creator>
  <cp:keywords/>
  <dc:description/>
  <cp:lastModifiedBy>Tazel Hossan</cp:lastModifiedBy>
  <cp:revision>1</cp:revision>
  <dcterms:created xsi:type="dcterms:W3CDTF">2020-07-01T12:20:00Z</dcterms:created>
  <dcterms:modified xsi:type="dcterms:W3CDTF">2020-07-01T12:20:00Z</dcterms:modified>
</cp:coreProperties>
</file>