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ABDF0" w14:textId="77777777" w:rsidR="003E29A4" w:rsidRPr="003E29A4" w:rsidRDefault="003E29A4" w:rsidP="003E29A4">
      <w:pPr>
        <w:shd w:val="clear" w:color="auto" w:fill="FFFFFF"/>
        <w:spacing w:after="300" w:line="540" w:lineRule="atLeast"/>
        <w:outlineLvl w:val="0"/>
        <w:rPr>
          <w:rFonts w:ascii="Arial" w:eastAsia="Times New Roman" w:hAnsi="Arial" w:cs="Arial"/>
          <w:color w:val="1F1F1F"/>
          <w:kern w:val="36"/>
          <w:sz w:val="48"/>
          <w:szCs w:val="48"/>
        </w:rPr>
      </w:pPr>
      <w:r w:rsidRPr="003E29A4">
        <w:rPr>
          <w:rFonts w:ascii="Arial" w:eastAsia="Times New Roman" w:hAnsi="Arial" w:cs="Arial"/>
          <w:color w:val="1F1F1F"/>
          <w:kern w:val="36"/>
          <w:sz w:val="48"/>
          <w:szCs w:val="48"/>
        </w:rPr>
        <w:t>Welcome to Python Classes and Inheritance</w:t>
      </w:r>
    </w:p>
    <w:p w14:paraId="3FA55FF4" w14:textId="77777777" w:rsidR="003E29A4" w:rsidRPr="003E29A4" w:rsidRDefault="003E29A4" w:rsidP="003E29A4">
      <w:pPr>
        <w:shd w:val="clear" w:color="auto" w:fill="FFFFFF"/>
        <w:spacing w:before="540" w:after="300" w:line="540" w:lineRule="atLeast"/>
        <w:outlineLvl w:val="0"/>
        <w:rPr>
          <w:rFonts w:ascii="Arial" w:eastAsia="Times New Roman" w:hAnsi="Arial" w:cs="Arial"/>
          <w:color w:val="1F1F1F"/>
          <w:kern w:val="36"/>
          <w:sz w:val="48"/>
          <w:szCs w:val="48"/>
        </w:rPr>
      </w:pPr>
      <w:r w:rsidRPr="003E29A4">
        <w:rPr>
          <w:rFonts w:ascii="Arial" w:eastAsia="Times New Roman" w:hAnsi="Arial" w:cs="Arial"/>
          <w:color w:val="1F1F1F"/>
          <w:kern w:val="36"/>
          <w:sz w:val="48"/>
          <w:szCs w:val="48"/>
        </w:rPr>
        <w:t>Getting Started!</w:t>
      </w:r>
    </w:p>
    <w:p w14:paraId="465EDD38"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In order to be successful in this course you will need to have a willingness to put in the time and engage with the material. This course has been designed with non-programming learners in mind so there is no expectation that you will know how to write code in another language. That being said, it doesn’t hurt to have experience; learners who have taken the Python for Everybody specialization will already have a familiarity with some of the content that will be in the course, and others may find it useful to take that specialization before taking this course.</w:t>
      </w:r>
    </w:p>
    <w:p w14:paraId="4059956B"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This course is part of a specialization, and this course is best-suited for learners who are already familiar with Python fundamentals, which are covered in the </w:t>
      </w:r>
      <w:hyperlink r:id="rId5" w:tgtFrame="_blank" w:history="1">
        <w:r w:rsidRPr="003E29A4">
          <w:rPr>
            <w:rFonts w:ascii="Arial" w:eastAsia="Times New Roman" w:hAnsi="Arial" w:cs="Arial"/>
            <w:color w:val="428BCA"/>
            <w:sz w:val="21"/>
            <w:szCs w:val="21"/>
            <w:u w:val="single"/>
          </w:rPr>
          <w:t>Python Basics</w:t>
        </w:r>
      </w:hyperlink>
      <w:r w:rsidRPr="003E29A4">
        <w:rPr>
          <w:rFonts w:ascii="Arial" w:eastAsia="Times New Roman" w:hAnsi="Arial" w:cs="Arial"/>
          <w:color w:val="1F1F1F"/>
          <w:sz w:val="21"/>
          <w:szCs w:val="21"/>
        </w:rPr>
        <w:t> and </w:t>
      </w:r>
      <w:hyperlink r:id="rId6" w:tgtFrame="_blank" w:history="1">
        <w:r w:rsidRPr="003E29A4">
          <w:rPr>
            <w:rFonts w:ascii="Arial" w:eastAsia="Times New Roman" w:hAnsi="Arial" w:cs="Arial"/>
            <w:color w:val="428BCA"/>
            <w:sz w:val="21"/>
            <w:szCs w:val="21"/>
            <w:u w:val="single"/>
          </w:rPr>
          <w:t>Python Functions, Files, and Dictionaries</w:t>
        </w:r>
      </w:hyperlink>
      <w:r w:rsidRPr="003E29A4">
        <w:rPr>
          <w:rFonts w:ascii="Arial" w:eastAsia="Times New Roman" w:hAnsi="Arial" w:cs="Arial"/>
          <w:color w:val="1F1F1F"/>
          <w:sz w:val="21"/>
          <w:szCs w:val="21"/>
        </w:rPr>
        <w:t> courses (courses 1 and 2 of the </w:t>
      </w:r>
      <w:hyperlink r:id="rId7" w:tgtFrame="_blank" w:history="1">
        <w:r w:rsidRPr="003E29A4">
          <w:rPr>
            <w:rFonts w:ascii="Arial" w:eastAsia="Times New Roman" w:hAnsi="Arial" w:cs="Arial"/>
            <w:color w:val="428BCA"/>
            <w:sz w:val="21"/>
            <w:szCs w:val="21"/>
            <w:u w:val="single"/>
          </w:rPr>
          <w:t>Python 3 Programming Specialization</w:t>
        </w:r>
      </w:hyperlink>
      <w:r w:rsidRPr="003E29A4">
        <w:rPr>
          <w:rFonts w:ascii="Arial" w:eastAsia="Times New Roman" w:hAnsi="Arial" w:cs="Arial"/>
          <w:color w:val="1F1F1F"/>
          <w:sz w:val="21"/>
          <w:szCs w:val="21"/>
        </w:rPr>
        <w:t>). It is optional for learners to have taken the </w:t>
      </w:r>
      <w:hyperlink r:id="rId8" w:tgtFrame="_blank" w:history="1">
        <w:r w:rsidRPr="003E29A4">
          <w:rPr>
            <w:rFonts w:ascii="Arial" w:eastAsia="Times New Roman" w:hAnsi="Arial" w:cs="Arial"/>
            <w:color w:val="428BCA"/>
            <w:sz w:val="21"/>
            <w:szCs w:val="21"/>
            <w:u w:val="single"/>
          </w:rPr>
          <w:t>Data Collection and Processing with Python</w:t>
        </w:r>
      </w:hyperlink>
      <w:r w:rsidRPr="003E29A4">
        <w:rPr>
          <w:rFonts w:ascii="Arial" w:eastAsia="Times New Roman" w:hAnsi="Arial" w:cs="Arial"/>
          <w:color w:val="1F1F1F"/>
          <w:sz w:val="21"/>
          <w:szCs w:val="21"/>
        </w:rPr>
        <w:t> course (course 3 of the specialization), but knowledge of retrieving and processing complex nested data is helpful.</w:t>
      </w:r>
    </w:p>
    <w:p w14:paraId="47C60F2D"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Week by week</w:t>
      </w:r>
    </w:p>
    <w:p w14:paraId="1440FB01"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b/>
          <w:bCs/>
          <w:color w:val="1F1F1F"/>
          <w:sz w:val="21"/>
          <w:szCs w:val="21"/>
        </w:rPr>
        <w:t>In week one</w:t>
      </w:r>
      <w:r w:rsidRPr="003E29A4">
        <w:rPr>
          <w:rFonts w:ascii="Arial" w:eastAsia="Times New Roman" w:hAnsi="Arial" w:cs="Arial"/>
          <w:color w:val="1F1F1F"/>
          <w:sz w:val="21"/>
          <w:szCs w:val="21"/>
        </w:rPr>
        <w:t> the video lectures and activities from the Runestone textbook will cover the basics of classes and instances, which combine functions and data into a clear object structure. By the end of the week, you will have learned how to create custom classes and instances, and work them into a larger codebase.</w:t>
      </w:r>
    </w:p>
    <w:p w14:paraId="1BEA1E0C"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b/>
          <w:bCs/>
          <w:color w:val="1F1F1F"/>
          <w:sz w:val="21"/>
          <w:szCs w:val="21"/>
        </w:rPr>
        <w:t>In week two</w:t>
      </w:r>
      <w:r w:rsidRPr="003E29A4">
        <w:rPr>
          <w:rFonts w:ascii="Arial" w:eastAsia="Times New Roman" w:hAnsi="Arial" w:cs="Arial"/>
          <w:color w:val="1F1F1F"/>
          <w:sz w:val="21"/>
          <w:szCs w:val="21"/>
        </w:rPr>
        <w:t xml:space="preserve"> you will learn about class inheritance, which allows you to re-use class code more effectively. By the end of the week, you will understand how to create subclasses and </w:t>
      </w:r>
      <w:proofErr w:type="spellStart"/>
      <w:r w:rsidRPr="003E29A4">
        <w:rPr>
          <w:rFonts w:ascii="Arial" w:eastAsia="Times New Roman" w:hAnsi="Arial" w:cs="Arial"/>
          <w:color w:val="1F1F1F"/>
          <w:sz w:val="21"/>
          <w:szCs w:val="21"/>
        </w:rPr>
        <w:t>superclasses</w:t>
      </w:r>
      <w:proofErr w:type="spellEnd"/>
      <w:r w:rsidRPr="003E29A4">
        <w:rPr>
          <w:rFonts w:ascii="Arial" w:eastAsia="Times New Roman" w:hAnsi="Arial" w:cs="Arial"/>
          <w:color w:val="1F1F1F"/>
          <w:sz w:val="21"/>
          <w:szCs w:val="21"/>
        </w:rPr>
        <w:t>. You will also learn more detail about how the Python interpreter looks up instance attributes and how to override methods and variables.</w:t>
      </w:r>
    </w:p>
    <w:p w14:paraId="7F8F6D2D"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b/>
          <w:bCs/>
          <w:color w:val="1F1F1F"/>
          <w:sz w:val="21"/>
          <w:szCs w:val="21"/>
        </w:rPr>
        <w:t>In week three</w:t>
      </w:r>
      <w:r w:rsidRPr="003E29A4">
        <w:rPr>
          <w:rFonts w:ascii="Arial" w:eastAsia="Times New Roman" w:hAnsi="Arial" w:cs="Arial"/>
          <w:color w:val="1F1F1F"/>
          <w:sz w:val="21"/>
          <w:szCs w:val="21"/>
        </w:rPr>
        <w:t> you will learn about exceptions and unit testing. By the end of the week, you will learn how to write test cases to be more confident that your code works as expected. You will also be able to write try/except clauses that allow you to handle runtime error and give you more control over how your code is executed.</w:t>
      </w:r>
    </w:p>
    <w:p w14:paraId="3C5C47BE"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Exercises</w:t>
      </w:r>
    </w:p>
    <w:p w14:paraId="3B39092F"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lastRenderedPageBreak/>
        <w:t>Throughout the course, there will be opportunities for you to practice your skills and test your understanding of the material so far. These are ungraded opportunities, and you can try them as much as you would like without penalty for any incorrect answers. For each lecture video, there will be an accompanying page or pages in the interactive textbook which have questions at the bottom for you to use. The questions, listed under “Check Your Understanding”, are meant to help you tell if you’re getting the main points from the material. There will also be a page at the end of almost every chapter labeled “Exercises”. There will be questions here that you can practice with, which will be more similar to a graded quiz in both structure and difficulty. Finally, there will be a practice tool that you can access, which is hosted in the textbook. With this practice tool, you can select a topic, and you will then be prompted with a question to answer. You can move on to the next question regardless of if you complete the question.</w:t>
      </w:r>
    </w:p>
    <w:p w14:paraId="16221CA7" w14:textId="77777777" w:rsidR="003E29A4" w:rsidRPr="003E29A4" w:rsidRDefault="003E29A4" w:rsidP="003E29A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E29A4">
        <w:rPr>
          <w:rFonts w:ascii="Helvetica" w:eastAsia="Times New Roman" w:hAnsi="Helvetica" w:cs="Helvetica"/>
          <w:color w:val="1F1F1F"/>
          <w:sz w:val="21"/>
          <w:szCs w:val="21"/>
        </w:rPr>
        <w:t>Interactive textbook - Check Your Understanding</w:t>
      </w:r>
    </w:p>
    <w:p w14:paraId="35B1FE92" w14:textId="77777777" w:rsidR="003E29A4" w:rsidRPr="003E29A4" w:rsidRDefault="003E29A4" w:rsidP="003E29A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E29A4">
        <w:rPr>
          <w:rFonts w:ascii="Helvetica" w:eastAsia="Times New Roman" w:hAnsi="Helvetica" w:cs="Helvetica"/>
          <w:color w:val="1F1F1F"/>
          <w:sz w:val="21"/>
          <w:szCs w:val="21"/>
        </w:rPr>
        <w:t>Interactive textbook - Exercises</w:t>
      </w:r>
    </w:p>
    <w:p w14:paraId="088000F5" w14:textId="77777777" w:rsidR="003E29A4" w:rsidRPr="003E29A4" w:rsidRDefault="003E29A4" w:rsidP="003E29A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E29A4">
        <w:rPr>
          <w:rFonts w:ascii="Helvetica" w:eastAsia="Times New Roman" w:hAnsi="Helvetica" w:cs="Helvetica"/>
          <w:color w:val="1F1F1F"/>
          <w:sz w:val="21"/>
          <w:szCs w:val="21"/>
        </w:rPr>
        <w:t>Interactive textbook - Practice Tool</w:t>
      </w:r>
    </w:p>
    <w:p w14:paraId="31B16948"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At the beginning of each lesson, there is a link that does double duty: 1) it logs you into the textbook, enabling the rest of the textbook links; 2) it takes you the Practice Tool.</w:t>
      </w:r>
    </w:p>
    <w:p w14:paraId="7E20C46C"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Quizzes</w:t>
      </w:r>
    </w:p>
    <w:p w14:paraId="4A1C5832"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 xml:space="preserve">Once per lesson, there will be a graded quiz - sometimes referred to as a chapter assessment. The quiz is meant to provide a formal assessment of your understanding, and will mostly be a mix of multiple choice, fill in the blank, and short coding questions. These graded quizzes will be hosted in the interactive textbook, and the results will be sent back to </w:t>
      </w:r>
      <w:proofErr w:type="spellStart"/>
      <w:r w:rsidRPr="003E29A4">
        <w:rPr>
          <w:rFonts w:ascii="Arial" w:eastAsia="Times New Roman" w:hAnsi="Arial" w:cs="Arial"/>
          <w:color w:val="1F1F1F"/>
          <w:sz w:val="21"/>
          <w:szCs w:val="21"/>
        </w:rPr>
        <w:t>coursera</w:t>
      </w:r>
      <w:proofErr w:type="spellEnd"/>
      <w:r w:rsidRPr="003E29A4">
        <w:rPr>
          <w:rFonts w:ascii="Arial" w:eastAsia="Times New Roman" w:hAnsi="Arial" w:cs="Arial"/>
          <w:color w:val="1F1F1F"/>
          <w:sz w:val="21"/>
          <w:szCs w:val="21"/>
        </w:rPr>
        <w:t xml:space="preserve"> automatically.</w:t>
      </w:r>
    </w:p>
    <w:p w14:paraId="3C7064D5" w14:textId="77777777" w:rsidR="003E29A4" w:rsidRPr="003E29A4" w:rsidRDefault="003E29A4" w:rsidP="003E29A4">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E29A4">
        <w:rPr>
          <w:rFonts w:ascii="Helvetica" w:eastAsia="Times New Roman" w:hAnsi="Helvetica" w:cs="Helvetica"/>
          <w:color w:val="1F1F1F"/>
          <w:sz w:val="21"/>
          <w:szCs w:val="21"/>
        </w:rPr>
        <w:t>Interactive textbook - Graded Quizzes</w:t>
      </w:r>
    </w:p>
    <w:p w14:paraId="3ED92415"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The quizzes have a due date very far in the future, just because all runestone assignments have due dates. You can ignore them. You’ll be done with this Specialization way before the due dates.</w:t>
      </w:r>
    </w:p>
    <w:p w14:paraId="2B4A1844"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Grading Formula for Python Classes and Inheritance</w:t>
      </w:r>
    </w:p>
    <w:p w14:paraId="5491ABFD"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Our quizzes are all set up to give you automated feedback right away and to let you try as many times as you want until and to always grade your "best" answer (usually your last one). We've set a passing threshold of 100%, because mastery of the early material is critical to success on later material.</w:t>
      </w:r>
    </w:p>
    <w:p w14:paraId="737FE718"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lastRenderedPageBreak/>
        <w:t>For the same reason, we strongly encourage you to use the practice tool every day. It's an easy way to review previous concepts and it's rewarding to see how topics that were once difficult become easy as you progress.</w:t>
      </w:r>
    </w:p>
    <w:p w14:paraId="0CD169ED"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Passing Threshold: 100%</w:t>
      </w:r>
    </w:p>
    <w:p w14:paraId="58D95348"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b/>
          <w:bCs/>
          <w:color w:val="1F1F1F"/>
          <w:sz w:val="21"/>
          <w:szCs w:val="21"/>
        </w:rPr>
        <w:t>Week One: 25%</w:t>
      </w:r>
    </w:p>
    <w:p w14:paraId="245CD51D"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Assessment - Classes (25%)</w:t>
      </w:r>
    </w:p>
    <w:p w14:paraId="186878DA"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b/>
          <w:bCs/>
          <w:color w:val="1F1F1F"/>
          <w:sz w:val="21"/>
          <w:szCs w:val="21"/>
        </w:rPr>
        <w:t>Week Two: 15%</w:t>
      </w:r>
    </w:p>
    <w:p w14:paraId="7AF10953"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Assessment - Inheritance (15%)</w:t>
      </w:r>
    </w:p>
    <w:p w14:paraId="0BFFB5F5"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b/>
          <w:bCs/>
          <w:color w:val="1F1F1F"/>
          <w:sz w:val="21"/>
          <w:szCs w:val="21"/>
        </w:rPr>
        <w:t>Week Three: 60%</w:t>
      </w:r>
    </w:p>
    <w:p w14:paraId="6BF434C5"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Assessment - Testing and Exceptions (20%)</w:t>
      </w:r>
    </w:p>
    <w:p w14:paraId="12994F52"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Final Project (40%)</w:t>
      </w:r>
    </w:p>
    <w:p w14:paraId="1E84CA0B"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Getting Help</w:t>
      </w:r>
    </w:p>
    <w:p w14:paraId="6747C5E3"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If you are having problems logging in to the interactive textbook for the course, try logging in again via the “Log in to Textbook” page for the course. This should restore your access to the interactive textbook.</w:t>
      </w:r>
    </w:p>
    <w:p w14:paraId="477F70A7"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If the problem is with the Coursera platform, please check out the </w:t>
      </w:r>
      <w:hyperlink r:id="rId9" w:tgtFrame="_blank" w:history="1">
        <w:r w:rsidRPr="003E29A4">
          <w:rPr>
            <w:rFonts w:ascii="Arial" w:eastAsia="Times New Roman" w:hAnsi="Arial" w:cs="Arial"/>
            <w:color w:val="428BCA"/>
            <w:sz w:val="21"/>
            <w:szCs w:val="21"/>
            <w:u w:val="single"/>
          </w:rPr>
          <w:t>Coursera Learner Support Forums.</w:t>
        </w:r>
      </w:hyperlink>
    </w:p>
    <w:p w14:paraId="7F1192AD"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If you have questions with the content of the course, or questions about programming in Python or with the toolkits described, you can contact your peers and the course instructors in the </w:t>
      </w:r>
      <w:hyperlink r:id="rId10" w:tgtFrame="_blank" w:history="1">
        <w:r w:rsidRPr="003E29A4">
          <w:rPr>
            <w:rFonts w:ascii="Arial" w:eastAsia="Times New Roman" w:hAnsi="Arial" w:cs="Arial"/>
            <w:color w:val="428BCA"/>
            <w:sz w:val="21"/>
            <w:szCs w:val="21"/>
            <w:u w:val="single"/>
          </w:rPr>
          <w:t>Coursera Discussion Forums</w:t>
        </w:r>
      </w:hyperlink>
      <w:r w:rsidRPr="003E29A4">
        <w:rPr>
          <w:rFonts w:ascii="Arial" w:eastAsia="Times New Roman" w:hAnsi="Arial" w:cs="Arial"/>
          <w:color w:val="1F1F1F"/>
          <w:sz w:val="21"/>
          <w:szCs w:val="21"/>
        </w:rPr>
        <w:t>. If you have more general questions about Python (i.e., not specific to operating the Runestone textbook), go to </w:t>
      </w:r>
      <w:hyperlink r:id="rId11" w:tgtFrame="_blank" w:history="1">
        <w:r w:rsidRPr="003E29A4">
          <w:rPr>
            <w:rFonts w:ascii="Arial" w:eastAsia="Times New Roman" w:hAnsi="Arial" w:cs="Arial"/>
            <w:color w:val="428BCA"/>
            <w:sz w:val="21"/>
            <w:szCs w:val="21"/>
            <w:u w:val="single"/>
          </w:rPr>
          <w:t>Stack Overflow.</w:t>
        </w:r>
      </w:hyperlink>
    </w:p>
    <w:p w14:paraId="6034F925"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 xml:space="preserve">While learning from each other is very important we all recognize the difference between collaboration and simply copying and pasting work done by others. We strongly encourage you to work collaboratively using good judgment. Similarly, please respect all copyright rules of all materials, including books, articles, etc. While we ultimately cannot monitor everything, Coursera and my team will monitor the forums for any activity that violates such codes of conduct and basic </w:t>
      </w:r>
      <w:r w:rsidRPr="003E29A4">
        <w:rPr>
          <w:rFonts w:ascii="Arial" w:eastAsia="Times New Roman" w:hAnsi="Arial" w:cs="Arial"/>
          <w:color w:val="1F1F1F"/>
          <w:sz w:val="21"/>
          <w:szCs w:val="21"/>
        </w:rPr>
        <w:lastRenderedPageBreak/>
        <w:t>civility to each other. Participation in the discussion forum is not required, though it is strongly encouraged.</w:t>
      </w:r>
    </w:p>
    <w:p w14:paraId="6B46FBD9"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For more information, please reach out to Coursera learner support via our online chat forums in the </w:t>
      </w:r>
      <w:hyperlink r:id="rId12" w:tgtFrame="_blank" w:history="1">
        <w:r w:rsidRPr="003E29A4">
          <w:rPr>
            <w:rFonts w:ascii="Arial" w:eastAsia="Times New Roman" w:hAnsi="Arial" w:cs="Arial"/>
            <w:color w:val="428BCA"/>
            <w:sz w:val="21"/>
            <w:szCs w:val="21"/>
            <w:u w:val="single"/>
          </w:rPr>
          <w:t>Learner Help Center</w:t>
        </w:r>
      </w:hyperlink>
      <w:r w:rsidRPr="003E29A4">
        <w:rPr>
          <w:rFonts w:ascii="Arial" w:eastAsia="Times New Roman" w:hAnsi="Arial" w:cs="Arial"/>
          <w:color w:val="1F1F1F"/>
          <w:sz w:val="21"/>
          <w:szCs w:val="21"/>
        </w:rPr>
        <w:t>.</w:t>
      </w:r>
    </w:p>
    <w:p w14:paraId="1D3893E4"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Accessibility</w:t>
      </w:r>
    </w:p>
    <w:p w14:paraId="1E8E6693"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If you experience any accessibility barriers, such as missing or inadequate alt-text, screen-reader inaccessible navigation, erroneous or incomprehensible captioning, please use this </w:t>
      </w:r>
      <w:hyperlink r:id="rId13" w:tgtFrame="_blank" w:history="1">
        <w:r w:rsidRPr="003E29A4">
          <w:rPr>
            <w:rFonts w:ascii="Arial" w:eastAsia="Times New Roman" w:hAnsi="Arial" w:cs="Arial"/>
            <w:color w:val="428BCA"/>
            <w:sz w:val="21"/>
            <w:szCs w:val="21"/>
            <w:u w:val="single"/>
          </w:rPr>
          <w:t>Accessibility Feedback Form</w:t>
        </w:r>
      </w:hyperlink>
      <w:r w:rsidRPr="003E29A4">
        <w:rPr>
          <w:rFonts w:ascii="Arial" w:eastAsia="Times New Roman" w:hAnsi="Arial" w:cs="Arial"/>
          <w:color w:val="1F1F1F"/>
          <w:sz w:val="21"/>
          <w:szCs w:val="21"/>
        </w:rPr>
        <w:t> to notify our team, and we will be more than happy to help.</w:t>
      </w:r>
    </w:p>
    <w:p w14:paraId="5801D996"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If you encounter other types of issues such as broken links, missing course resources, specific course content errors, or questions about the platform in general, please post and request staff help in the Discussion Forums instead of using the Accessibility Feedback Form to ensure your request most efficiently reaches its intended destination.</w:t>
      </w:r>
    </w:p>
    <w:p w14:paraId="5A053492" w14:textId="77777777" w:rsidR="003E29A4" w:rsidRPr="003E29A4" w:rsidRDefault="003E29A4" w:rsidP="003E29A4">
      <w:pPr>
        <w:shd w:val="clear" w:color="auto" w:fill="FFFFFF"/>
        <w:spacing w:before="540" w:after="240" w:line="360" w:lineRule="atLeast"/>
        <w:outlineLvl w:val="1"/>
        <w:rPr>
          <w:rFonts w:ascii="Arial" w:eastAsia="Times New Roman" w:hAnsi="Arial" w:cs="Arial"/>
          <w:color w:val="1F1F1F"/>
          <w:sz w:val="33"/>
          <w:szCs w:val="33"/>
        </w:rPr>
      </w:pPr>
      <w:r w:rsidRPr="003E29A4">
        <w:rPr>
          <w:rFonts w:ascii="Arial" w:eastAsia="Times New Roman" w:hAnsi="Arial" w:cs="Arial"/>
          <w:color w:val="1F1F1F"/>
          <w:sz w:val="33"/>
          <w:szCs w:val="33"/>
        </w:rPr>
        <w:t>Contact with the Instructor</w:t>
      </w:r>
    </w:p>
    <w:p w14:paraId="14BEA028" w14:textId="77777777" w:rsidR="003E29A4" w:rsidRPr="003E29A4" w:rsidRDefault="003E29A4" w:rsidP="003E29A4">
      <w:pPr>
        <w:shd w:val="clear" w:color="auto" w:fill="FFFFFF"/>
        <w:spacing w:after="300" w:line="315" w:lineRule="atLeast"/>
        <w:rPr>
          <w:rFonts w:ascii="Arial" w:eastAsia="Times New Roman" w:hAnsi="Arial" w:cs="Arial"/>
          <w:color w:val="1F1F1F"/>
          <w:sz w:val="21"/>
          <w:szCs w:val="21"/>
        </w:rPr>
      </w:pPr>
      <w:r w:rsidRPr="003E29A4">
        <w:rPr>
          <w:rFonts w:ascii="Arial" w:eastAsia="Times New Roman" w:hAnsi="Arial" w:cs="Arial"/>
          <w:color w:val="1F1F1F"/>
          <w:sz w:val="21"/>
          <w:szCs w:val="21"/>
        </w:rPr>
        <w:t>Given the large number of students in this course the teaching assistants or instructor(s) should not be contacted directly with any questions. While we appreciate the time and effort you put into the course, responding to questions is virtually impossible. But teaching assistants will monitor the forums and will keep the instructor informed on a regular basis.</w:t>
      </w:r>
    </w:p>
    <w:p w14:paraId="214287B4" w14:textId="77777777" w:rsidR="002B297D" w:rsidRDefault="002B297D">
      <w:bookmarkStart w:id="0" w:name="_GoBack"/>
      <w:bookmarkEnd w:id="0"/>
    </w:p>
    <w:sectPr w:rsidR="002B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1FB"/>
    <w:multiLevelType w:val="multilevel"/>
    <w:tmpl w:val="92C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D34BC"/>
    <w:multiLevelType w:val="multilevel"/>
    <w:tmpl w:val="AF5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A4"/>
    <w:rsid w:val="002B297D"/>
    <w:rsid w:val="003E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A1FC"/>
  <w15:chartTrackingRefBased/>
  <w15:docId w15:val="{E06FC9B7-E7C2-424E-BC55-C9B8D5FF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2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29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2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9A4"/>
    <w:rPr>
      <w:color w:val="0000FF"/>
      <w:u w:val="single"/>
    </w:rPr>
  </w:style>
  <w:style w:type="character" w:styleId="Strong">
    <w:name w:val="Strong"/>
    <w:basedOn w:val="DefaultParagraphFont"/>
    <w:uiPriority w:val="22"/>
    <w:qFormat/>
    <w:rsid w:val="003E2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4500">
      <w:bodyDiv w:val="1"/>
      <w:marLeft w:val="0"/>
      <w:marRight w:val="0"/>
      <w:marTop w:val="0"/>
      <w:marBottom w:val="0"/>
      <w:divBdr>
        <w:top w:val="none" w:sz="0" w:space="0" w:color="auto"/>
        <w:left w:val="none" w:sz="0" w:space="0" w:color="auto"/>
        <w:bottom w:val="none" w:sz="0" w:space="0" w:color="auto"/>
        <w:right w:val="none" w:sz="0" w:space="0" w:color="auto"/>
      </w:divBdr>
    </w:div>
    <w:div w:id="21256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collection-processing-python" TargetMode="External"/><Relationship Id="rId13" Type="http://schemas.openxmlformats.org/officeDocument/2006/relationships/hyperlink" Target="https://docs.google.com/forms/d/e/1FAIpQLSe2DuY5VP3zTDSmdaE5sJUCTZDCxDql00K_3jJVbEV5Zm8NLg/viewform?c=0&amp;w=1" TargetMode="External"/><Relationship Id="rId3" Type="http://schemas.openxmlformats.org/officeDocument/2006/relationships/settings" Target="settings.xml"/><Relationship Id="rId7" Type="http://schemas.openxmlformats.org/officeDocument/2006/relationships/hyperlink" Target="https://www.coursera.org/specializations/python-3-programming" TargetMode="External"/><Relationship Id="rId12" Type="http://schemas.openxmlformats.org/officeDocument/2006/relationships/hyperlink" Target="https://learner.coursera.help/hc/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functions-files-dictionaries" TargetMode="External"/><Relationship Id="rId11" Type="http://schemas.openxmlformats.org/officeDocument/2006/relationships/hyperlink" Target="http://stackoverflow.com/questions/tagged/python" TargetMode="External"/><Relationship Id="rId5" Type="http://schemas.openxmlformats.org/officeDocument/2006/relationships/hyperlink" Target="https://coursera.org/learn/python-basics" TargetMode="External"/><Relationship Id="rId15" Type="http://schemas.openxmlformats.org/officeDocument/2006/relationships/theme" Target="theme/theme1.xml"/><Relationship Id="rId10" Type="http://schemas.openxmlformats.org/officeDocument/2006/relationships/hyperlink" Target="https://www.coursera.org/learn/python-classes-inheritance/discussions" TargetMode="External"/><Relationship Id="rId4" Type="http://schemas.openxmlformats.org/officeDocument/2006/relationships/webSettings" Target="webSettings.xml"/><Relationship Id="rId9" Type="http://schemas.openxmlformats.org/officeDocument/2006/relationships/hyperlink" Target="https://learner.coursera.help/hc/en-us/reque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2020-06-29T13:09:00Z</dcterms:created>
  <dcterms:modified xsi:type="dcterms:W3CDTF">2020-06-29T13:10:00Z</dcterms:modified>
</cp:coreProperties>
</file>