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C720" w14:textId="77777777" w:rsidR="00DE3142" w:rsidRPr="00DE3142" w:rsidRDefault="00DE3142" w:rsidP="00DE314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E3142">
        <w:rPr>
          <w:rFonts w:ascii="Arial" w:eastAsia="Times New Roman" w:hAnsi="Arial" w:cs="Arial"/>
          <w:color w:val="1F1F1F"/>
          <w:sz w:val="36"/>
          <w:szCs w:val="36"/>
        </w:rPr>
        <w:t>What is an Exception?</w:t>
      </w:r>
    </w:p>
    <w:p w14:paraId="6E19DFC1" w14:textId="77777777" w:rsidR="00DE3142" w:rsidRPr="00DE3142" w:rsidRDefault="00DE3142" w:rsidP="00DE314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E3142">
        <w:rPr>
          <w:rFonts w:ascii="Helvetica" w:eastAsia="Times New Roman" w:hAnsi="Helvetica" w:cs="Helvetica"/>
          <w:color w:val="1F1F1F"/>
          <w:sz w:val="21"/>
          <w:szCs w:val="21"/>
        </w:rPr>
        <w:pict w14:anchorId="2F4BD172">
          <v:rect id="_x0000_i1025" style="width:0;height:.75pt" o:hralign="center" o:hrstd="t" o:hr="t" fillcolor="#a0a0a0" stroked="f"/>
        </w:pict>
      </w:r>
    </w:p>
    <w:p w14:paraId="71A9D3BD" w14:textId="77777777" w:rsidR="00DE3142" w:rsidRPr="00DE3142" w:rsidRDefault="00DE3142" w:rsidP="00DE314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142">
        <w:rPr>
          <w:rFonts w:ascii="Arial" w:eastAsia="Times New Roman" w:hAnsi="Arial" w:cs="Arial"/>
          <w:b/>
          <w:bCs/>
          <w:color w:val="1F1F1F"/>
          <w:sz w:val="21"/>
          <w:szCs w:val="21"/>
        </w:rPr>
        <w:t>What is an Exception?</w:t>
      </w:r>
    </w:p>
    <w:p w14:paraId="1B2CF7C4" w14:textId="77777777" w:rsidR="00DE3142" w:rsidRPr="00DE3142" w:rsidRDefault="00DE3142" w:rsidP="00DE314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DE314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What is an Exception?</w:t>
        </w:r>
      </w:hyperlink>
    </w:p>
    <w:p w14:paraId="63CB762E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42"/>
    <w:rsid w:val="002B297D"/>
    <w:rsid w:val="00D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BC00"/>
  <w15:chartTrackingRefBased/>
  <w15:docId w15:val="{3CE05279-D926-4E99-90B8-1340204C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1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1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Exceptions/intro-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2020-06-29T13:06:00Z</dcterms:created>
  <dcterms:modified xsi:type="dcterms:W3CDTF">2020-06-29T13:06:00Z</dcterms:modified>
</cp:coreProperties>
</file>