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259E67" w14:textId="541F0C52" w:rsidR="007F0039" w:rsidRDefault="00CD6B6F" w:rsidP="00CD6B6F">
      <w:pPr>
        <w:pStyle w:val="NoSpacing"/>
        <w:jc w:val="center"/>
        <w:rPr>
          <w:rFonts w:ascii="Times New Roman" w:hAnsi="Times New Roman" w:cs="Times New Roman"/>
          <w:b/>
          <w:bCs/>
        </w:rPr>
      </w:pPr>
      <w:r>
        <w:rPr>
          <w:rFonts w:ascii="Times New Roman" w:hAnsi="Times New Roman" w:cs="Times New Roman"/>
          <w:b/>
          <w:bCs/>
        </w:rPr>
        <w:t>Anonymous Multi-Receiver Certificateless Hybrid Signcryption for Broadcast Communication</w:t>
      </w:r>
    </w:p>
    <w:p w14:paraId="1D24D919" w14:textId="07388175" w:rsidR="00CD6B6F" w:rsidRPr="00B05CB5" w:rsidRDefault="00B05CB5" w:rsidP="00B05CB5">
      <w:pPr>
        <w:pStyle w:val="NoSpacing"/>
        <w:numPr>
          <w:ilvl w:val="0"/>
          <w:numId w:val="1"/>
        </w:numPr>
        <w:rPr>
          <w:rFonts w:ascii="Times New Roman" w:hAnsi="Times New Roman" w:cs="Times New Roman"/>
          <w:b/>
          <w:bCs/>
        </w:rPr>
      </w:pPr>
      <w:r>
        <w:rPr>
          <w:rFonts w:ascii="Times New Roman" w:hAnsi="Times New Roman" w:cs="Times New Roman"/>
        </w:rPr>
        <w:t xml:space="preserve">Alia Umrani, PhD student at College Cork, Ireland </w:t>
      </w:r>
    </w:p>
    <w:p w14:paraId="153C3355" w14:textId="31CA1736" w:rsidR="00B05CB5" w:rsidRPr="000C7AE6" w:rsidRDefault="000C7AE6" w:rsidP="00B05CB5">
      <w:pPr>
        <w:pStyle w:val="NoSpacing"/>
        <w:numPr>
          <w:ilvl w:val="0"/>
          <w:numId w:val="1"/>
        </w:numPr>
        <w:rPr>
          <w:rFonts w:ascii="Times New Roman" w:hAnsi="Times New Roman" w:cs="Times New Roman"/>
          <w:b/>
          <w:bCs/>
        </w:rPr>
      </w:pPr>
      <w:r>
        <w:rPr>
          <w:rFonts w:ascii="Times New Roman" w:hAnsi="Times New Roman" w:cs="Times New Roman"/>
        </w:rPr>
        <w:t>Lots of smart systems</w:t>
      </w:r>
    </w:p>
    <w:p w14:paraId="0074BE33" w14:textId="057323BD" w:rsidR="000C7AE6" w:rsidRPr="000C7AE6" w:rsidRDefault="000C7AE6" w:rsidP="00B05CB5">
      <w:pPr>
        <w:pStyle w:val="NoSpacing"/>
        <w:numPr>
          <w:ilvl w:val="0"/>
          <w:numId w:val="1"/>
        </w:numPr>
        <w:rPr>
          <w:rFonts w:ascii="Times New Roman" w:hAnsi="Times New Roman" w:cs="Times New Roman"/>
          <w:b/>
          <w:bCs/>
        </w:rPr>
      </w:pPr>
      <w:r>
        <w:rPr>
          <w:rFonts w:ascii="Times New Roman" w:hAnsi="Times New Roman" w:cs="Times New Roman"/>
        </w:rPr>
        <w:t>Security requirements in broadcast communication</w:t>
      </w:r>
    </w:p>
    <w:p w14:paraId="74266460" w14:textId="5A612781" w:rsidR="000C7AE6" w:rsidRPr="00494AD6" w:rsidRDefault="000C7AE6" w:rsidP="000C7AE6">
      <w:pPr>
        <w:pStyle w:val="NoSpacing"/>
        <w:numPr>
          <w:ilvl w:val="1"/>
          <w:numId w:val="1"/>
        </w:numPr>
        <w:rPr>
          <w:rFonts w:ascii="Times New Roman" w:hAnsi="Times New Roman" w:cs="Times New Roman"/>
          <w:b/>
          <w:bCs/>
        </w:rPr>
      </w:pPr>
      <w:r>
        <w:rPr>
          <w:rFonts w:ascii="Times New Roman" w:hAnsi="Times New Roman" w:cs="Times New Roman"/>
        </w:rPr>
        <w:t>Confidentiality, authentication</w:t>
      </w:r>
      <w:r w:rsidR="002A3901">
        <w:rPr>
          <w:rFonts w:ascii="Times New Roman" w:hAnsi="Times New Roman" w:cs="Times New Roman"/>
        </w:rPr>
        <w:t xml:space="preserve">: verification </w:t>
      </w:r>
      <w:r w:rsidR="00AC5ABA">
        <w:rPr>
          <w:rFonts w:ascii="Times New Roman" w:hAnsi="Times New Roman" w:cs="Times New Roman"/>
        </w:rPr>
        <w:t>of where things are coming from</w:t>
      </w:r>
      <w:r>
        <w:rPr>
          <w:rFonts w:ascii="Times New Roman" w:hAnsi="Times New Roman" w:cs="Times New Roman"/>
        </w:rPr>
        <w:t>, and anonymity</w:t>
      </w:r>
      <w:r w:rsidR="002A3901">
        <w:rPr>
          <w:rFonts w:ascii="Times New Roman" w:hAnsi="Times New Roman" w:cs="Times New Roman"/>
        </w:rPr>
        <w:t>: no device should be able to understand the other party</w:t>
      </w:r>
    </w:p>
    <w:p w14:paraId="352DDB37" w14:textId="0396057B" w:rsidR="00494AD6" w:rsidRPr="00B46982" w:rsidRDefault="00494AD6" w:rsidP="000C7AE6">
      <w:pPr>
        <w:pStyle w:val="NoSpacing"/>
        <w:numPr>
          <w:ilvl w:val="1"/>
          <w:numId w:val="1"/>
        </w:numPr>
        <w:rPr>
          <w:rFonts w:ascii="Times New Roman" w:hAnsi="Times New Roman" w:cs="Times New Roman"/>
          <w:b/>
          <w:bCs/>
        </w:rPr>
      </w:pPr>
      <w:r>
        <w:rPr>
          <w:rFonts w:ascii="Times New Roman" w:hAnsi="Times New Roman" w:cs="Times New Roman"/>
        </w:rPr>
        <w:t>Encryption, digital signature, and pseudo-identity</w:t>
      </w:r>
    </w:p>
    <w:p w14:paraId="138097FD" w14:textId="0BDCFD59" w:rsidR="00B46982" w:rsidRPr="009C5298" w:rsidRDefault="00B46982" w:rsidP="00B46982">
      <w:pPr>
        <w:pStyle w:val="NoSpacing"/>
        <w:numPr>
          <w:ilvl w:val="0"/>
          <w:numId w:val="1"/>
        </w:numPr>
        <w:rPr>
          <w:rFonts w:ascii="Times New Roman" w:hAnsi="Times New Roman" w:cs="Times New Roman"/>
          <w:b/>
          <w:bCs/>
        </w:rPr>
      </w:pPr>
      <w:r>
        <w:rPr>
          <w:rFonts w:ascii="Times New Roman" w:hAnsi="Times New Roman" w:cs="Times New Roman"/>
        </w:rPr>
        <w:t>Current solution to solve all requirements are sign-then-encrypt scheme</w:t>
      </w:r>
    </w:p>
    <w:p w14:paraId="556EE7C1" w14:textId="590100DB" w:rsidR="009C5298" w:rsidRPr="00C16373" w:rsidRDefault="00B91A7D" w:rsidP="009C5298">
      <w:pPr>
        <w:pStyle w:val="NoSpacing"/>
        <w:numPr>
          <w:ilvl w:val="1"/>
          <w:numId w:val="1"/>
        </w:numPr>
        <w:rPr>
          <w:rFonts w:ascii="Times New Roman" w:hAnsi="Times New Roman" w:cs="Times New Roman"/>
          <w:b/>
          <w:bCs/>
        </w:rPr>
      </w:pPr>
      <w:r>
        <w:rPr>
          <w:rFonts w:ascii="Times New Roman" w:hAnsi="Times New Roman" w:cs="Times New Roman"/>
        </w:rPr>
        <w:t>Very computationally heavy</w:t>
      </w:r>
    </w:p>
    <w:p w14:paraId="4FEFF7D0" w14:textId="68ECFEC7" w:rsidR="00C16373" w:rsidRPr="00C16373" w:rsidRDefault="00C16373" w:rsidP="00B46982">
      <w:pPr>
        <w:pStyle w:val="NoSpacing"/>
        <w:numPr>
          <w:ilvl w:val="0"/>
          <w:numId w:val="1"/>
        </w:numPr>
        <w:rPr>
          <w:rFonts w:ascii="Times New Roman" w:hAnsi="Times New Roman" w:cs="Times New Roman"/>
          <w:b/>
          <w:bCs/>
        </w:rPr>
      </w:pPr>
      <w:r>
        <w:rPr>
          <w:rFonts w:ascii="Times New Roman" w:hAnsi="Times New Roman" w:cs="Times New Roman"/>
        </w:rPr>
        <w:t>Solution</w:t>
      </w:r>
    </w:p>
    <w:p w14:paraId="2BADE8C6" w14:textId="6208C708" w:rsidR="00C16373" w:rsidRPr="00C16373" w:rsidRDefault="00C16373" w:rsidP="00C16373">
      <w:pPr>
        <w:pStyle w:val="NoSpacing"/>
        <w:numPr>
          <w:ilvl w:val="1"/>
          <w:numId w:val="1"/>
        </w:numPr>
        <w:rPr>
          <w:rFonts w:ascii="Times New Roman" w:hAnsi="Times New Roman" w:cs="Times New Roman"/>
          <w:b/>
          <w:bCs/>
        </w:rPr>
      </w:pPr>
      <w:r>
        <w:rPr>
          <w:rFonts w:ascii="Times New Roman" w:hAnsi="Times New Roman" w:cs="Times New Roman"/>
        </w:rPr>
        <w:t>Digital signature</w:t>
      </w:r>
    </w:p>
    <w:p w14:paraId="770DF02D" w14:textId="0DBB740B" w:rsidR="00C16373" w:rsidRPr="009C5298" w:rsidRDefault="009C5298" w:rsidP="00C16373">
      <w:pPr>
        <w:pStyle w:val="NoSpacing"/>
        <w:numPr>
          <w:ilvl w:val="1"/>
          <w:numId w:val="1"/>
        </w:numPr>
        <w:rPr>
          <w:rFonts w:ascii="Times New Roman" w:hAnsi="Times New Roman" w:cs="Times New Roman"/>
          <w:b/>
          <w:bCs/>
        </w:rPr>
      </w:pPr>
      <w:r>
        <w:rPr>
          <w:rFonts w:ascii="Times New Roman" w:hAnsi="Times New Roman" w:cs="Times New Roman"/>
        </w:rPr>
        <w:t>E</w:t>
      </w:r>
      <w:r w:rsidR="00C16373">
        <w:rPr>
          <w:rFonts w:ascii="Times New Roman" w:hAnsi="Times New Roman" w:cs="Times New Roman"/>
        </w:rPr>
        <w:t>ncryption</w:t>
      </w:r>
    </w:p>
    <w:p w14:paraId="1C1DBB77" w14:textId="4C5EF490" w:rsidR="009C5298" w:rsidRPr="009E4BCD" w:rsidRDefault="009C5298" w:rsidP="00C16373">
      <w:pPr>
        <w:pStyle w:val="NoSpacing"/>
        <w:numPr>
          <w:ilvl w:val="1"/>
          <w:numId w:val="1"/>
        </w:numPr>
        <w:rPr>
          <w:rFonts w:ascii="Times New Roman" w:hAnsi="Times New Roman" w:cs="Times New Roman"/>
          <w:b/>
          <w:bCs/>
        </w:rPr>
      </w:pPr>
      <w:r>
        <w:rPr>
          <w:rFonts w:ascii="Times New Roman" w:hAnsi="Times New Roman" w:cs="Times New Roman"/>
        </w:rPr>
        <w:t xml:space="preserve">Operation will be performed </w:t>
      </w:r>
      <w:r w:rsidR="009E4BCD">
        <w:rPr>
          <w:rFonts w:ascii="Times New Roman" w:hAnsi="Times New Roman" w:cs="Times New Roman"/>
        </w:rPr>
        <w:t>simultaneously</w:t>
      </w:r>
    </w:p>
    <w:p w14:paraId="3B0CFE5C" w14:textId="19EBA7A5" w:rsidR="00BA340A" w:rsidRPr="00B91731" w:rsidRDefault="00BA340A" w:rsidP="00BA340A">
      <w:pPr>
        <w:pStyle w:val="NoSpacing"/>
        <w:numPr>
          <w:ilvl w:val="0"/>
          <w:numId w:val="1"/>
        </w:numPr>
        <w:rPr>
          <w:rFonts w:ascii="Times New Roman" w:hAnsi="Times New Roman" w:cs="Times New Roman"/>
          <w:b/>
          <w:bCs/>
        </w:rPr>
      </w:pPr>
      <w:r w:rsidRPr="00B91731">
        <w:rPr>
          <w:rFonts w:ascii="Times New Roman" w:hAnsi="Times New Roman" w:cs="Times New Roman"/>
          <w:b/>
          <w:bCs/>
        </w:rPr>
        <w:t>Hybrid Signcryption</w:t>
      </w:r>
    </w:p>
    <w:p w14:paraId="72BBD7F9" w14:textId="568CD6C3" w:rsidR="00BA340A" w:rsidRDefault="00316AFE" w:rsidP="00BA340A">
      <w:pPr>
        <w:pStyle w:val="NoSpacing"/>
        <w:numPr>
          <w:ilvl w:val="1"/>
          <w:numId w:val="1"/>
        </w:numPr>
        <w:rPr>
          <w:rFonts w:ascii="Times New Roman" w:hAnsi="Times New Roman" w:cs="Times New Roman"/>
          <w:b/>
          <w:bCs/>
        </w:rPr>
      </w:pPr>
      <w:r w:rsidRPr="00B91731">
        <w:rPr>
          <w:rFonts w:ascii="Times New Roman" w:hAnsi="Times New Roman" w:cs="Times New Roman"/>
          <w:b/>
          <w:bCs/>
        </w:rPr>
        <w:t>Digital signature</w:t>
      </w:r>
    </w:p>
    <w:p w14:paraId="330CD040" w14:textId="1DD3661B" w:rsidR="00DF1102" w:rsidRDefault="00DF1102" w:rsidP="00BA340A">
      <w:pPr>
        <w:pStyle w:val="NoSpacing"/>
        <w:numPr>
          <w:ilvl w:val="1"/>
          <w:numId w:val="1"/>
        </w:numPr>
        <w:rPr>
          <w:rFonts w:ascii="Times New Roman" w:hAnsi="Times New Roman" w:cs="Times New Roman"/>
          <w:b/>
          <w:bCs/>
        </w:rPr>
      </w:pPr>
      <w:r>
        <w:rPr>
          <w:rFonts w:ascii="Times New Roman" w:hAnsi="Times New Roman" w:cs="Times New Roman"/>
          <w:b/>
          <w:bCs/>
        </w:rPr>
        <w:t>Encryption</w:t>
      </w:r>
    </w:p>
    <w:p w14:paraId="1EEEFA02" w14:textId="700AADD2" w:rsidR="00DF1102" w:rsidRDefault="00DF1102" w:rsidP="00BA340A">
      <w:pPr>
        <w:pStyle w:val="NoSpacing"/>
        <w:numPr>
          <w:ilvl w:val="1"/>
          <w:numId w:val="1"/>
        </w:numPr>
        <w:rPr>
          <w:rFonts w:ascii="Times New Roman" w:hAnsi="Times New Roman" w:cs="Times New Roman"/>
          <w:b/>
          <w:bCs/>
        </w:rPr>
      </w:pPr>
      <w:r>
        <w:rPr>
          <w:rFonts w:ascii="Times New Roman" w:hAnsi="Times New Roman" w:cs="Times New Roman"/>
          <w:b/>
          <w:bCs/>
        </w:rPr>
        <w:t>Symmetric and asymmetric crptography</w:t>
      </w:r>
    </w:p>
    <w:p w14:paraId="01CA7998" w14:textId="39905131" w:rsidR="00DF1102" w:rsidRPr="00B91731" w:rsidRDefault="00DF1102" w:rsidP="00BA340A">
      <w:pPr>
        <w:pStyle w:val="NoSpacing"/>
        <w:numPr>
          <w:ilvl w:val="1"/>
          <w:numId w:val="1"/>
        </w:numPr>
        <w:rPr>
          <w:rFonts w:ascii="Times New Roman" w:hAnsi="Times New Roman" w:cs="Times New Roman"/>
          <w:b/>
          <w:bCs/>
        </w:rPr>
      </w:pPr>
      <w:r>
        <w:rPr>
          <w:rFonts w:ascii="Times New Roman" w:hAnsi="Times New Roman" w:cs="Times New Roman"/>
          <w:b/>
          <w:bCs/>
        </w:rPr>
        <w:t>More efficient</w:t>
      </w:r>
    </w:p>
    <w:p w14:paraId="537C148D" w14:textId="4DAF90D9" w:rsidR="00316AFE" w:rsidRDefault="00B91731" w:rsidP="00316AFE">
      <w:pPr>
        <w:pStyle w:val="NoSpacing"/>
        <w:numPr>
          <w:ilvl w:val="0"/>
          <w:numId w:val="1"/>
        </w:numPr>
        <w:rPr>
          <w:rFonts w:ascii="Times New Roman" w:hAnsi="Times New Roman" w:cs="Times New Roman"/>
        </w:rPr>
      </w:pPr>
      <w:r>
        <w:rPr>
          <w:rFonts w:ascii="Times New Roman" w:hAnsi="Times New Roman" w:cs="Times New Roman"/>
        </w:rPr>
        <w:t>Unsigncryption can be performed in either direction depending upon the scheme design</w:t>
      </w:r>
    </w:p>
    <w:p w14:paraId="524329D8" w14:textId="28EE3B34" w:rsidR="00A55F80" w:rsidRDefault="00AA2702" w:rsidP="00316AFE">
      <w:pPr>
        <w:pStyle w:val="NoSpacing"/>
        <w:numPr>
          <w:ilvl w:val="0"/>
          <w:numId w:val="1"/>
        </w:numPr>
        <w:rPr>
          <w:rFonts w:ascii="Times New Roman" w:hAnsi="Times New Roman" w:cs="Times New Roman"/>
        </w:rPr>
      </w:pPr>
      <w:r>
        <w:rPr>
          <w:rFonts w:ascii="Times New Roman" w:hAnsi="Times New Roman" w:cs="Times New Roman"/>
        </w:rPr>
        <w:t>Hybrid Signcryption</w:t>
      </w:r>
    </w:p>
    <w:p w14:paraId="0AE3C6E3" w14:textId="40538590" w:rsidR="00AA2702" w:rsidRDefault="008A683D" w:rsidP="00AA2702">
      <w:pPr>
        <w:pStyle w:val="NoSpacing"/>
        <w:numPr>
          <w:ilvl w:val="1"/>
          <w:numId w:val="1"/>
        </w:numPr>
        <w:rPr>
          <w:rFonts w:ascii="Times New Roman" w:hAnsi="Times New Roman" w:cs="Times New Roman"/>
        </w:rPr>
      </w:pPr>
      <w:r>
        <w:rPr>
          <w:rFonts w:ascii="Times New Roman" w:hAnsi="Times New Roman" w:cs="Times New Roman"/>
        </w:rPr>
        <w:t>Symmetric key using public key</w:t>
      </w:r>
    </w:p>
    <w:p w14:paraId="6F7956C2" w14:textId="35488AE9" w:rsidR="005F4963" w:rsidRDefault="00A36211" w:rsidP="00AA2702">
      <w:pPr>
        <w:pStyle w:val="NoSpacing"/>
        <w:numPr>
          <w:ilvl w:val="1"/>
          <w:numId w:val="1"/>
        </w:numPr>
        <w:rPr>
          <w:rFonts w:ascii="Times New Roman" w:hAnsi="Times New Roman" w:cs="Times New Roman"/>
        </w:rPr>
      </w:pPr>
      <w:r>
        <w:rPr>
          <w:rFonts w:ascii="Times New Roman" w:hAnsi="Times New Roman" w:cs="Times New Roman"/>
        </w:rPr>
        <w:t>Let’s</w:t>
      </w:r>
      <w:r w:rsidR="005F4963">
        <w:rPr>
          <w:rFonts w:ascii="Times New Roman" w:hAnsi="Times New Roman" w:cs="Times New Roman"/>
        </w:rPr>
        <w:t xml:space="preserve"> multiple users use their own public key to decrypt a broadcasted communication</w:t>
      </w:r>
    </w:p>
    <w:p w14:paraId="68C1C23F" w14:textId="17C0BA3F" w:rsidR="005F4963" w:rsidRDefault="00BE2A2D" w:rsidP="00AA2702">
      <w:pPr>
        <w:pStyle w:val="NoSpacing"/>
        <w:numPr>
          <w:ilvl w:val="1"/>
          <w:numId w:val="1"/>
        </w:numPr>
        <w:rPr>
          <w:rFonts w:ascii="Times New Roman" w:hAnsi="Times New Roman" w:cs="Times New Roman"/>
        </w:rPr>
      </w:pPr>
      <w:r>
        <w:rPr>
          <w:rFonts w:ascii="Times New Roman" w:hAnsi="Times New Roman" w:cs="Times New Roman"/>
        </w:rPr>
        <w:t>Uses both symmetric and asymmetric approaches</w:t>
      </w:r>
    </w:p>
    <w:p w14:paraId="4C013682" w14:textId="77777777" w:rsidR="00A142C6" w:rsidRDefault="00A142C6" w:rsidP="00F317B8">
      <w:pPr>
        <w:pStyle w:val="NoSpacing"/>
        <w:rPr>
          <w:rFonts w:ascii="Times New Roman" w:hAnsi="Times New Roman" w:cs="Times New Roman"/>
        </w:rPr>
      </w:pPr>
    </w:p>
    <w:p w14:paraId="5E84A75F" w14:textId="602CF313" w:rsidR="00F317B8" w:rsidRDefault="00F317B8" w:rsidP="003A52BC">
      <w:pPr>
        <w:pStyle w:val="NoSpacing"/>
        <w:rPr>
          <w:rFonts w:ascii="Times New Roman" w:hAnsi="Times New Roman" w:cs="Times New Roman"/>
        </w:rPr>
      </w:pPr>
    </w:p>
    <w:p w14:paraId="44149E88" w14:textId="2CDD5451" w:rsidR="003A52BC" w:rsidRDefault="003A52BC" w:rsidP="003A52BC">
      <w:pPr>
        <w:pStyle w:val="NoSpacing"/>
        <w:numPr>
          <w:ilvl w:val="0"/>
          <w:numId w:val="3"/>
        </w:numPr>
        <w:rPr>
          <w:rFonts w:ascii="Times New Roman" w:hAnsi="Times New Roman" w:cs="Times New Roman"/>
        </w:rPr>
      </w:pPr>
      <w:r>
        <w:rPr>
          <w:rFonts w:ascii="Times New Roman" w:hAnsi="Times New Roman" w:cs="Times New Roman"/>
        </w:rPr>
        <w:t>Traditional PKI</w:t>
      </w:r>
    </w:p>
    <w:p w14:paraId="721726D1" w14:textId="070E4F53" w:rsidR="003A52BC" w:rsidRDefault="0046430C" w:rsidP="003A52BC">
      <w:pPr>
        <w:pStyle w:val="NoSpacing"/>
        <w:numPr>
          <w:ilvl w:val="1"/>
          <w:numId w:val="3"/>
        </w:numPr>
        <w:rPr>
          <w:rFonts w:ascii="Times New Roman" w:hAnsi="Times New Roman" w:cs="Times New Roman"/>
        </w:rPr>
      </w:pPr>
      <w:r>
        <w:rPr>
          <w:rFonts w:ascii="Times New Roman" w:hAnsi="Times New Roman" w:cs="Times New Roman"/>
        </w:rPr>
        <w:t>Each user generates own public and private key</w:t>
      </w:r>
    </w:p>
    <w:p w14:paraId="3786AD00" w14:textId="16AE973A" w:rsidR="0046430C" w:rsidRDefault="00C9124A" w:rsidP="003A52BC">
      <w:pPr>
        <w:pStyle w:val="NoSpacing"/>
        <w:numPr>
          <w:ilvl w:val="1"/>
          <w:numId w:val="3"/>
        </w:numPr>
        <w:rPr>
          <w:rFonts w:ascii="Times New Roman" w:hAnsi="Times New Roman" w:cs="Times New Roman"/>
        </w:rPr>
      </w:pPr>
      <w:r>
        <w:rPr>
          <w:rFonts w:ascii="Times New Roman" w:hAnsi="Times New Roman" w:cs="Times New Roman"/>
        </w:rPr>
        <w:t>Disadvantages</w:t>
      </w:r>
    </w:p>
    <w:p w14:paraId="7F7F0ACD" w14:textId="24F5587C" w:rsidR="00C9124A" w:rsidRDefault="009E652D" w:rsidP="00C9124A">
      <w:pPr>
        <w:pStyle w:val="NoSpacing"/>
        <w:numPr>
          <w:ilvl w:val="2"/>
          <w:numId w:val="3"/>
        </w:numPr>
        <w:rPr>
          <w:rFonts w:ascii="Times New Roman" w:hAnsi="Times New Roman" w:cs="Times New Roman"/>
        </w:rPr>
      </w:pPr>
      <w:r>
        <w:rPr>
          <w:rFonts w:ascii="Times New Roman" w:hAnsi="Times New Roman" w:cs="Times New Roman"/>
        </w:rPr>
        <w:t>Certificate management overhead</w:t>
      </w:r>
    </w:p>
    <w:p w14:paraId="6A467526" w14:textId="150BD4A1" w:rsidR="009E652D" w:rsidRDefault="009E652D" w:rsidP="00C9124A">
      <w:pPr>
        <w:pStyle w:val="NoSpacing"/>
        <w:numPr>
          <w:ilvl w:val="2"/>
          <w:numId w:val="3"/>
        </w:numPr>
        <w:rPr>
          <w:rFonts w:ascii="Times New Roman" w:hAnsi="Times New Roman" w:cs="Times New Roman"/>
        </w:rPr>
      </w:pPr>
      <w:r>
        <w:rPr>
          <w:rFonts w:ascii="Times New Roman" w:hAnsi="Times New Roman" w:cs="Times New Roman"/>
        </w:rPr>
        <w:t>Certificate revocation</w:t>
      </w:r>
      <w:r w:rsidR="003A11EA">
        <w:rPr>
          <w:rFonts w:ascii="Times New Roman" w:hAnsi="Times New Roman" w:cs="Times New Roman"/>
        </w:rPr>
        <w:t xml:space="preserve"> requires computation</w:t>
      </w:r>
    </w:p>
    <w:p w14:paraId="1286401E" w14:textId="02D40521" w:rsidR="003A11EA" w:rsidRDefault="00587E77" w:rsidP="00587E77">
      <w:pPr>
        <w:pStyle w:val="NoSpacing"/>
        <w:numPr>
          <w:ilvl w:val="1"/>
          <w:numId w:val="3"/>
        </w:numPr>
        <w:rPr>
          <w:rFonts w:ascii="Times New Roman" w:hAnsi="Times New Roman" w:cs="Times New Roman"/>
        </w:rPr>
      </w:pPr>
      <w:r>
        <w:rPr>
          <w:rFonts w:ascii="Times New Roman" w:hAnsi="Times New Roman" w:cs="Times New Roman"/>
        </w:rPr>
        <w:t>Identity Based PKC</w:t>
      </w:r>
    </w:p>
    <w:p w14:paraId="53D9152C" w14:textId="4110E710" w:rsidR="00905DF2" w:rsidRDefault="00C86B88" w:rsidP="00905DF2">
      <w:pPr>
        <w:pStyle w:val="NoSpacing"/>
        <w:numPr>
          <w:ilvl w:val="2"/>
          <w:numId w:val="3"/>
        </w:numPr>
        <w:rPr>
          <w:rFonts w:ascii="Times New Roman" w:hAnsi="Times New Roman" w:cs="Times New Roman"/>
        </w:rPr>
      </w:pPr>
      <w:r>
        <w:rPr>
          <w:rFonts w:ascii="Times New Roman" w:hAnsi="Times New Roman" w:cs="Times New Roman"/>
        </w:rPr>
        <w:t>Some data as the id and data</w:t>
      </w:r>
    </w:p>
    <w:p w14:paraId="1F978DFA" w14:textId="0FEE1C3F" w:rsidR="00B72AB4" w:rsidRDefault="00B72AB4" w:rsidP="00905DF2">
      <w:pPr>
        <w:pStyle w:val="NoSpacing"/>
        <w:numPr>
          <w:ilvl w:val="2"/>
          <w:numId w:val="3"/>
        </w:numPr>
        <w:rPr>
          <w:rFonts w:ascii="Times New Roman" w:hAnsi="Times New Roman" w:cs="Times New Roman"/>
        </w:rPr>
      </w:pPr>
      <w:r>
        <w:rPr>
          <w:rFonts w:ascii="Times New Roman" w:hAnsi="Times New Roman" w:cs="Times New Roman"/>
        </w:rPr>
        <w:t>Uses public key generator and encodes it with the public keys to send signed data to receiver</w:t>
      </w:r>
    </w:p>
    <w:p w14:paraId="1B8F8937" w14:textId="415236A3" w:rsidR="00C86B88" w:rsidRDefault="00B72AB4" w:rsidP="00905DF2">
      <w:pPr>
        <w:pStyle w:val="NoSpacing"/>
        <w:numPr>
          <w:ilvl w:val="2"/>
          <w:numId w:val="3"/>
        </w:numPr>
        <w:rPr>
          <w:rFonts w:ascii="Times New Roman" w:hAnsi="Times New Roman" w:cs="Times New Roman"/>
        </w:rPr>
      </w:pPr>
      <w:r>
        <w:rPr>
          <w:rFonts w:ascii="Times New Roman" w:hAnsi="Times New Roman" w:cs="Times New Roman"/>
        </w:rPr>
        <w:t>Disadvantages</w:t>
      </w:r>
    </w:p>
    <w:p w14:paraId="426C1FD7" w14:textId="6E5946E9" w:rsidR="00B72AB4" w:rsidRDefault="00B72AB4" w:rsidP="00B72AB4">
      <w:pPr>
        <w:pStyle w:val="NoSpacing"/>
        <w:numPr>
          <w:ilvl w:val="3"/>
          <w:numId w:val="3"/>
        </w:numPr>
        <w:rPr>
          <w:rFonts w:ascii="Times New Roman" w:hAnsi="Times New Roman" w:cs="Times New Roman"/>
        </w:rPr>
      </w:pPr>
      <w:r>
        <w:rPr>
          <w:rFonts w:ascii="Times New Roman" w:hAnsi="Times New Roman" w:cs="Times New Roman"/>
        </w:rPr>
        <w:t>What if public key generator was compromised</w:t>
      </w:r>
    </w:p>
    <w:p w14:paraId="5A9C621B" w14:textId="2E142BC0" w:rsidR="00B72AB4" w:rsidRDefault="00B72AB4" w:rsidP="00B72AB4">
      <w:pPr>
        <w:pStyle w:val="NoSpacing"/>
        <w:numPr>
          <w:ilvl w:val="3"/>
          <w:numId w:val="3"/>
        </w:numPr>
        <w:rPr>
          <w:rFonts w:ascii="Times New Roman" w:hAnsi="Times New Roman" w:cs="Times New Roman"/>
        </w:rPr>
      </w:pPr>
      <w:r>
        <w:rPr>
          <w:rFonts w:ascii="Times New Roman" w:hAnsi="Times New Roman" w:cs="Times New Roman"/>
        </w:rPr>
        <w:t>Key escrow problem</w:t>
      </w:r>
    </w:p>
    <w:p w14:paraId="2DDEF417" w14:textId="67DA1F4A" w:rsidR="0049137D" w:rsidRDefault="0049137D" w:rsidP="0049137D">
      <w:pPr>
        <w:pStyle w:val="NoSpacing"/>
        <w:numPr>
          <w:ilvl w:val="1"/>
          <w:numId w:val="3"/>
        </w:numPr>
        <w:rPr>
          <w:rFonts w:ascii="Times New Roman" w:hAnsi="Times New Roman" w:cs="Times New Roman"/>
        </w:rPr>
      </w:pPr>
      <w:r>
        <w:rPr>
          <w:rFonts w:ascii="Times New Roman" w:hAnsi="Times New Roman" w:cs="Times New Roman"/>
        </w:rPr>
        <w:t>Certificateless based PKC</w:t>
      </w:r>
    </w:p>
    <w:p w14:paraId="37EA4BFD" w14:textId="0BFACFDB" w:rsidR="0049137D" w:rsidRDefault="00B81011" w:rsidP="0049137D">
      <w:pPr>
        <w:pStyle w:val="NoSpacing"/>
        <w:numPr>
          <w:ilvl w:val="2"/>
          <w:numId w:val="3"/>
        </w:numPr>
        <w:rPr>
          <w:rFonts w:ascii="Times New Roman" w:hAnsi="Times New Roman" w:cs="Times New Roman"/>
        </w:rPr>
      </w:pPr>
      <w:r>
        <w:rPr>
          <w:rFonts w:ascii="Times New Roman" w:hAnsi="Times New Roman" w:cs="Times New Roman"/>
        </w:rPr>
        <w:t>Sender sends ID to key generation center which will generate a partial private key</w:t>
      </w:r>
    </w:p>
    <w:p w14:paraId="420C0C4F" w14:textId="15157B4A" w:rsidR="00B81011" w:rsidRDefault="00B81011" w:rsidP="0049137D">
      <w:pPr>
        <w:pStyle w:val="NoSpacing"/>
        <w:numPr>
          <w:ilvl w:val="2"/>
          <w:numId w:val="3"/>
        </w:numPr>
        <w:rPr>
          <w:rFonts w:ascii="Times New Roman" w:hAnsi="Times New Roman" w:cs="Times New Roman"/>
        </w:rPr>
      </w:pPr>
      <w:r>
        <w:rPr>
          <w:rFonts w:ascii="Times New Roman" w:hAnsi="Times New Roman" w:cs="Times New Roman"/>
        </w:rPr>
        <w:t>Sent back to sender</w:t>
      </w:r>
    </w:p>
    <w:p w14:paraId="13944F6D" w14:textId="3E9229C0" w:rsidR="00B81011" w:rsidRDefault="00B81011" w:rsidP="0049137D">
      <w:pPr>
        <w:pStyle w:val="NoSpacing"/>
        <w:numPr>
          <w:ilvl w:val="2"/>
          <w:numId w:val="3"/>
        </w:numPr>
        <w:rPr>
          <w:rFonts w:ascii="Times New Roman" w:hAnsi="Times New Roman" w:cs="Times New Roman"/>
        </w:rPr>
      </w:pPr>
      <w:r>
        <w:rPr>
          <w:rFonts w:ascii="Times New Roman" w:hAnsi="Times New Roman" w:cs="Times New Roman"/>
        </w:rPr>
        <w:t xml:space="preserve">So that only </w:t>
      </w:r>
      <w:r w:rsidR="001912BA">
        <w:rPr>
          <w:rFonts w:ascii="Times New Roman" w:hAnsi="Times New Roman" w:cs="Times New Roman"/>
        </w:rPr>
        <w:t>part of private key is compromised</w:t>
      </w:r>
    </w:p>
    <w:p w14:paraId="16F91AE8" w14:textId="77777777" w:rsidR="00AC5BEA" w:rsidRDefault="00AC5BEA" w:rsidP="00AC5BEA">
      <w:pPr>
        <w:pStyle w:val="NoSpacing"/>
        <w:rPr>
          <w:rFonts w:ascii="Times New Roman" w:hAnsi="Times New Roman" w:cs="Times New Roman"/>
        </w:rPr>
      </w:pPr>
    </w:p>
    <w:p w14:paraId="5E862CE6" w14:textId="77777777" w:rsidR="00AC5BEA" w:rsidRDefault="00AC5BEA" w:rsidP="00AC5BEA">
      <w:pPr>
        <w:pStyle w:val="NoSpacing"/>
        <w:rPr>
          <w:rFonts w:ascii="Times New Roman" w:hAnsi="Times New Roman" w:cs="Times New Roman"/>
        </w:rPr>
      </w:pPr>
    </w:p>
    <w:p w14:paraId="1BC22662" w14:textId="195FCC5A" w:rsidR="00AC5BEA" w:rsidRDefault="00AC5BEA" w:rsidP="00AC5BEA">
      <w:pPr>
        <w:pStyle w:val="NoSpacing"/>
        <w:rPr>
          <w:rFonts w:ascii="Times New Roman" w:hAnsi="Times New Roman" w:cs="Times New Roman"/>
        </w:rPr>
      </w:pPr>
      <w:r>
        <w:rPr>
          <w:rFonts w:ascii="Times New Roman" w:hAnsi="Times New Roman" w:cs="Times New Roman"/>
        </w:rPr>
        <w:lastRenderedPageBreak/>
        <w:t>Problem Statement</w:t>
      </w:r>
    </w:p>
    <w:p w14:paraId="47CBB6A6" w14:textId="4761DB6D" w:rsidR="001D39B1" w:rsidRDefault="001D39B1" w:rsidP="001D39B1">
      <w:pPr>
        <w:pStyle w:val="NoSpacing"/>
        <w:numPr>
          <w:ilvl w:val="0"/>
          <w:numId w:val="5"/>
        </w:numPr>
        <w:rPr>
          <w:rFonts w:ascii="Times New Roman" w:hAnsi="Times New Roman" w:cs="Times New Roman"/>
        </w:rPr>
      </w:pPr>
      <w:r>
        <w:rPr>
          <w:rFonts w:ascii="Times New Roman" w:hAnsi="Times New Roman" w:cs="Times New Roman"/>
        </w:rPr>
        <w:t>Signcryption scheme</w:t>
      </w:r>
    </w:p>
    <w:p w14:paraId="4D1AF046" w14:textId="3C410077" w:rsidR="00207E8D" w:rsidRDefault="00207E8D" w:rsidP="00207E8D">
      <w:pPr>
        <w:pStyle w:val="NoSpacing"/>
        <w:numPr>
          <w:ilvl w:val="1"/>
          <w:numId w:val="5"/>
        </w:numPr>
        <w:rPr>
          <w:rFonts w:ascii="Times New Roman" w:hAnsi="Times New Roman" w:cs="Times New Roman"/>
        </w:rPr>
      </w:pPr>
      <w:r>
        <w:rPr>
          <w:rFonts w:ascii="Times New Roman" w:hAnsi="Times New Roman" w:cs="Times New Roman"/>
        </w:rPr>
        <w:t>ID-based PKC</w:t>
      </w:r>
    </w:p>
    <w:p w14:paraId="2605B6B3" w14:textId="71B13E0A" w:rsidR="00207E8D" w:rsidRDefault="00207E8D" w:rsidP="00207E8D">
      <w:pPr>
        <w:pStyle w:val="NoSpacing"/>
        <w:numPr>
          <w:ilvl w:val="1"/>
          <w:numId w:val="5"/>
        </w:numPr>
        <w:rPr>
          <w:rFonts w:ascii="Times New Roman" w:hAnsi="Times New Roman" w:cs="Times New Roman"/>
        </w:rPr>
      </w:pPr>
      <w:r>
        <w:rPr>
          <w:rFonts w:ascii="Times New Roman" w:hAnsi="Times New Roman" w:cs="Times New Roman"/>
        </w:rPr>
        <w:t>Can lead to key escrow problem</w:t>
      </w:r>
    </w:p>
    <w:p w14:paraId="72C2A7F5" w14:textId="6B212C15" w:rsidR="00207E8D" w:rsidRDefault="00207E8D" w:rsidP="00207E8D">
      <w:pPr>
        <w:pStyle w:val="NoSpacing"/>
        <w:numPr>
          <w:ilvl w:val="0"/>
          <w:numId w:val="5"/>
        </w:numPr>
        <w:rPr>
          <w:rFonts w:ascii="Times New Roman" w:hAnsi="Times New Roman" w:cs="Times New Roman"/>
        </w:rPr>
      </w:pPr>
      <w:r>
        <w:rPr>
          <w:rFonts w:ascii="Times New Roman" w:hAnsi="Times New Roman" w:cs="Times New Roman"/>
        </w:rPr>
        <w:t>Contribution</w:t>
      </w:r>
    </w:p>
    <w:p w14:paraId="434C42EC" w14:textId="1D4184EC" w:rsidR="00207E8D" w:rsidRDefault="00207E8D" w:rsidP="00207E8D">
      <w:pPr>
        <w:pStyle w:val="NoSpacing"/>
        <w:numPr>
          <w:ilvl w:val="1"/>
          <w:numId w:val="5"/>
        </w:numPr>
        <w:rPr>
          <w:rFonts w:ascii="Times New Roman" w:hAnsi="Times New Roman" w:cs="Times New Roman"/>
        </w:rPr>
      </w:pPr>
      <w:r>
        <w:rPr>
          <w:rFonts w:ascii="Times New Roman" w:hAnsi="Times New Roman" w:cs="Times New Roman"/>
        </w:rPr>
        <w:t>Combination of asymmetric key and symmetric key</w:t>
      </w:r>
    </w:p>
    <w:p w14:paraId="719F610B" w14:textId="79243C43" w:rsidR="00207E8D" w:rsidRDefault="00207E8D" w:rsidP="00207E8D">
      <w:pPr>
        <w:pStyle w:val="NoSpacing"/>
        <w:numPr>
          <w:ilvl w:val="1"/>
          <w:numId w:val="5"/>
        </w:numPr>
        <w:rPr>
          <w:rFonts w:ascii="Times New Roman" w:hAnsi="Times New Roman" w:cs="Times New Roman"/>
        </w:rPr>
      </w:pPr>
      <w:r>
        <w:rPr>
          <w:rFonts w:ascii="Times New Roman" w:hAnsi="Times New Roman" w:cs="Times New Roman"/>
        </w:rPr>
        <w:t>Multi-receiver key encapsulation mechanism (mKEM)</w:t>
      </w:r>
    </w:p>
    <w:p w14:paraId="7D48C06F" w14:textId="32433437" w:rsidR="00207E8D" w:rsidRDefault="00207E8D" w:rsidP="00207E8D">
      <w:pPr>
        <w:pStyle w:val="NoSpacing"/>
        <w:numPr>
          <w:ilvl w:val="1"/>
          <w:numId w:val="5"/>
        </w:numPr>
        <w:rPr>
          <w:rFonts w:ascii="Times New Roman" w:hAnsi="Times New Roman" w:cs="Times New Roman"/>
        </w:rPr>
      </w:pPr>
      <w:r>
        <w:rPr>
          <w:rFonts w:ascii="Times New Roman" w:hAnsi="Times New Roman" w:cs="Times New Roman"/>
        </w:rPr>
        <w:t>Data encapsulation mechanism (DEM)</w:t>
      </w:r>
    </w:p>
    <w:p w14:paraId="74788CAC" w14:textId="587586EA" w:rsidR="00207E8D" w:rsidRDefault="00207E8D" w:rsidP="00207E8D">
      <w:pPr>
        <w:pStyle w:val="NoSpacing"/>
        <w:numPr>
          <w:ilvl w:val="0"/>
          <w:numId w:val="5"/>
        </w:numPr>
        <w:rPr>
          <w:rFonts w:ascii="Times New Roman" w:hAnsi="Times New Roman" w:cs="Times New Roman"/>
        </w:rPr>
      </w:pPr>
      <w:r>
        <w:rPr>
          <w:rFonts w:ascii="Times New Roman" w:hAnsi="Times New Roman" w:cs="Times New Roman"/>
        </w:rPr>
        <w:t>Assigns a pseudo-identity PID</w:t>
      </w:r>
    </w:p>
    <w:p w14:paraId="345A0039" w14:textId="77777777" w:rsidR="009D56D6" w:rsidRDefault="009D56D6" w:rsidP="00664B50">
      <w:pPr>
        <w:pStyle w:val="NoSpacing"/>
        <w:rPr>
          <w:rFonts w:ascii="Times New Roman" w:hAnsi="Times New Roman" w:cs="Times New Roman"/>
        </w:rPr>
      </w:pPr>
    </w:p>
    <w:p w14:paraId="54632830" w14:textId="5CCB6B14" w:rsidR="00664B50" w:rsidRPr="00755C3A" w:rsidRDefault="00664B50" w:rsidP="00664B50">
      <w:pPr>
        <w:pStyle w:val="NoSpacing"/>
        <w:rPr>
          <w:rFonts w:ascii="Times New Roman" w:hAnsi="Times New Roman" w:cs="Times New Roman"/>
          <w:u w:val="single"/>
        </w:rPr>
      </w:pPr>
      <w:r w:rsidRPr="00755C3A">
        <w:rPr>
          <w:rFonts w:ascii="Times New Roman" w:hAnsi="Times New Roman" w:cs="Times New Roman"/>
          <w:u w:val="single"/>
        </w:rPr>
        <w:t>Framework of AMCLHS</w:t>
      </w:r>
    </w:p>
    <w:p w14:paraId="0449C02D" w14:textId="222A7768" w:rsidR="00755C3A" w:rsidRDefault="00755C3A" w:rsidP="00664B50">
      <w:pPr>
        <w:pStyle w:val="NoSpacing"/>
        <w:rPr>
          <w:rFonts w:ascii="Times New Roman" w:hAnsi="Times New Roman" w:cs="Times New Roman"/>
        </w:rPr>
      </w:pPr>
      <w:r>
        <w:rPr>
          <w:rFonts w:ascii="Times New Roman" w:hAnsi="Times New Roman" w:cs="Times New Roman"/>
        </w:rPr>
        <w:t>Before communication</w:t>
      </w:r>
    </w:p>
    <w:p w14:paraId="283A7B6E" w14:textId="2612DF7C" w:rsidR="00664B50" w:rsidRDefault="00EE36D8" w:rsidP="003F6EE5">
      <w:pPr>
        <w:pStyle w:val="NoSpacing"/>
        <w:numPr>
          <w:ilvl w:val="0"/>
          <w:numId w:val="6"/>
        </w:numPr>
        <w:rPr>
          <w:rFonts w:ascii="Times New Roman" w:hAnsi="Times New Roman" w:cs="Times New Roman"/>
        </w:rPr>
      </w:pPr>
      <w:r>
        <w:rPr>
          <w:rFonts w:ascii="Times New Roman" w:hAnsi="Times New Roman" w:cs="Times New Roman"/>
        </w:rPr>
        <w:t>Key generation center</w:t>
      </w:r>
    </w:p>
    <w:p w14:paraId="5042F299" w14:textId="622DFB42" w:rsidR="00EE36D8" w:rsidRDefault="00EE36D8" w:rsidP="00EE36D8">
      <w:pPr>
        <w:pStyle w:val="NoSpacing"/>
        <w:numPr>
          <w:ilvl w:val="1"/>
          <w:numId w:val="6"/>
        </w:numPr>
        <w:rPr>
          <w:rFonts w:ascii="Times New Roman" w:hAnsi="Times New Roman" w:cs="Times New Roman"/>
        </w:rPr>
      </w:pPr>
      <w:r>
        <w:rPr>
          <w:rFonts w:ascii="Times New Roman" w:hAnsi="Times New Roman" w:cs="Times New Roman"/>
        </w:rPr>
        <w:t xml:space="preserve">Trusted authority </w:t>
      </w:r>
    </w:p>
    <w:p w14:paraId="209257D7" w14:textId="5EDEE8FD" w:rsidR="00EE36D8" w:rsidRDefault="00EE36D8" w:rsidP="00EE36D8">
      <w:pPr>
        <w:pStyle w:val="NoSpacing"/>
        <w:numPr>
          <w:ilvl w:val="1"/>
          <w:numId w:val="6"/>
        </w:numPr>
        <w:rPr>
          <w:rFonts w:ascii="Times New Roman" w:hAnsi="Times New Roman" w:cs="Times New Roman"/>
        </w:rPr>
      </w:pPr>
      <w:r>
        <w:rPr>
          <w:rFonts w:ascii="Times New Roman" w:hAnsi="Times New Roman" w:cs="Times New Roman"/>
        </w:rPr>
        <w:t>Generates</w:t>
      </w:r>
    </w:p>
    <w:p w14:paraId="5BB260BB" w14:textId="39BFC092" w:rsidR="00EE36D8" w:rsidRDefault="00EE36D8" w:rsidP="00EE36D8">
      <w:pPr>
        <w:pStyle w:val="NoSpacing"/>
        <w:numPr>
          <w:ilvl w:val="2"/>
          <w:numId w:val="6"/>
        </w:numPr>
        <w:rPr>
          <w:rFonts w:ascii="Times New Roman" w:hAnsi="Times New Roman" w:cs="Times New Roman"/>
        </w:rPr>
      </w:pPr>
      <w:r>
        <w:rPr>
          <w:rFonts w:ascii="Times New Roman" w:hAnsi="Times New Roman" w:cs="Times New Roman"/>
        </w:rPr>
        <w:t>Public parameters</w:t>
      </w:r>
    </w:p>
    <w:p w14:paraId="47C6EF20" w14:textId="13A4CE15" w:rsidR="00EE36D8" w:rsidRDefault="00EE36D8" w:rsidP="00EE36D8">
      <w:pPr>
        <w:pStyle w:val="NoSpacing"/>
        <w:numPr>
          <w:ilvl w:val="2"/>
          <w:numId w:val="6"/>
        </w:numPr>
        <w:rPr>
          <w:rFonts w:ascii="Times New Roman" w:hAnsi="Times New Roman" w:cs="Times New Roman"/>
        </w:rPr>
      </w:pPr>
      <w:r>
        <w:rPr>
          <w:rFonts w:ascii="Times New Roman" w:hAnsi="Times New Roman" w:cs="Times New Roman"/>
        </w:rPr>
        <w:t>Master secret key</w:t>
      </w:r>
    </w:p>
    <w:p w14:paraId="17DFE9D1" w14:textId="0584D46A" w:rsidR="00EE36D8" w:rsidRDefault="00EE36D8" w:rsidP="00EE36D8">
      <w:pPr>
        <w:pStyle w:val="NoSpacing"/>
        <w:numPr>
          <w:ilvl w:val="2"/>
          <w:numId w:val="6"/>
        </w:numPr>
        <w:rPr>
          <w:rFonts w:ascii="Times New Roman" w:hAnsi="Times New Roman" w:cs="Times New Roman"/>
        </w:rPr>
      </w:pPr>
      <w:r>
        <w:rPr>
          <w:rFonts w:ascii="Times New Roman" w:hAnsi="Times New Roman" w:cs="Times New Roman"/>
        </w:rPr>
        <w:t>Master public key</w:t>
      </w:r>
    </w:p>
    <w:p w14:paraId="41BB2A2A" w14:textId="69A81E1A" w:rsidR="00EE36D8" w:rsidRDefault="00EE36D8" w:rsidP="00EE36D8">
      <w:pPr>
        <w:pStyle w:val="NoSpacing"/>
        <w:numPr>
          <w:ilvl w:val="2"/>
          <w:numId w:val="6"/>
        </w:numPr>
        <w:rPr>
          <w:rFonts w:ascii="Times New Roman" w:hAnsi="Times New Roman" w:cs="Times New Roman"/>
        </w:rPr>
      </w:pPr>
      <w:r>
        <w:rPr>
          <w:rFonts w:ascii="Times New Roman" w:hAnsi="Times New Roman" w:cs="Times New Roman"/>
        </w:rPr>
        <w:t>Partial private key</w:t>
      </w:r>
    </w:p>
    <w:p w14:paraId="67944B90" w14:textId="77777777" w:rsidR="00060B84" w:rsidRDefault="00053073" w:rsidP="00060B84">
      <w:pPr>
        <w:pStyle w:val="NoSpacing"/>
        <w:numPr>
          <w:ilvl w:val="1"/>
          <w:numId w:val="6"/>
        </w:numPr>
        <w:rPr>
          <w:rFonts w:ascii="Times New Roman" w:hAnsi="Times New Roman" w:cs="Times New Roman"/>
        </w:rPr>
      </w:pPr>
      <w:r>
        <w:rPr>
          <w:rFonts w:ascii="Times New Roman" w:hAnsi="Times New Roman" w:cs="Times New Roman"/>
        </w:rPr>
        <w:t>If KGC is compromised than partial key is compromised</w:t>
      </w:r>
    </w:p>
    <w:p w14:paraId="5DB9AA52" w14:textId="0BF10F9A" w:rsidR="003B341D" w:rsidRDefault="0035709A" w:rsidP="0035709A">
      <w:pPr>
        <w:pStyle w:val="NoSpacing"/>
        <w:numPr>
          <w:ilvl w:val="0"/>
          <w:numId w:val="6"/>
        </w:numPr>
        <w:rPr>
          <w:rFonts w:ascii="Times New Roman" w:hAnsi="Times New Roman" w:cs="Times New Roman"/>
        </w:rPr>
      </w:pPr>
      <w:r>
        <w:rPr>
          <w:rFonts w:ascii="Times New Roman" w:hAnsi="Times New Roman" w:cs="Times New Roman"/>
        </w:rPr>
        <w:t>Registration Authority</w:t>
      </w:r>
    </w:p>
    <w:p w14:paraId="533FB8E7" w14:textId="49C9C96A" w:rsidR="0035709A" w:rsidRDefault="0035709A" w:rsidP="0035709A">
      <w:pPr>
        <w:pStyle w:val="NoSpacing"/>
        <w:numPr>
          <w:ilvl w:val="1"/>
          <w:numId w:val="6"/>
        </w:numPr>
        <w:rPr>
          <w:rFonts w:ascii="Times New Roman" w:hAnsi="Times New Roman" w:cs="Times New Roman"/>
        </w:rPr>
      </w:pPr>
      <w:r>
        <w:rPr>
          <w:rFonts w:ascii="Times New Roman" w:hAnsi="Times New Roman" w:cs="Times New Roman"/>
        </w:rPr>
        <w:t>Generates sk_Ra, pk_RA</w:t>
      </w:r>
    </w:p>
    <w:p w14:paraId="4FD391DC" w14:textId="77777777" w:rsidR="0041212C" w:rsidRDefault="0035709A" w:rsidP="0041212C">
      <w:pPr>
        <w:pStyle w:val="NoSpacing"/>
        <w:numPr>
          <w:ilvl w:val="1"/>
          <w:numId w:val="6"/>
        </w:numPr>
        <w:rPr>
          <w:rFonts w:ascii="Times New Roman" w:hAnsi="Times New Roman" w:cs="Times New Roman"/>
        </w:rPr>
      </w:pPr>
      <w:r>
        <w:rPr>
          <w:rFonts w:ascii="Times New Roman" w:hAnsi="Times New Roman" w:cs="Times New Roman"/>
        </w:rPr>
        <w:t>Provides verificatio</w:t>
      </w:r>
      <w:r w:rsidR="0041212C">
        <w:rPr>
          <w:rFonts w:ascii="Times New Roman" w:hAnsi="Times New Roman" w:cs="Times New Roman"/>
        </w:rPr>
        <w:t>n</w:t>
      </w:r>
    </w:p>
    <w:p w14:paraId="7DFD4E2F" w14:textId="77777777" w:rsidR="00EA33E0" w:rsidRDefault="00D573DA" w:rsidP="00D573DA">
      <w:pPr>
        <w:pStyle w:val="NoSpacing"/>
        <w:numPr>
          <w:ilvl w:val="0"/>
          <w:numId w:val="6"/>
        </w:numPr>
        <w:rPr>
          <w:rFonts w:ascii="Times New Roman" w:hAnsi="Times New Roman" w:cs="Times New Roman"/>
        </w:rPr>
      </w:pPr>
      <w:r>
        <w:rPr>
          <w:rFonts w:ascii="Times New Roman" w:hAnsi="Times New Roman" w:cs="Times New Roman"/>
        </w:rPr>
        <w:t>N users perform signcryption and unsigncryption</w:t>
      </w:r>
    </w:p>
    <w:p w14:paraId="083DD7CA" w14:textId="77777777" w:rsidR="00EA33E0" w:rsidRDefault="00EA33E0" w:rsidP="00EA33E0">
      <w:pPr>
        <w:pStyle w:val="NoSpacing"/>
        <w:rPr>
          <w:rFonts w:ascii="Times New Roman" w:hAnsi="Times New Roman" w:cs="Times New Roman"/>
        </w:rPr>
      </w:pPr>
    </w:p>
    <w:p w14:paraId="4EB8884A" w14:textId="2F2B37D2" w:rsidR="00053073" w:rsidRDefault="00EA33E0" w:rsidP="00E074EC">
      <w:pPr>
        <w:pStyle w:val="NoSpacing"/>
        <w:rPr>
          <w:rFonts w:ascii="Times New Roman" w:hAnsi="Times New Roman" w:cs="Times New Roman"/>
          <w:u w:val="single"/>
        </w:rPr>
      </w:pPr>
      <w:r>
        <w:rPr>
          <w:rFonts w:ascii="Times New Roman" w:hAnsi="Times New Roman" w:cs="Times New Roman"/>
          <w:u w:val="single"/>
        </w:rPr>
        <w:t>Security Model</w:t>
      </w:r>
    </w:p>
    <w:p w14:paraId="0898B463" w14:textId="39BC14CA" w:rsidR="00E074EC" w:rsidRDefault="00524127" w:rsidP="00524127">
      <w:pPr>
        <w:pStyle w:val="NoSpacing"/>
        <w:numPr>
          <w:ilvl w:val="0"/>
          <w:numId w:val="8"/>
        </w:numPr>
        <w:rPr>
          <w:rFonts w:ascii="Times New Roman" w:hAnsi="Times New Roman" w:cs="Times New Roman"/>
        </w:rPr>
      </w:pPr>
      <w:r>
        <w:rPr>
          <w:rFonts w:ascii="Times New Roman" w:hAnsi="Times New Roman" w:cs="Times New Roman"/>
        </w:rPr>
        <w:t xml:space="preserve">Type I adversity: </w:t>
      </w:r>
      <w:r w:rsidR="00195B75">
        <w:rPr>
          <w:rFonts w:ascii="Times New Roman" w:hAnsi="Times New Roman" w:cs="Times New Roman"/>
        </w:rPr>
        <w:t>if sender is compromised</w:t>
      </w:r>
    </w:p>
    <w:p w14:paraId="7B9B6C73" w14:textId="7237DE56" w:rsidR="00195B75" w:rsidRDefault="00195B75" w:rsidP="00195B75">
      <w:pPr>
        <w:pStyle w:val="NoSpacing"/>
        <w:numPr>
          <w:ilvl w:val="1"/>
          <w:numId w:val="8"/>
        </w:numPr>
        <w:rPr>
          <w:rFonts w:ascii="Times New Roman" w:hAnsi="Times New Roman" w:cs="Times New Roman"/>
        </w:rPr>
      </w:pPr>
      <w:r>
        <w:rPr>
          <w:rFonts w:ascii="Times New Roman" w:hAnsi="Times New Roman" w:cs="Times New Roman"/>
        </w:rPr>
        <w:t>Cannot access master security key</w:t>
      </w:r>
    </w:p>
    <w:p w14:paraId="55AADDD2" w14:textId="1B771E25" w:rsidR="00195B75" w:rsidRDefault="00195B75" w:rsidP="00195B75">
      <w:pPr>
        <w:pStyle w:val="NoSpacing"/>
        <w:numPr>
          <w:ilvl w:val="1"/>
          <w:numId w:val="8"/>
        </w:numPr>
        <w:rPr>
          <w:rFonts w:ascii="Times New Roman" w:hAnsi="Times New Roman" w:cs="Times New Roman"/>
        </w:rPr>
      </w:pPr>
      <w:r>
        <w:rPr>
          <w:rFonts w:ascii="Times New Roman" w:hAnsi="Times New Roman" w:cs="Times New Roman"/>
        </w:rPr>
        <w:t>Cannot access ppk for any of the target ID</w:t>
      </w:r>
    </w:p>
    <w:p w14:paraId="08E2265C" w14:textId="412982B8" w:rsidR="00195B75" w:rsidRDefault="00195B75" w:rsidP="00195B75">
      <w:pPr>
        <w:pStyle w:val="NoSpacing"/>
        <w:numPr>
          <w:ilvl w:val="0"/>
          <w:numId w:val="8"/>
        </w:numPr>
        <w:rPr>
          <w:rFonts w:ascii="Times New Roman" w:hAnsi="Times New Roman" w:cs="Times New Roman"/>
        </w:rPr>
      </w:pPr>
      <w:r>
        <w:rPr>
          <w:rFonts w:ascii="Times New Roman" w:hAnsi="Times New Roman" w:cs="Times New Roman"/>
        </w:rPr>
        <w:t>Type II</w:t>
      </w:r>
    </w:p>
    <w:p w14:paraId="461331E0" w14:textId="70E5B361" w:rsidR="00195B75" w:rsidRDefault="00810F99" w:rsidP="00195B75">
      <w:pPr>
        <w:pStyle w:val="NoSpacing"/>
        <w:numPr>
          <w:ilvl w:val="1"/>
          <w:numId w:val="8"/>
        </w:numPr>
        <w:rPr>
          <w:rFonts w:ascii="Times New Roman" w:hAnsi="Times New Roman" w:cs="Times New Roman"/>
        </w:rPr>
      </w:pPr>
      <w:r>
        <w:rPr>
          <w:rFonts w:ascii="Times New Roman" w:hAnsi="Times New Roman" w:cs="Times New Roman"/>
        </w:rPr>
        <w:t>Malicious KGC</w:t>
      </w:r>
    </w:p>
    <w:p w14:paraId="514B4CEB" w14:textId="16A44EBA" w:rsidR="00810F99" w:rsidRDefault="00C261A6" w:rsidP="00195B75">
      <w:pPr>
        <w:pStyle w:val="NoSpacing"/>
        <w:numPr>
          <w:ilvl w:val="1"/>
          <w:numId w:val="8"/>
        </w:numPr>
        <w:rPr>
          <w:rFonts w:ascii="Times New Roman" w:hAnsi="Times New Roman" w:cs="Times New Roman"/>
        </w:rPr>
      </w:pPr>
      <w:r>
        <w:rPr>
          <w:rFonts w:ascii="Times New Roman" w:hAnsi="Times New Roman" w:cs="Times New Roman"/>
        </w:rPr>
        <w:t>Cannot compute/query pk replace pk and sv</w:t>
      </w:r>
    </w:p>
    <w:p w14:paraId="419325D3" w14:textId="77777777" w:rsidR="007042DF" w:rsidRDefault="007042DF" w:rsidP="007042DF">
      <w:pPr>
        <w:pStyle w:val="NoSpacing"/>
        <w:rPr>
          <w:rFonts w:ascii="Times New Roman" w:hAnsi="Times New Roman" w:cs="Times New Roman"/>
        </w:rPr>
      </w:pPr>
    </w:p>
    <w:p w14:paraId="4F85A636" w14:textId="0266D581" w:rsidR="007042DF" w:rsidRDefault="007042DF" w:rsidP="007042DF">
      <w:pPr>
        <w:pStyle w:val="NoSpacing"/>
        <w:rPr>
          <w:rFonts w:ascii="Times New Roman" w:hAnsi="Times New Roman" w:cs="Times New Roman"/>
          <w:u w:val="single"/>
        </w:rPr>
      </w:pPr>
      <w:r>
        <w:rPr>
          <w:rFonts w:ascii="Times New Roman" w:hAnsi="Times New Roman" w:cs="Times New Roman"/>
          <w:u w:val="single"/>
        </w:rPr>
        <w:t>Security Attacks</w:t>
      </w:r>
    </w:p>
    <w:p w14:paraId="6F3BA82A" w14:textId="2CA51431" w:rsidR="007042DF" w:rsidRDefault="006A3FB0" w:rsidP="006A3FB0">
      <w:pPr>
        <w:pStyle w:val="NoSpacing"/>
        <w:numPr>
          <w:ilvl w:val="0"/>
          <w:numId w:val="9"/>
        </w:numPr>
        <w:rPr>
          <w:rFonts w:ascii="Times New Roman" w:hAnsi="Times New Roman" w:cs="Times New Roman"/>
        </w:rPr>
      </w:pPr>
      <w:r>
        <w:rPr>
          <w:rFonts w:ascii="Times New Roman" w:hAnsi="Times New Roman" w:cs="Times New Roman"/>
        </w:rPr>
        <w:t>Chosen ciphertext attack (CCA) – breaks confidentiality</w:t>
      </w:r>
    </w:p>
    <w:p w14:paraId="5B611150" w14:textId="5DEC61F3" w:rsidR="006A3FB0" w:rsidRDefault="006A3FB0" w:rsidP="006A3FB0">
      <w:pPr>
        <w:pStyle w:val="NoSpacing"/>
        <w:numPr>
          <w:ilvl w:val="1"/>
          <w:numId w:val="9"/>
        </w:numPr>
        <w:rPr>
          <w:rFonts w:ascii="Times New Roman" w:hAnsi="Times New Roman" w:cs="Times New Roman"/>
        </w:rPr>
      </w:pPr>
      <w:r>
        <w:rPr>
          <w:rFonts w:ascii="Times New Roman" w:hAnsi="Times New Roman" w:cs="Times New Roman"/>
        </w:rPr>
        <w:t>Prove indistinguishability</w:t>
      </w:r>
    </w:p>
    <w:p w14:paraId="6D55E061" w14:textId="41C7B75B" w:rsidR="0066122A" w:rsidRDefault="0066122A" w:rsidP="006A3FB0">
      <w:pPr>
        <w:pStyle w:val="NoSpacing"/>
        <w:numPr>
          <w:ilvl w:val="1"/>
          <w:numId w:val="9"/>
        </w:numPr>
        <w:rPr>
          <w:rFonts w:ascii="Times New Roman" w:hAnsi="Times New Roman" w:cs="Times New Roman"/>
        </w:rPr>
      </w:pPr>
      <w:r>
        <w:rPr>
          <w:rFonts w:ascii="Times New Roman" w:hAnsi="Times New Roman" w:cs="Times New Roman"/>
        </w:rPr>
        <w:t>Challenger</w:t>
      </w:r>
    </w:p>
    <w:p w14:paraId="37875EBA" w14:textId="3EBC4D8D" w:rsidR="00F23F5A" w:rsidRDefault="00593CA1" w:rsidP="0066122A">
      <w:pPr>
        <w:pStyle w:val="NoSpacing"/>
        <w:numPr>
          <w:ilvl w:val="2"/>
          <w:numId w:val="9"/>
        </w:numPr>
        <w:rPr>
          <w:rFonts w:ascii="Times New Roman" w:hAnsi="Times New Roman" w:cs="Times New Roman"/>
        </w:rPr>
      </w:pPr>
      <w:r>
        <w:rPr>
          <w:rFonts w:ascii="Times New Roman" w:hAnsi="Times New Roman" w:cs="Times New Roman"/>
        </w:rPr>
        <w:t>Respond to queries</w:t>
      </w:r>
    </w:p>
    <w:p w14:paraId="3D4F04FB" w14:textId="671FF586" w:rsidR="00593CA1" w:rsidRDefault="00593CA1" w:rsidP="0066122A">
      <w:pPr>
        <w:pStyle w:val="NoSpacing"/>
        <w:numPr>
          <w:ilvl w:val="2"/>
          <w:numId w:val="9"/>
        </w:numPr>
        <w:rPr>
          <w:rFonts w:ascii="Times New Roman" w:hAnsi="Times New Roman" w:cs="Times New Roman"/>
        </w:rPr>
      </w:pPr>
      <w:r>
        <w:rPr>
          <w:rFonts w:ascii="Times New Roman" w:hAnsi="Times New Roman" w:cs="Times New Roman"/>
        </w:rPr>
        <w:t>Generates challenge</w:t>
      </w:r>
    </w:p>
    <w:p w14:paraId="02E966B0" w14:textId="48BB38C0" w:rsidR="0066122A" w:rsidRDefault="0066122A" w:rsidP="0066122A">
      <w:pPr>
        <w:pStyle w:val="NoSpacing"/>
        <w:numPr>
          <w:ilvl w:val="1"/>
          <w:numId w:val="9"/>
        </w:numPr>
        <w:rPr>
          <w:rFonts w:ascii="Times New Roman" w:hAnsi="Times New Roman" w:cs="Times New Roman"/>
        </w:rPr>
      </w:pPr>
      <w:r>
        <w:rPr>
          <w:rFonts w:ascii="Times New Roman" w:hAnsi="Times New Roman" w:cs="Times New Roman"/>
        </w:rPr>
        <w:t>Adversary</w:t>
      </w:r>
    </w:p>
    <w:p w14:paraId="4183D56B" w14:textId="32623694" w:rsidR="0066122A" w:rsidRDefault="0066122A" w:rsidP="0066122A">
      <w:pPr>
        <w:pStyle w:val="NoSpacing"/>
        <w:numPr>
          <w:ilvl w:val="2"/>
          <w:numId w:val="9"/>
        </w:numPr>
        <w:rPr>
          <w:rFonts w:ascii="Times New Roman" w:hAnsi="Times New Roman" w:cs="Times New Roman"/>
        </w:rPr>
      </w:pPr>
      <w:r>
        <w:rPr>
          <w:rFonts w:ascii="Times New Roman" w:hAnsi="Times New Roman" w:cs="Times New Roman"/>
        </w:rPr>
        <w:t>Learn some information about encryption algorithm</w:t>
      </w:r>
    </w:p>
    <w:p w14:paraId="164A9522" w14:textId="6B4B665D" w:rsidR="008C3DE2" w:rsidRDefault="008C3DE2" w:rsidP="008C3DE2">
      <w:pPr>
        <w:pStyle w:val="NoSpacing"/>
        <w:numPr>
          <w:ilvl w:val="1"/>
          <w:numId w:val="9"/>
        </w:numPr>
        <w:rPr>
          <w:rFonts w:ascii="Times New Roman" w:hAnsi="Times New Roman" w:cs="Times New Roman"/>
        </w:rPr>
      </w:pPr>
      <w:r>
        <w:rPr>
          <w:rFonts w:ascii="Times New Roman" w:hAnsi="Times New Roman" w:cs="Times New Roman"/>
        </w:rPr>
        <w:t>Challenger sends query to adversary</w:t>
      </w:r>
    </w:p>
    <w:p w14:paraId="73394436" w14:textId="4828AD60" w:rsidR="008C3DE2" w:rsidRDefault="008C3DE2" w:rsidP="008C3DE2">
      <w:pPr>
        <w:pStyle w:val="NoSpacing"/>
        <w:numPr>
          <w:ilvl w:val="1"/>
          <w:numId w:val="9"/>
        </w:numPr>
        <w:rPr>
          <w:rFonts w:ascii="Times New Roman" w:hAnsi="Times New Roman" w:cs="Times New Roman"/>
        </w:rPr>
      </w:pPr>
      <w:r>
        <w:rPr>
          <w:rFonts w:ascii="Times New Roman" w:hAnsi="Times New Roman" w:cs="Times New Roman"/>
        </w:rPr>
        <w:t>Adversary sends encryption query</w:t>
      </w:r>
    </w:p>
    <w:p w14:paraId="444160C3" w14:textId="6F1D1211" w:rsidR="008C3DE2" w:rsidRDefault="008C3DE2" w:rsidP="008C3DE2">
      <w:pPr>
        <w:pStyle w:val="NoSpacing"/>
        <w:numPr>
          <w:ilvl w:val="1"/>
          <w:numId w:val="9"/>
        </w:numPr>
        <w:rPr>
          <w:rFonts w:ascii="Times New Roman" w:hAnsi="Times New Roman" w:cs="Times New Roman"/>
        </w:rPr>
      </w:pPr>
      <w:r>
        <w:rPr>
          <w:rFonts w:ascii="Times New Roman" w:hAnsi="Times New Roman" w:cs="Times New Roman"/>
        </w:rPr>
        <w:t>Challenger sends c_b</w:t>
      </w:r>
    </w:p>
    <w:p w14:paraId="613052C7" w14:textId="1331538E" w:rsidR="008C3DE2" w:rsidRDefault="008C3DE2" w:rsidP="008C3DE2">
      <w:pPr>
        <w:pStyle w:val="NoSpacing"/>
        <w:numPr>
          <w:ilvl w:val="1"/>
          <w:numId w:val="9"/>
        </w:numPr>
        <w:rPr>
          <w:rFonts w:ascii="Times New Roman" w:hAnsi="Times New Roman" w:cs="Times New Roman"/>
        </w:rPr>
      </w:pPr>
      <w:r>
        <w:rPr>
          <w:rFonts w:ascii="Times New Roman" w:hAnsi="Times New Roman" w:cs="Times New Roman"/>
        </w:rPr>
        <w:t>Adversary tries to descrypt</w:t>
      </w:r>
    </w:p>
    <w:p w14:paraId="37C8660A" w14:textId="58247E34" w:rsidR="00D35345" w:rsidRDefault="00D35345" w:rsidP="008C3DE2">
      <w:pPr>
        <w:pStyle w:val="NoSpacing"/>
        <w:numPr>
          <w:ilvl w:val="1"/>
          <w:numId w:val="9"/>
        </w:numPr>
        <w:rPr>
          <w:rFonts w:ascii="Times New Roman" w:hAnsi="Times New Roman" w:cs="Times New Roman"/>
        </w:rPr>
      </w:pPr>
      <w:r>
        <w:rPr>
          <w:rFonts w:ascii="Times New Roman" w:hAnsi="Times New Roman" w:cs="Times New Roman"/>
        </w:rPr>
        <w:t>Challenger sends message to adversary</w:t>
      </w:r>
    </w:p>
    <w:p w14:paraId="136B7AAE" w14:textId="7C7C7A14" w:rsidR="00C25B6E" w:rsidRPr="00C25B6E" w:rsidRDefault="00D35345" w:rsidP="00C25B6E">
      <w:pPr>
        <w:pStyle w:val="NoSpacing"/>
        <w:numPr>
          <w:ilvl w:val="1"/>
          <w:numId w:val="9"/>
        </w:numPr>
        <w:rPr>
          <w:rFonts w:ascii="Times New Roman" w:hAnsi="Times New Roman" w:cs="Times New Roman"/>
        </w:rPr>
      </w:pPr>
      <w:r>
        <w:rPr>
          <w:rFonts w:ascii="Times New Roman" w:hAnsi="Times New Roman" w:cs="Times New Roman"/>
        </w:rPr>
        <w:lastRenderedPageBreak/>
        <w:t>Adversary tries to see if message matches encryption</w:t>
      </w:r>
    </w:p>
    <w:p w14:paraId="7A7F0FC9" w14:textId="076953B4" w:rsidR="00C25B6E" w:rsidRPr="00C25B6E" w:rsidRDefault="006A3FB0" w:rsidP="00C25B6E">
      <w:pPr>
        <w:pStyle w:val="NoSpacing"/>
        <w:numPr>
          <w:ilvl w:val="0"/>
          <w:numId w:val="9"/>
        </w:numPr>
        <w:rPr>
          <w:rFonts w:ascii="Times New Roman" w:hAnsi="Times New Roman" w:cs="Times New Roman"/>
        </w:rPr>
      </w:pPr>
      <w:r>
        <w:rPr>
          <w:rFonts w:ascii="Times New Roman" w:hAnsi="Times New Roman" w:cs="Times New Roman"/>
        </w:rPr>
        <w:t>Chosen Message Attacks (CMA) – breaks</w:t>
      </w:r>
    </w:p>
    <w:p w14:paraId="6D179F89" w14:textId="47D9E9AB" w:rsidR="006A3FB0" w:rsidRDefault="006A3FB0" w:rsidP="006A3FB0">
      <w:pPr>
        <w:pStyle w:val="NoSpacing"/>
        <w:numPr>
          <w:ilvl w:val="1"/>
          <w:numId w:val="9"/>
        </w:numPr>
        <w:rPr>
          <w:rFonts w:ascii="Times New Roman" w:hAnsi="Times New Roman" w:cs="Times New Roman"/>
        </w:rPr>
      </w:pPr>
      <w:r>
        <w:rPr>
          <w:rFonts w:ascii="Times New Roman" w:hAnsi="Times New Roman" w:cs="Times New Roman"/>
        </w:rPr>
        <w:t>Prove unforgeability</w:t>
      </w:r>
    </w:p>
    <w:p w14:paraId="79AA56F7" w14:textId="273B2817" w:rsidR="00DB0A11" w:rsidRPr="00DB0A11" w:rsidRDefault="00C25B6E" w:rsidP="00DB0A11">
      <w:pPr>
        <w:pStyle w:val="NoSpacing"/>
        <w:numPr>
          <w:ilvl w:val="1"/>
          <w:numId w:val="9"/>
        </w:numPr>
        <w:rPr>
          <w:rFonts w:ascii="Times New Roman" w:hAnsi="Times New Roman" w:cs="Times New Roman"/>
        </w:rPr>
      </w:pPr>
      <w:r>
        <w:rPr>
          <w:rFonts w:ascii="Times New Roman" w:hAnsi="Times New Roman" w:cs="Times New Roman"/>
        </w:rPr>
        <w:t>Challenger</w:t>
      </w:r>
    </w:p>
    <w:p w14:paraId="01746F2C" w14:textId="1208A590" w:rsidR="00F23F5A" w:rsidRDefault="00C25B6E" w:rsidP="0066122A">
      <w:pPr>
        <w:pStyle w:val="NoSpacing"/>
        <w:numPr>
          <w:ilvl w:val="1"/>
          <w:numId w:val="9"/>
        </w:numPr>
        <w:rPr>
          <w:rFonts w:ascii="Times New Roman" w:hAnsi="Times New Roman" w:cs="Times New Roman"/>
        </w:rPr>
      </w:pPr>
      <w:r>
        <w:rPr>
          <w:rFonts w:ascii="Times New Roman" w:hAnsi="Times New Roman" w:cs="Times New Roman"/>
        </w:rPr>
        <w:t>Adversa</w:t>
      </w:r>
      <w:r w:rsidR="00DB0A11">
        <w:rPr>
          <w:rFonts w:ascii="Times New Roman" w:hAnsi="Times New Roman" w:cs="Times New Roman"/>
        </w:rPr>
        <w:t>ry</w:t>
      </w:r>
    </w:p>
    <w:p w14:paraId="31DA9988" w14:textId="089C3160" w:rsidR="00DB0A11" w:rsidRDefault="00DB0A11" w:rsidP="00DB0A11">
      <w:pPr>
        <w:pStyle w:val="NoSpacing"/>
        <w:numPr>
          <w:ilvl w:val="1"/>
          <w:numId w:val="9"/>
        </w:numPr>
        <w:rPr>
          <w:rFonts w:ascii="Times New Roman" w:hAnsi="Times New Roman" w:cs="Times New Roman"/>
        </w:rPr>
      </w:pPr>
      <w:r>
        <w:rPr>
          <w:rFonts w:ascii="Times New Roman" w:hAnsi="Times New Roman" w:cs="Times New Roman"/>
        </w:rPr>
        <w:t>Adversary presents a query</w:t>
      </w:r>
    </w:p>
    <w:p w14:paraId="1C3E1746" w14:textId="1ADC2DE4" w:rsidR="00DB0A11" w:rsidRDefault="00DB0A11" w:rsidP="00DB0A11">
      <w:pPr>
        <w:pStyle w:val="NoSpacing"/>
        <w:numPr>
          <w:ilvl w:val="1"/>
          <w:numId w:val="9"/>
        </w:numPr>
        <w:rPr>
          <w:rFonts w:ascii="Times New Roman" w:hAnsi="Times New Roman" w:cs="Times New Roman"/>
        </w:rPr>
      </w:pPr>
      <w:r>
        <w:rPr>
          <w:rFonts w:ascii="Times New Roman" w:hAnsi="Times New Roman" w:cs="Times New Roman"/>
        </w:rPr>
        <w:t>Adversary Sends signature</w:t>
      </w:r>
    </w:p>
    <w:p w14:paraId="5ACC6155" w14:textId="64BBB904" w:rsidR="00DB0A11" w:rsidRDefault="00DB0A11" w:rsidP="00DB0A11">
      <w:pPr>
        <w:pStyle w:val="NoSpacing"/>
        <w:numPr>
          <w:ilvl w:val="1"/>
          <w:numId w:val="9"/>
        </w:numPr>
        <w:rPr>
          <w:rFonts w:ascii="Times New Roman" w:hAnsi="Times New Roman" w:cs="Times New Roman"/>
        </w:rPr>
      </w:pPr>
      <w:r>
        <w:rPr>
          <w:rFonts w:ascii="Times New Roman" w:hAnsi="Times New Roman" w:cs="Times New Roman"/>
        </w:rPr>
        <w:t>Challenger generates signature to adversary</w:t>
      </w:r>
    </w:p>
    <w:p w14:paraId="28AF0140" w14:textId="3C7BED6F" w:rsidR="00DB0A11" w:rsidRDefault="00DB0A11" w:rsidP="00DB0A11">
      <w:pPr>
        <w:pStyle w:val="NoSpacing"/>
        <w:numPr>
          <w:ilvl w:val="1"/>
          <w:numId w:val="9"/>
        </w:numPr>
        <w:rPr>
          <w:rFonts w:ascii="Times New Roman" w:hAnsi="Times New Roman" w:cs="Times New Roman"/>
        </w:rPr>
      </w:pPr>
      <w:r>
        <w:rPr>
          <w:rFonts w:ascii="Times New Roman" w:hAnsi="Times New Roman" w:cs="Times New Roman"/>
        </w:rPr>
        <w:t>Adversary sends signature to challenger</w:t>
      </w:r>
    </w:p>
    <w:p w14:paraId="21D9508E" w14:textId="27E2E48B" w:rsidR="00DB0A11" w:rsidRDefault="00DB0A11" w:rsidP="00DB0A11">
      <w:pPr>
        <w:pStyle w:val="NoSpacing"/>
        <w:numPr>
          <w:ilvl w:val="1"/>
          <w:numId w:val="9"/>
        </w:numPr>
        <w:rPr>
          <w:rFonts w:ascii="Times New Roman" w:hAnsi="Times New Roman" w:cs="Times New Roman"/>
        </w:rPr>
      </w:pPr>
      <w:r>
        <w:rPr>
          <w:rFonts w:ascii="Times New Roman" w:hAnsi="Times New Roman" w:cs="Times New Roman"/>
        </w:rPr>
        <w:t>Test if signature is valid or invalid</w:t>
      </w:r>
    </w:p>
    <w:p w14:paraId="5D05AFDF" w14:textId="77777777" w:rsidR="001177A8" w:rsidRDefault="001177A8" w:rsidP="001177A8">
      <w:pPr>
        <w:pStyle w:val="NoSpacing"/>
        <w:rPr>
          <w:rFonts w:ascii="Times New Roman" w:hAnsi="Times New Roman" w:cs="Times New Roman"/>
        </w:rPr>
      </w:pPr>
    </w:p>
    <w:p w14:paraId="28331B8C" w14:textId="30EF163D" w:rsidR="001177A8" w:rsidRDefault="001177A8" w:rsidP="001177A8">
      <w:pPr>
        <w:pStyle w:val="NoSpacing"/>
        <w:rPr>
          <w:rFonts w:ascii="Times New Roman" w:hAnsi="Times New Roman" w:cs="Times New Roman"/>
          <w:u w:val="single"/>
        </w:rPr>
      </w:pPr>
      <w:r>
        <w:rPr>
          <w:rFonts w:ascii="Times New Roman" w:hAnsi="Times New Roman" w:cs="Times New Roman"/>
          <w:u w:val="single"/>
        </w:rPr>
        <w:t>AMCLHS</w:t>
      </w:r>
    </w:p>
    <w:p w14:paraId="0B58E458" w14:textId="72B7170B" w:rsidR="001177A8" w:rsidRDefault="001965EB" w:rsidP="001965EB">
      <w:pPr>
        <w:pStyle w:val="NoSpacing"/>
        <w:numPr>
          <w:ilvl w:val="0"/>
          <w:numId w:val="10"/>
        </w:numPr>
        <w:rPr>
          <w:rFonts w:ascii="Times New Roman" w:hAnsi="Times New Roman" w:cs="Times New Roman"/>
        </w:rPr>
      </w:pPr>
      <w:r>
        <w:rPr>
          <w:rFonts w:ascii="Times New Roman" w:hAnsi="Times New Roman" w:cs="Times New Roman"/>
        </w:rPr>
        <w:t>Sender with PID sends arbitrary length m to t designated receivers</w:t>
      </w:r>
    </w:p>
    <w:p w14:paraId="40DA43DA" w14:textId="75479FE2" w:rsidR="005D486F" w:rsidRDefault="005D486F" w:rsidP="001965EB">
      <w:pPr>
        <w:pStyle w:val="NoSpacing"/>
        <w:numPr>
          <w:ilvl w:val="0"/>
          <w:numId w:val="10"/>
        </w:numPr>
        <w:rPr>
          <w:rFonts w:ascii="Times New Roman" w:hAnsi="Times New Roman" w:cs="Times New Roman"/>
        </w:rPr>
      </w:pPr>
      <w:r>
        <w:rPr>
          <w:rFonts w:ascii="Times New Roman" w:hAnsi="Times New Roman" w:cs="Times New Roman"/>
        </w:rPr>
        <w:t>Performance Analysis</w:t>
      </w:r>
    </w:p>
    <w:p w14:paraId="0650437C" w14:textId="751E82EB" w:rsidR="005D486F" w:rsidRDefault="00DD23BA" w:rsidP="00DD23BA">
      <w:pPr>
        <w:pStyle w:val="NoSpacing"/>
        <w:numPr>
          <w:ilvl w:val="1"/>
          <w:numId w:val="10"/>
        </w:numPr>
        <w:rPr>
          <w:rFonts w:ascii="Times New Roman" w:hAnsi="Times New Roman" w:cs="Times New Roman"/>
        </w:rPr>
      </w:pPr>
      <w:r>
        <w:rPr>
          <w:rFonts w:ascii="Times New Roman" w:hAnsi="Times New Roman" w:cs="Times New Roman"/>
        </w:rPr>
        <w:t xml:space="preserve">Computation </w:t>
      </w:r>
      <w:r w:rsidR="00755CE1">
        <w:rPr>
          <w:rFonts w:ascii="Times New Roman" w:hAnsi="Times New Roman" w:cs="Times New Roman"/>
        </w:rPr>
        <w:t>for AMCLHS (2n + 5)M</w:t>
      </w:r>
    </w:p>
    <w:p w14:paraId="10887D99" w14:textId="1843B9CE" w:rsidR="00D410B4" w:rsidRDefault="00D410B4" w:rsidP="00DD23BA">
      <w:pPr>
        <w:pStyle w:val="NoSpacing"/>
        <w:numPr>
          <w:ilvl w:val="1"/>
          <w:numId w:val="10"/>
        </w:numPr>
        <w:rPr>
          <w:rFonts w:ascii="Times New Roman" w:hAnsi="Times New Roman" w:cs="Times New Roman"/>
        </w:rPr>
      </w:pPr>
      <w:r>
        <w:rPr>
          <w:rFonts w:ascii="Times New Roman" w:hAnsi="Times New Roman" w:cs="Times New Roman"/>
        </w:rPr>
        <w:t>Main bottle neck is multiplication and exponents</w:t>
      </w:r>
    </w:p>
    <w:p w14:paraId="1C012EB0" w14:textId="46D845ED" w:rsidR="00755CE1" w:rsidRDefault="00261FC2" w:rsidP="00261FC2">
      <w:pPr>
        <w:pStyle w:val="NoSpacing"/>
        <w:numPr>
          <w:ilvl w:val="0"/>
          <w:numId w:val="10"/>
        </w:numPr>
        <w:rPr>
          <w:rFonts w:ascii="Times New Roman" w:hAnsi="Times New Roman" w:cs="Times New Roman"/>
        </w:rPr>
      </w:pPr>
      <w:r>
        <w:rPr>
          <w:rFonts w:ascii="Times New Roman" w:hAnsi="Times New Roman" w:cs="Times New Roman"/>
        </w:rPr>
        <w:t>Communication Cost</w:t>
      </w:r>
    </w:p>
    <w:p w14:paraId="71D0C204" w14:textId="4BFE4AC6" w:rsidR="00261FC2" w:rsidRDefault="009A1AE4" w:rsidP="00261FC2">
      <w:pPr>
        <w:pStyle w:val="NoSpacing"/>
        <w:numPr>
          <w:ilvl w:val="1"/>
          <w:numId w:val="10"/>
        </w:numPr>
        <w:rPr>
          <w:rFonts w:ascii="Times New Roman" w:hAnsi="Times New Roman" w:cs="Times New Roman"/>
        </w:rPr>
      </w:pPr>
      <w:r>
        <w:rPr>
          <w:rFonts w:ascii="Times New Roman" w:hAnsi="Times New Roman" w:cs="Times New Roman"/>
        </w:rPr>
        <w:t>Signcryption O(n)</w:t>
      </w:r>
    </w:p>
    <w:p w14:paraId="68C6E9AA" w14:textId="3F560018" w:rsidR="009A1AE4" w:rsidRDefault="009A1AE4" w:rsidP="00261FC2">
      <w:pPr>
        <w:pStyle w:val="NoSpacing"/>
        <w:numPr>
          <w:ilvl w:val="1"/>
          <w:numId w:val="10"/>
        </w:numPr>
        <w:rPr>
          <w:rFonts w:ascii="Times New Roman" w:hAnsi="Times New Roman" w:cs="Times New Roman"/>
        </w:rPr>
      </w:pPr>
      <w:r>
        <w:rPr>
          <w:rFonts w:ascii="Times New Roman" w:hAnsi="Times New Roman" w:cs="Times New Roman"/>
        </w:rPr>
        <w:t>Unsigncryption O(1)</w:t>
      </w:r>
    </w:p>
    <w:p w14:paraId="68E25F43" w14:textId="499A5750" w:rsidR="001177A8" w:rsidRDefault="00364505" w:rsidP="001177A8">
      <w:pPr>
        <w:pStyle w:val="NoSpacing"/>
        <w:numPr>
          <w:ilvl w:val="1"/>
          <w:numId w:val="10"/>
        </w:numPr>
        <w:rPr>
          <w:rFonts w:ascii="Times New Roman" w:hAnsi="Times New Roman" w:cs="Times New Roman"/>
        </w:rPr>
      </w:pPr>
      <w:r>
        <w:rPr>
          <w:rFonts w:ascii="Times New Roman" w:hAnsi="Times New Roman" w:cs="Times New Roman"/>
        </w:rPr>
        <w:t xml:space="preserve">AMCLHS fulfills all </w:t>
      </w:r>
      <w:r w:rsidR="004B6105">
        <w:rPr>
          <w:rFonts w:ascii="Times New Roman" w:hAnsi="Times New Roman" w:cs="Times New Roman"/>
        </w:rPr>
        <w:t>the requirements</w:t>
      </w:r>
    </w:p>
    <w:p w14:paraId="18A74A7E" w14:textId="77777777" w:rsidR="004006D9" w:rsidRPr="002F79BF" w:rsidRDefault="004006D9" w:rsidP="004006D9">
      <w:pPr>
        <w:pStyle w:val="NoSpacing"/>
        <w:rPr>
          <w:rFonts w:ascii="Times New Roman" w:hAnsi="Times New Roman" w:cs="Times New Roman"/>
        </w:rPr>
      </w:pPr>
    </w:p>
    <w:p w14:paraId="695143C3" w14:textId="797B39A6" w:rsidR="00AA7EB3" w:rsidRDefault="00AA7EB3" w:rsidP="00AA7EB3">
      <w:pPr>
        <w:pStyle w:val="NoSpacing"/>
        <w:numPr>
          <w:ilvl w:val="0"/>
          <w:numId w:val="9"/>
        </w:numPr>
        <w:rPr>
          <w:rFonts w:ascii="Times New Roman" w:hAnsi="Times New Roman" w:cs="Times New Roman"/>
        </w:rPr>
      </w:pPr>
      <w:r>
        <w:rPr>
          <w:rFonts w:ascii="Times New Roman" w:hAnsi="Times New Roman" w:cs="Times New Roman"/>
        </w:rPr>
        <w:t>Things learned</w:t>
      </w:r>
    </w:p>
    <w:p w14:paraId="7975E848" w14:textId="76646832" w:rsidR="00AA7EB3" w:rsidRDefault="00AA7EB3" w:rsidP="00AA7EB3">
      <w:pPr>
        <w:pStyle w:val="NoSpacing"/>
        <w:numPr>
          <w:ilvl w:val="1"/>
          <w:numId w:val="9"/>
        </w:numPr>
        <w:rPr>
          <w:rFonts w:ascii="Times New Roman" w:hAnsi="Times New Roman" w:cs="Times New Roman"/>
        </w:rPr>
      </w:pPr>
      <w:r>
        <w:rPr>
          <w:rFonts w:ascii="Times New Roman" w:hAnsi="Times New Roman" w:cs="Times New Roman"/>
        </w:rPr>
        <w:t>Way to prove security</w:t>
      </w:r>
    </w:p>
    <w:p w14:paraId="26DED85A" w14:textId="3FDB15B8" w:rsidR="00AA7EB3" w:rsidRDefault="009A4E95" w:rsidP="00AA7EB3">
      <w:pPr>
        <w:pStyle w:val="NoSpacing"/>
        <w:numPr>
          <w:ilvl w:val="1"/>
          <w:numId w:val="9"/>
        </w:numPr>
        <w:rPr>
          <w:rFonts w:ascii="Times New Roman" w:hAnsi="Times New Roman" w:cs="Times New Roman"/>
        </w:rPr>
      </w:pPr>
      <w:r>
        <w:rPr>
          <w:rFonts w:ascii="Times New Roman" w:hAnsi="Times New Roman" w:cs="Times New Roman"/>
        </w:rPr>
        <w:t>How public keys are generated</w:t>
      </w:r>
    </w:p>
    <w:p w14:paraId="7CE03AE2" w14:textId="4C23AFF6" w:rsidR="00207E8D" w:rsidRDefault="009A4E95" w:rsidP="00207E8D">
      <w:pPr>
        <w:pStyle w:val="NoSpacing"/>
        <w:numPr>
          <w:ilvl w:val="1"/>
          <w:numId w:val="9"/>
        </w:numPr>
        <w:rPr>
          <w:rFonts w:ascii="Times New Roman" w:hAnsi="Times New Roman" w:cs="Times New Roman"/>
        </w:rPr>
      </w:pPr>
      <w:r>
        <w:rPr>
          <w:rFonts w:ascii="Times New Roman" w:hAnsi="Times New Roman" w:cs="Times New Roman"/>
        </w:rPr>
        <w:t xml:space="preserve">General cryptography </w:t>
      </w:r>
      <w:r w:rsidR="000634F0">
        <w:rPr>
          <w:rFonts w:ascii="Times New Roman" w:hAnsi="Times New Roman" w:cs="Times New Roman"/>
        </w:rPr>
        <w:t>information</w:t>
      </w:r>
    </w:p>
    <w:p w14:paraId="2920D03D" w14:textId="77777777" w:rsidR="00AB4106" w:rsidRDefault="00AB4106" w:rsidP="00AB4106">
      <w:pPr>
        <w:pStyle w:val="NoSpacing"/>
        <w:rPr>
          <w:rFonts w:ascii="Times New Roman" w:hAnsi="Times New Roman" w:cs="Times New Roman"/>
        </w:rPr>
      </w:pPr>
    </w:p>
    <w:p w14:paraId="65D5B86D" w14:textId="77777777" w:rsidR="00AB4106" w:rsidRDefault="00AB4106" w:rsidP="00AB4106">
      <w:pPr>
        <w:pStyle w:val="NoSpacing"/>
        <w:rPr>
          <w:rFonts w:ascii="Times New Roman" w:hAnsi="Times New Roman" w:cs="Times New Roman"/>
        </w:rPr>
      </w:pPr>
    </w:p>
    <w:p w14:paraId="5225C507" w14:textId="77777777" w:rsidR="00AB4106" w:rsidRDefault="00AB4106" w:rsidP="00AB4106">
      <w:pPr>
        <w:pStyle w:val="NoSpacing"/>
        <w:rPr>
          <w:rFonts w:ascii="Times New Roman" w:hAnsi="Times New Roman" w:cs="Times New Roman"/>
        </w:rPr>
      </w:pPr>
    </w:p>
    <w:p w14:paraId="5D28337A" w14:textId="77777777" w:rsidR="00AB4106" w:rsidRDefault="00AB4106" w:rsidP="00AB4106">
      <w:pPr>
        <w:pStyle w:val="NoSpacing"/>
        <w:rPr>
          <w:rFonts w:ascii="Times New Roman" w:hAnsi="Times New Roman" w:cs="Times New Roman"/>
        </w:rPr>
      </w:pPr>
    </w:p>
    <w:p w14:paraId="77936E4D" w14:textId="77777777" w:rsidR="00AB4106" w:rsidRDefault="00AB4106" w:rsidP="00AB4106">
      <w:pPr>
        <w:pStyle w:val="NoSpacing"/>
        <w:rPr>
          <w:rFonts w:ascii="Times New Roman" w:hAnsi="Times New Roman" w:cs="Times New Roman"/>
        </w:rPr>
      </w:pPr>
    </w:p>
    <w:p w14:paraId="60F03871" w14:textId="77777777" w:rsidR="00AB4106" w:rsidRDefault="00AB4106" w:rsidP="00AB4106">
      <w:pPr>
        <w:pStyle w:val="NoSpacing"/>
        <w:rPr>
          <w:rFonts w:ascii="Times New Roman" w:hAnsi="Times New Roman" w:cs="Times New Roman"/>
        </w:rPr>
      </w:pPr>
    </w:p>
    <w:p w14:paraId="22986EFB" w14:textId="77777777" w:rsidR="00AB4106" w:rsidRDefault="00AB4106" w:rsidP="00AB4106">
      <w:pPr>
        <w:pStyle w:val="NoSpacing"/>
        <w:rPr>
          <w:rFonts w:ascii="Times New Roman" w:hAnsi="Times New Roman" w:cs="Times New Roman"/>
        </w:rPr>
      </w:pPr>
    </w:p>
    <w:p w14:paraId="3A3A072B" w14:textId="77777777" w:rsidR="00AB4106" w:rsidRDefault="00AB4106" w:rsidP="00AB4106">
      <w:pPr>
        <w:pStyle w:val="NoSpacing"/>
        <w:rPr>
          <w:rFonts w:ascii="Times New Roman" w:hAnsi="Times New Roman" w:cs="Times New Roman"/>
        </w:rPr>
      </w:pPr>
    </w:p>
    <w:p w14:paraId="1698778F" w14:textId="77777777" w:rsidR="00AB4106" w:rsidRDefault="00AB4106" w:rsidP="00AB4106">
      <w:pPr>
        <w:pStyle w:val="NoSpacing"/>
        <w:rPr>
          <w:rFonts w:ascii="Times New Roman" w:hAnsi="Times New Roman" w:cs="Times New Roman"/>
        </w:rPr>
      </w:pPr>
    </w:p>
    <w:p w14:paraId="071C4958" w14:textId="77777777" w:rsidR="00AB4106" w:rsidRDefault="00AB4106" w:rsidP="00AB4106">
      <w:pPr>
        <w:pStyle w:val="NoSpacing"/>
        <w:rPr>
          <w:rFonts w:ascii="Times New Roman" w:hAnsi="Times New Roman" w:cs="Times New Roman"/>
        </w:rPr>
      </w:pPr>
    </w:p>
    <w:p w14:paraId="0A5ED942" w14:textId="77777777" w:rsidR="00AB4106" w:rsidRDefault="00AB4106" w:rsidP="00AB4106">
      <w:pPr>
        <w:pStyle w:val="NoSpacing"/>
        <w:rPr>
          <w:rFonts w:ascii="Times New Roman" w:hAnsi="Times New Roman" w:cs="Times New Roman"/>
        </w:rPr>
      </w:pPr>
    </w:p>
    <w:p w14:paraId="5F2B0725" w14:textId="77777777" w:rsidR="00AB4106" w:rsidRDefault="00AB4106" w:rsidP="00AB4106">
      <w:pPr>
        <w:pStyle w:val="NoSpacing"/>
        <w:rPr>
          <w:rFonts w:ascii="Times New Roman" w:hAnsi="Times New Roman" w:cs="Times New Roman"/>
        </w:rPr>
      </w:pPr>
    </w:p>
    <w:p w14:paraId="3785C3C7" w14:textId="77777777" w:rsidR="00AB4106" w:rsidRDefault="00AB4106" w:rsidP="00AB4106">
      <w:pPr>
        <w:pStyle w:val="NoSpacing"/>
        <w:rPr>
          <w:rFonts w:ascii="Times New Roman" w:hAnsi="Times New Roman" w:cs="Times New Roman"/>
        </w:rPr>
      </w:pPr>
    </w:p>
    <w:p w14:paraId="261A3563" w14:textId="77777777" w:rsidR="00AB4106" w:rsidRDefault="00AB4106" w:rsidP="00AB4106">
      <w:pPr>
        <w:pStyle w:val="NoSpacing"/>
        <w:rPr>
          <w:rFonts w:ascii="Times New Roman" w:hAnsi="Times New Roman" w:cs="Times New Roman"/>
        </w:rPr>
      </w:pPr>
    </w:p>
    <w:p w14:paraId="5B008D83" w14:textId="77777777" w:rsidR="00AB4106" w:rsidRDefault="00AB4106" w:rsidP="00AB4106">
      <w:pPr>
        <w:pStyle w:val="NoSpacing"/>
        <w:rPr>
          <w:rFonts w:ascii="Times New Roman" w:hAnsi="Times New Roman" w:cs="Times New Roman"/>
        </w:rPr>
      </w:pPr>
    </w:p>
    <w:p w14:paraId="58D5D90F" w14:textId="77777777" w:rsidR="00AB4106" w:rsidRDefault="00AB4106" w:rsidP="00AB4106">
      <w:pPr>
        <w:pStyle w:val="NoSpacing"/>
        <w:rPr>
          <w:rFonts w:ascii="Times New Roman" w:hAnsi="Times New Roman" w:cs="Times New Roman"/>
        </w:rPr>
      </w:pPr>
    </w:p>
    <w:p w14:paraId="38B93846" w14:textId="77777777" w:rsidR="00AB4106" w:rsidRDefault="00AB4106" w:rsidP="00AB4106">
      <w:pPr>
        <w:pStyle w:val="NoSpacing"/>
        <w:rPr>
          <w:rFonts w:ascii="Times New Roman" w:hAnsi="Times New Roman" w:cs="Times New Roman"/>
        </w:rPr>
      </w:pPr>
    </w:p>
    <w:p w14:paraId="7A5A6F10" w14:textId="77777777" w:rsidR="00AB4106" w:rsidRDefault="00AB4106" w:rsidP="00AB4106">
      <w:pPr>
        <w:pStyle w:val="NoSpacing"/>
        <w:rPr>
          <w:rFonts w:ascii="Times New Roman" w:hAnsi="Times New Roman" w:cs="Times New Roman"/>
        </w:rPr>
      </w:pPr>
    </w:p>
    <w:p w14:paraId="5BA443E4" w14:textId="77777777" w:rsidR="00AB4106" w:rsidRDefault="00AB4106" w:rsidP="00AB4106">
      <w:pPr>
        <w:pStyle w:val="NoSpacing"/>
        <w:rPr>
          <w:rFonts w:ascii="Times New Roman" w:hAnsi="Times New Roman" w:cs="Times New Roman"/>
        </w:rPr>
      </w:pPr>
    </w:p>
    <w:p w14:paraId="30F9CA7A" w14:textId="77777777" w:rsidR="00AB4106" w:rsidRDefault="00AB4106" w:rsidP="00AB4106">
      <w:pPr>
        <w:pStyle w:val="NoSpacing"/>
        <w:rPr>
          <w:rFonts w:ascii="Times New Roman" w:hAnsi="Times New Roman" w:cs="Times New Roman"/>
        </w:rPr>
      </w:pPr>
    </w:p>
    <w:p w14:paraId="27F2331B" w14:textId="77777777" w:rsidR="00AB4106" w:rsidRDefault="00AB4106" w:rsidP="00AB4106">
      <w:pPr>
        <w:pStyle w:val="NoSpacing"/>
        <w:rPr>
          <w:rFonts w:ascii="Times New Roman" w:hAnsi="Times New Roman" w:cs="Times New Roman"/>
        </w:rPr>
      </w:pPr>
    </w:p>
    <w:p w14:paraId="26CB2B05" w14:textId="1C7F4307" w:rsidR="00AB4106" w:rsidRPr="00AB4106" w:rsidRDefault="00AB4106" w:rsidP="00AB4106">
      <w:pPr>
        <w:pStyle w:val="NoSpacing"/>
        <w:rPr>
          <w:rFonts w:ascii="Times New Roman" w:hAnsi="Times New Roman" w:cs="Times New Roman"/>
        </w:rPr>
      </w:pPr>
      <w:r>
        <w:rPr>
          <w:rFonts w:ascii="Times New Roman" w:hAnsi="Times New Roman" w:cs="Times New Roman"/>
        </w:rPr>
        <w:lastRenderedPageBreak/>
        <w:t xml:space="preserve">The research seminar presented by Alia Umrani, a PhD student from College Cork, Ireland. In Umrani’s talk, </w:t>
      </w:r>
      <w:r w:rsidR="00F1717E">
        <w:rPr>
          <w:rFonts w:ascii="Times New Roman" w:hAnsi="Times New Roman" w:cs="Times New Roman"/>
        </w:rPr>
        <w:t xml:space="preserve">the main motivation for her research was that current solutions to solve sign-and-encrypt schemes was very computationally heavy. Her research proposes a hybrid signcryption scheme that uses a digital signature, encryption, symmetric and asymmetric cryptography, and proves more efficient. Her hybrid signcryption scheme is known as AMCLHS where before communication, the algorithm first generates public parameters, master secret key, master public key, and a partial private key. The registration authority generates an sk_RA and pk_RA for verification. Additionally, N users perform both signcryption and unsigncryption. AMCLHS was tested against two types of adversarial attacks: Type I and Type II. </w:t>
      </w:r>
      <w:r w:rsidR="009A1370">
        <w:rPr>
          <w:rFonts w:ascii="Times New Roman" w:hAnsi="Times New Roman" w:cs="Times New Roman"/>
        </w:rPr>
        <w:t>For the Type I attack, the malicious actor will not have access to the master security key or the partial private key. During a Type II attack, the malicious actor won’t be able to compute the private key. Additionally, Umrani’s research proves that AMCLHS has indistinguishability and unforgeability.</w:t>
      </w:r>
      <w:r w:rsidR="002734A0">
        <w:rPr>
          <w:rFonts w:ascii="Times New Roman" w:hAnsi="Times New Roman" w:cs="Times New Roman"/>
        </w:rPr>
        <w:t xml:space="preserve"> When running a performance analysis on the AMCLHS algorithm, she found that the runtime was (2n+5)M where M is the designated receivers. The bottleneck was found to be during the multiplication and exponent portion of the algorithm. She also found that signcryption has a linear runtime while unsigncryption was constant. A couple things I learned was a way to check that an algorithm follows all the requirements for security which I have never learned before. As I understand, it is primarily done by </w:t>
      </w:r>
      <w:r w:rsidR="00272BD7">
        <w:rPr>
          <w:rFonts w:ascii="Times New Roman" w:hAnsi="Times New Roman" w:cs="Times New Roman"/>
        </w:rPr>
        <w:t xml:space="preserve">have a competition between a sender and a hacker to see how long it takes until the hacking is done. I was able to dip my toes into the waters of theoretical computing which I found to be quite interesting. It is quite </w:t>
      </w:r>
      <w:r w:rsidR="00316367">
        <w:rPr>
          <w:rFonts w:ascii="Times New Roman" w:hAnsi="Times New Roman" w:cs="Times New Roman"/>
        </w:rPr>
        <w:t>abstract but was enjoyable.</w:t>
      </w:r>
    </w:p>
    <w:sectPr w:rsidR="00AB4106" w:rsidRPr="00AB41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FE5180"/>
    <w:multiLevelType w:val="hybridMultilevel"/>
    <w:tmpl w:val="D1B800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C25635"/>
    <w:multiLevelType w:val="hybridMultilevel"/>
    <w:tmpl w:val="D014201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FF4D60"/>
    <w:multiLevelType w:val="hybridMultilevel"/>
    <w:tmpl w:val="27008E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957A84"/>
    <w:multiLevelType w:val="hybridMultilevel"/>
    <w:tmpl w:val="F22C36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BE4352"/>
    <w:multiLevelType w:val="hybridMultilevel"/>
    <w:tmpl w:val="A0186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BD5EDB"/>
    <w:multiLevelType w:val="hybridMultilevel"/>
    <w:tmpl w:val="99E2E43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957FF8"/>
    <w:multiLevelType w:val="hybridMultilevel"/>
    <w:tmpl w:val="2BFA79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D7D30D1"/>
    <w:multiLevelType w:val="hybridMultilevel"/>
    <w:tmpl w:val="ED6017E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6B1693"/>
    <w:multiLevelType w:val="hybridMultilevel"/>
    <w:tmpl w:val="80E42B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ECF2BEA"/>
    <w:multiLevelType w:val="hybridMultilevel"/>
    <w:tmpl w:val="C1B27B0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856384387">
    <w:abstractNumId w:val="3"/>
  </w:num>
  <w:num w:numId="2" w16cid:durableId="148862191">
    <w:abstractNumId w:val="4"/>
  </w:num>
  <w:num w:numId="3" w16cid:durableId="1823620923">
    <w:abstractNumId w:val="0"/>
  </w:num>
  <w:num w:numId="4" w16cid:durableId="1894847103">
    <w:abstractNumId w:val="6"/>
  </w:num>
  <w:num w:numId="5" w16cid:durableId="1102604846">
    <w:abstractNumId w:val="2"/>
  </w:num>
  <w:num w:numId="6" w16cid:durableId="1940216283">
    <w:abstractNumId w:val="8"/>
  </w:num>
  <w:num w:numId="7" w16cid:durableId="2059014414">
    <w:abstractNumId w:val="9"/>
  </w:num>
  <w:num w:numId="8" w16cid:durableId="904490227">
    <w:abstractNumId w:val="7"/>
  </w:num>
  <w:num w:numId="9" w16cid:durableId="552079674">
    <w:abstractNumId w:val="1"/>
  </w:num>
  <w:num w:numId="10" w16cid:durableId="2961108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B6F"/>
    <w:rsid w:val="00053073"/>
    <w:rsid w:val="00060B84"/>
    <w:rsid w:val="000634F0"/>
    <w:rsid w:val="000C7AE6"/>
    <w:rsid w:val="001177A8"/>
    <w:rsid w:val="00126A02"/>
    <w:rsid w:val="00141126"/>
    <w:rsid w:val="001912BA"/>
    <w:rsid w:val="00195B75"/>
    <w:rsid w:val="001965EB"/>
    <w:rsid w:val="001D39B1"/>
    <w:rsid w:val="00207E8D"/>
    <w:rsid w:val="00261FC2"/>
    <w:rsid w:val="00272BD7"/>
    <w:rsid w:val="0027309C"/>
    <w:rsid w:val="002734A0"/>
    <w:rsid w:val="002A3901"/>
    <w:rsid w:val="002F79BF"/>
    <w:rsid w:val="00316367"/>
    <w:rsid w:val="00316AFE"/>
    <w:rsid w:val="0035709A"/>
    <w:rsid w:val="00364505"/>
    <w:rsid w:val="003A11EA"/>
    <w:rsid w:val="003A52BC"/>
    <w:rsid w:val="003B341D"/>
    <w:rsid w:val="003F592F"/>
    <w:rsid w:val="003F6EE5"/>
    <w:rsid w:val="004006D9"/>
    <w:rsid w:val="0041212C"/>
    <w:rsid w:val="0046430C"/>
    <w:rsid w:val="0049137D"/>
    <w:rsid w:val="00494AD6"/>
    <w:rsid w:val="004B6105"/>
    <w:rsid w:val="00524127"/>
    <w:rsid w:val="00587E77"/>
    <w:rsid w:val="00593CA1"/>
    <w:rsid w:val="005D486F"/>
    <w:rsid w:val="005F4963"/>
    <w:rsid w:val="0066122A"/>
    <w:rsid w:val="00664B50"/>
    <w:rsid w:val="006A3FB0"/>
    <w:rsid w:val="006C1606"/>
    <w:rsid w:val="007042DF"/>
    <w:rsid w:val="00727DC9"/>
    <w:rsid w:val="00755C3A"/>
    <w:rsid w:val="00755CE1"/>
    <w:rsid w:val="007B27E9"/>
    <w:rsid w:val="007F0039"/>
    <w:rsid w:val="00810F99"/>
    <w:rsid w:val="00846EEC"/>
    <w:rsid w:val="008A683D"/>
    <w:rsid w:val="008C3DE2"/>
    <w:rsid w:val="008D35AA"/>
    <w:rsid w:val="00905DF2"/>
    <w:rsid w:val="00924AA6"/>
    <w:rsid w:val="009A1370"/>
    <w:rsid w:val="009A1AE4"/>
    <w:rsid w:val="009A4E95"/>
    <w:rsid w:val="009B0F19"/>
    <w:rsid w:val="009C5298"/>
    <w:rsid w:val="009D56D6"/>
    <w:rsid w:val="009E06A4"/>
    <w:rsid w:val="009E4BCD"/>
    <w:rsid w:val="009E652D"/>
    <w:rsid w:val="00A142C6"/>
    <w:rsid w:val="00A36211"/>
    <w:rsid w:val="00A55F80"/>
    <w:rsid w:val="00AA2702"/>
    <w:rsid w:val="00AA7EB3"/>
    <w:rsid w:val="00AB4106"/>
    <w:rsid w:val="00AC5ABA"/>
    <w:rsid w:val="00AC5BEA"/>
    <w:rsid w:val="00B05CB5"/>
    <w:rsid w:val="00B46982"/>
    <w:rsid w:val="00B72AB4"/>
    <w:rsid w:val="00B81011"/>
    <w:rsid w:val="00B8389B"/>
    <w:rsid w:val="00B91731"/>
    <w:rsid w:val="00B91A7D"/>
    <w:rsid w:val="00BA340A"/>
    <w:rsid w:val="00BB7147"/>
    <w:rsid w:val="00BE2A2D"/>
    <w:rsid w:val="00C16373"/>
    <w:rsid w:val="00C25B6E"/>
    <w:rsid w:val="00C261A6"/>
    <w:rsid w:val="00C86B88"/>
    <w:rsid w:val="00C9124A"/>
    <w:rsid w:val="00C97F66"/>
    <w:rsid w:val="00CD6B6F"/>
    <w:rsid w:val="00D35345"/>
    <w:rsid w:val="00D410B4"/>
    <w:rsid w:val="00D44D71"/>
    <w:rsid w:val="00D573DA"/>
    <w:rsid w:val="00DB0A11"/>
    <w:rsid w:val="00DD23BA"/>
    <w:rsid w:val="00DF1102"/>
    <w:rsid w:val="00E074EC"/>
    <w:rsid w:val="00EA33E0"/>
    <w:rsid w:val="00EE36D8"/>
    <w:rsid w:val="00F1717E"/>
    <w:rsid w:val="00F23F5A"/>
    <w:rsid w:val="00F317B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A5D26"/>
  <w15:chartTrackingRefBased/>
  <w15:docId w15:val="{2A54585D-AB14-4669-A579-4CFF3C0E7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6B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D6B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6B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6B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6B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6B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6B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6B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6B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6B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D6B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6B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6B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6B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6B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6B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6B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6B6F"/>
    <w:rPr>
      <w:rFonts w:eastAsiaTheme="majorEastAsia" w:cstheme="majorBidi"/>
      <w:color w:val="272727" w:themeColor="text1" w:themeTint="D8"/>
    </w:rPr>
  </w:style>
  <w:style w:type="paragraph" w:styleId="Title">
    <w:name w:val="Title"/>
    <w:basedOn w:val="Normal"/>
    <w:next w:val="Normal"/>
    <w:link w:val="TitleChar"/>
    <w:uiPriority w:val="10"/>
    <w:qFormat/>
    <w:rsid w:val="00CD6B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6B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6B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6B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6B6F"/>
    <w:pPr>
      <w:spacing w:before="160"/>
      <w:jc w:val="center"/>
    </w:pPr>
    <w:rPr>
      <w:i/>
      <w:iCs/>
      <w:color w:val="404040" w:themeColor="text1" w:themeTint="BF"/>
    </w:rPr>
  </w:style>
  <w:style w:type="character" w:customStyle="1" w:styleId="QuoteChar">
    <w:name w:val="Quote Char"/>
    <w:basedOn w:val="DefaultParagraphFont"/>
    <w:link w:val="Quote"/>
    <w:uiPriority w:val="29"/>
    <w:rsid w:val="00CD6B6F"/>
    <w:rPr>
      <w:i/>
      <w:iCs/>
      <w:color w:val="404040" w:themeColor="text1" w:themeTint="BF"/>
    </w:rPr>
  </w:style>
  <w:style w:type="paragraph" w:styleId="ListParagraph">
    <w:name w:val="List Paragraph"/>
    <w:basedOn w:val="Normal"/>
    <w:uiPriority w:val="34"/>
    <w:qFormat/>
    <w:rsid w:val="00CD6B6F"/>
    <w:pPr>
      <w:ind w:left="720"/>
      <w:contextualSpacing/>
    </w:pPr>
  </w:style>
  <w:style w:type="character" w:styleId="IntenseEmphasis">
    <w:name w:val="Intense Emphasis"/>
    <w:basedOn w:val="DefaultParagraphFont"/>
    <w:uiPriority w:val="21"/>
    <w:qFormat/>
    <w:rsid w:val="00CD6B6F"/>
    <w:rPr>
      <w:i/>
      <w:iCs/>
      <w:color w:val="0F4761" w:themeColor="accent1" w:themeShade="BF"/>
    </w:rPr>
  </w:style>
  <w:style w:type="paragraph" w:styleId="IntenseQuote">
    <w:name w:val="Intense Quote"/>
    <w:basedOn w:val="Normal"/>
    <w:next w:val="Normal"/>
    <w:link w:val="IntenseQuoteChar"/>
    <w:uiPriority w:val="30"/>
    <w:qFormat/>
    <w:rsid w:val="00CD6B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6B6F"/>
    <w:rPr>
      <w:i/>
      <w:iCs/>
      <w:color w:val="0F4761" w:themeColor="accent1" w:themeShade="BF"/>
    </w:rPr>
  </w:style>
  <w:style w:type="character" w:styleId="IntenseReference">
    <w:name w:val="Intense Reference"/>
    <w:basedOn w:val="DefaultParagraphFont"/>
    <w:uiPriority w:val="32"/>
    <w:qFormat/>
    <w:rsid w:val="00CD6B6F"/>
    <w:rPr>
      <w:b/>
      <w:bCs/>
      <w:smallCaps/>
      <w:color w:val="0F4761" w:themeColor="accent1" w:themeShade="BF"/>
      <w:spacing w:val="5"/>
    </w:rPr>
  </w:style>
  <w:style w:type="paragraph" w:styleId="NoSpacing">
    <w:name w:val="No Spacing"/>
    <w:uiPriority w:val="1"/>
    <w:qFormat/>
    <w:rsid w:val="00CD6B6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4</Pages>
  <Words>782</Words>
  <Characters>4458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Tyler Yosep (tkj9ep)</dc:creator>
  <cp:keywords/>
  <dc:description/>
  <cp:lastModifiedBy>Kim, Tyler Yosep (tkj9ep)</cp:lastModifiedBy>
  <cp:revision>96</cp:revision>
  <dcterms:created xsi:type="dcterms:W3CDTF">2024-09-30T20:31:00Z</dcterms:created>
  <dcterms:modified xsi:type="dcterms:W3CDTF">2024-12-03T01:48:00Z</dcterms:modified>
</cp:coreProperties>
</file>