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0</wp:posOffset>
            </wp:positionV>
            <wp:extent cx="762000" cy="838200"/>
            <wp:effectExtent b="0" l="0" r="0" t="0"/>
            <wp:wrapSquare wrapText="bothSides" distB="0" distT="0" distL="0" distR="0"/>
            <wp:docPr descr="Mono-Final-2" id="1" name="image2.jpg"/>
            <a:graphic>
              <a:graphicData uri="http://schemas.openxmlformats.org/drawingml/2006/picture">
                <pic:pic>
                  <pic:nvPicPr>
                    <pic:cNvPr descr="Mono-Final-2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CS3018 Reinforcement Learning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29575</wp:posOffset>
            </wp:positionV>
            <wp:extent cx="590550" cy="409575"/>
            <wp:effectExtent b="0" l="0" r="0" t="0"/>
            <wp:wrapSquare wrapText="bothSides" distB="0" distT="0" distL="114300" distR="114300"/>
            <wp:docPr descr="fast-logo" id="2" name="image1.jpg"/>
            <a:graphic>
              <a:graphicData uri="http://schemas.openxmlformats.org/drawingml/2006/picture">
                <pic:pic>
                  <pic:nvPicPr>
                    <pic:cNvPr descr="fast-logo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ind w:left="72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Quiz 1</w:t>
      </w:r>
    </w:p>
    <w:p w:rsidR="00000000" w:rsidDel="00000000" w:rsidP="00000000" w:rsidRDefault="00000000" w:rsidRPr="00000000" w14:paraId="00000005">
      <w:pPr>
        <w:ind w:left="720" w:firstLine="72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sz w:val="26"/>
          <w:szCs w:val="26"/>
          <w:rtl w:val="0"/>
        </w:rPr>
        <w:t xml:space="preserve">Date: 6th February, 2025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Give short answers to the following questions: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multi-armed bandit problem in Reinforcement Learning and why is it named so?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meant by the action value method? Describe the action value method used in the multi-armed bandit problem.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exploration vs exploitation dilemma in multi-armed bandit method?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Describe the 10-armed testbed used for evaluating the performance of epsilon greedy algorithm for different values of epsilon.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 an example where actions of an agent may have delayed effects.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