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C7" w:rsidRPr="00264EA2" w:rsidRDefault="00B677C7" w:rsidP="00B677C7">
      <w:pPr>
        <w:pStyle w:val="Titel"/>
        <w:rPr>
          <w:lang w:val="nl-NL"/>
        </w:rPr>
      </w:pPr>
      <w:r>
        <w:rPr>
          <w:lang w:val="nl-NL"/>
        </w:rPr>
        <w:t>Test</w:t>
      </w:r>
      <w:r w:rsidRPr="00264EA2">
        <w:rPr>
          <w:lang w:val="nl-NL"/>
        </w:rPr>
        <w:t xml:space="preserve"> cases</w:t>
      </w:r>
    </w:p>
    <w:p w:rsidR="00B677C7" w:rsidRDefault="00B677C7" w:rsidP="00B677C7">
      <w:pPr>
        <w:pStyle w:val="Ondertitel"/>
        <w:rPr>
          <w:lang w:val="nl-NL"/>
        </w:rPr>
      </w:pPr>
      <w:r w:rsidRPr="00264EA2">
        <w:rPr>
          <w:lang w:val="nl-NL"/>
        </w:rPr>
        <w:t xml:space="preserve">Schriftelijke uitwerkingen van de opgestelde </w:t>
      </w:r>
      <w:r>
        <w:rPr>
          <w:lang w:val="nl-NL"/>
        </w:rPr>
        <w:t>test cases.</w:t>
      </w: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>
      <w:pPr>
        <w:rPr>
          <w:lang w:val="nl-NL"/>
        </w:rPr>
      </w:pPr>
    </w:p>
    <w:p w:rsidR="00B677C7" w:rsidRDefault="00B677C7" w:rsidP="00B677C7">
      <w:pPr>
        <w:spacing w:after="0"/>
        <w:jc w:val="right"/>
        <w:rPr>
          <w:lang w:val="nl-NL"/>
        </w:rPr>
      </w:pPr>
      <w:r>
        <w:rPr>
          <w:lang w:val="nl-NL"/>
        </w:rPr>
        <w:t>Tobias Sagis</w:t>
      </w:r>
    </w:p>
    <w:p w:rsidR="00B677C7" w:rsidRDefault="00B677C7" w:rsidP="00B677C7">
      <w:pPr>
        <w:spacing w:after="0"/>
        <w:jc w:val="right"/>
        <w:rPr>
          <w:lang w:val="nl-NL"/>
        </w:rPr>
      </w:pPr>
      <w:r>
        <w:rPr>
          <w:lang w:val="nl-NL"/>
        </w:rPr>
        <w:t>S22</w:t>
      </w:r>
    </w:p>
    <w:p w:rsidR="00B677C7" w:rsidRDefault="00B677C7" w:rsidP="00B677C7">
      <w:pPr>
        <w:jc w:val="right"/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TIME \@ "d-M-yyyy" </w:instrText>
      </w:r>
      <w:r>
        <w:rPr>
          <w:lang w:val="nl-NL"/>
        </w:rPr>
        <w:fldChar w:fldCharType="separate"/>
      </w:r>
      <w:r w:rsidR="007A3B93">
        <w:rPr>
          <w:noProof/>
          <w:lang w:val="nl-NL"/>
        </w:rPr>
        <w:t>7-6-2018</w:t>
      </w:r>
      <w:r>
        <w:rPr>
          <w:lang w:val="nl-NL"/>
        </w:rPr>
        <w:fldChar w:fldCharType="end"/>
      </w:r>
    </w:p>
    <w:p w:rsidR="00B677C7" w:rsidRDefault="00B677C7" w:rsidP="00B677C7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315455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77C7" w:rsidRDefault="00B677C7">
          <w:pPr>
            <w:pStyle w:val="Kopvaninhoudsopgave"/>
          </w:pPr>
          <w:r>
            <w:rPr>
              <w:lang w:val="nl-NL"/>
            </w:rPr>
            <w:t>Inhoud</w:t>
          </w:r>
        </w:p>
        <w:p w:rsidR="006263A7" w:rsidRDefault="00B677C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97965" w:history="1">
            <w:r w:rsidR="006263A7" w:rsidRPr="00CA5D06">
              <w:rPr>
                <w:rStyle w:val="Hyperlink"/>
                <w:noProof/>
                <w:lang w:val="nl-NL"/>
              </w:rPr>
              <w:t>Test cases overzicht</w:t>
            </w:r>
            <w:r w:rsidR="006263A7">
              <w:rPr>
                <w:noProof/>
                <w:webHidden/>
              </w:rPr>
              <w:tab/>
            </w:r>
            <w:r w:rsidR="006263A7">
              <w:rPr>
                <w:noProof/>
                <w:webHidden/>
              </w:rPr>
              <w:fldChar w:fldCharType="begin"/>
            </w:r>
            <w:r w:rsidR="006263A7">
              <w:rPr>
                <w:noProof/>
                <w:webHidden/>
              </w:rPr>
              <w:instrText xml:space="preserve"> PAGEREF _Toc515997965 \h </w:instrText>
            </w:r>
            <w:r w:rsidR="006263A7">
              <w:rPr>
                <w:noProof/>
                <w:webHidden/>
              </w:rPr>
            </w:r>
            <w:r w:rsidR="006263A7">
              <w:rPr>
                <w:noProof/>
                <w:webHidden/>
              </w:rPr>
              <w:fldChar w:fldCharType="separate"/>
            </w:r>
            <w:r w:rsidR="006263A7">
              <w:rPr>
                <w:noProof/>
                <w:webHidden/>
              </w:rPr>
              <w:t>3</w:t>
            </w:r>
            <w:r w:rsidR="006263A7">
              <w:rPr>
                <w:noProof/>
                <w:webHidden/>
              </w:rPr>
              <w:fldChar w:fldCharType="end"/>
            </w:r>
          </w:hyperlink>
        </w:p>
        <w:p w:rsidR="006263A7" w:rsidRDefault="00F6166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997966" w:history="1">
            <w:r w:rsidR="006263A7" w:rsidRPr="00CA5D06">
              <w:rPr>
                <w:rStyle w:val="Hyperlink"/>
                <w:noProof/>
                <w:lang w:val="nl-NL"/>
              </w:rPr>
              <w:t>Testmatrix</w:t>
            </w:r>
            <w:r w:rsidR="006263A7">
              <w:rPr>
                <w:noProof/>
                <w:webHidden/>
              </w:rPr>
              <w:tab/>
            </w:r>
            <w:r w:rsidR="006263A7">
              <w:rPr>
                <w:noProof/>
                <w:webHidden/>
              </w:rPr>
              <w:fldChar w:fldCharType="begin"/>
            </w:r>
            <w:r w:rsidR="006263A7">
              <w:rPr>
                <w:noProof/>
                <w:webHidden/>
              </w:rPr>
              <w:instrText xml:space="preserve"> PAGEREF _Toc515997966 \h </w:instrText>
            </w:r>
            <w:r w:rsidR="006263A7">
              <w:rPr>
                <w:noProof/>
                <w:webHidden/>
              </w:rPr>
            </w:r>
            <w:r w:rsidR="006263A7">
              <w:rPr>
                <w:noProof/>
                <w:webHidden/>
              </w:rPr>
              <w:fldChar w:fldCharType="separate"/>
            </w:r>
            <w:r w:rsidR="006263A7">
              <w:rPr>
                <w:noProof/>
                <w:webHidden/>
              </w:rPr>
              <w:t>5</w:t>
            </w:r>
            <w:r w:rsidR="006263A7">
              <w:rPr>
                <w:noProof/>
                <w:webHidden/>
              </w:rPr>
              <w:fldChar w:fldCharType="end"/>
            </w:r>
          </w:hyperlink>
        </w:p>
        <w:p w:rsidR="00B677C7" w:rsidRDefault="00B677C7">
          <w:r>
            <w:rPr>
              <w:b/>
              <w:bCs/>
              <w:lang w:val="nl-NL"/>
            </w:rPr>
            <w:fldChar w:fldCharType="end"/>
          </w:r>
        </w:p>
      </w:sdtContent>
    </w:sdt>
    <w:p w:rsidR="00B677C7" w:rsidRDefault="00B677C7">
      <w:pPr>
        <w:rPr>
          <w:lang w:val="nl-NL"/>
        </w:rPr>
      </w:pPr>
      <w:r>
        <w:rPr>
          <w:lang w:val="nl-NL"/>
        </w:rPr>
        <w:br w:type="page"/>
      </w:r>
    </w:p>
    <w:p w:rsidR="000A03BC" w:rsidRDefault="000A03BC" w:rsidP="000A03BC">
      <w:pPr>
        <w:pStyle w:val="Kop1"/>
        <w:rPr>
          <w:lang w:val="nl-NL"/>
        </w:rPr>
      </w:pPr>
      <w:bookmarkStart w:id="0" w:name="_Toc515997965"/>
      <w:r>
        <w:rPr>
          <w:lang w:val="nl-NL"/>
        </w:rPr>
        <w:lastRenderedPageBreak/>
        <w:t>Functionele requirements</w:t>
      </w:r>
    </w:p>
    <w:p w:rsidR="000A03BC" w:rsidRDefault="000A03BC" w:rsidP="000A03BC">
      <w:pPr>
        <w:rPr>
          <w:lang w:val="nl-NL"/>
        </w:rPr>
      </w:pPr>
      <w:r>
        <w:rPr>
          <w:lang w:val="nl-NL"/>
        </w:rPr>
        <w:t>Een korte samenvatting van alle functionele requirements uit het analysedocument wordt gegeven:</w:t>
      </w:r>
    </w:p>
    <w:tbl>
      <w:tblPr>
        <w:tblStyle w:val="Tabelraster1licht"/>
        <w:tblW w:w="10020" w:type="dxa"/>
        <w:tblLook w:val="04A0" w:firstRow="1" w:lastRow="0" w:firstColumn="1" w:lastColumn="0" w:noHBand="0" w:noVBand="1"/>
      </w:tblPr>
      <w:tblGrid>
        <w:gridCol w:w="1771"/>
        <w:gridCol w:w="6657"/>
        <w:gridCol w:w="1592"/>
      </w:tblGrid>
      <w:tr w:rsidR="000A03BC" w:rsidTr="00F45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0A03BC" w:rsidRDefault="000A03BC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Requirement ID</w:t>
            </w:r>
          </w:p>
        </w:tc>
        <w:tc>
          <w:tcPr>
            <w:tcW w:w="6657" w:type="dxa"/>
            <w:shd w:val="clear" w:color="auto" w:fill="D0CECE" w:themeFill="background2" w:themeFillShade="E6"/>
          </w:tcPr>
          <w:p w:rsidR="000A03BC" w:rsidRDefault="000A03BC" w:rsidP="000A0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0A03BC" w:rsidRDefault="000A03BC" w:rsidP="000A03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MoSCoW Prio</w:t>
            </w:r>
          </w:p>
        </w:tc>
      </w:tr>
      <w:tr w:rsidR="000A03BC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vAlign w:val="center"/>
          </w:tcPr>
          <w:p w:rsidR="000A03BC" w:rsidRDefault="000A03BC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UC01</w:t>
            </w:r>
            <w:r w:rsidR="00F45FA8">
              <w:rPr>
                <w:lang w:val="nl-NL"/>
              </w:rPr>
              <w:t>-0</w:t>
            </w:r>
          </w:p>
        </w:tc>
        <w:tc>
          <w:tcPr>
            <w:tcW w:w="6657" w:type="dxa"/>
          </w:tcPr>
          <w:p w:rsidR="000A03BC" w:rsidRDefault="000A03BC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kan een API call toevoegen, om te gebruiken bij de voortbrenging van een API package</w:t>
            </w:r>
            <w:r w:rsidR="00F45FA8">
              <w:rPr>
                <w:lang w:val="nl-NL"/>
              </w:rPr>
              <w:t>.</w:t>
            </w:r>
          </w:p>
        </w:tc>
        <w:tc>
          <w:tcPr>
            <w:tcW w:w="1592" w:type="dxa"/>
            <w:vAlign w:val="center"/>
          </w:tcPr>
          <w:p w:rsidR="000A03BC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0A03BC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vAlign w:val="center"/>
          </w:tcPr>
          <w:p w:rsidR="000A03BC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UC01-1</w:t>
            </w:r>
          </w:p>
        </w:tc>
        <w:tc>
          <w:tcPr>
            <w:tcW w:w="6657" w:type="dxa"/>
          </w:tcPr>
          <w:p w:rsidR="000A03BC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kan een API package toevoegen om als invoer te gebruiken voor het maken van een aparte “service” pagina.</w:t>
            </w:r>
          </w:p>
        </w:tc>
        <w:tc>
          <w:tcPr>
            <w:tcW w:w="1592" w:type="dxa"/>
            <w:vAlign w:val="center"/>
          </w:tcPr>
          <w:p w:rsidR="000A03BC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0A03BC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vAlign w:val="center"/>
          </w:tcPr>
          <w:p w:rsidR="000A03BC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UC01-2</w:t>
            </w:r>
          </w:p>
        </w:tc>
        <w:tc>
          <w:tcPr>
            <w:tcW w:w="6657" w:type="dxa"/>
          </w:tcPr>
          <w:p w:rsidR="000A03BC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kan een “service” pagina aanmaken door een gemaakte package te selecteren, en de uitvoer(blokken met contextuele tekst) te gebruiken om een pagina vorm te geven.</w:t>
            </w:r>
          </w:p>
        </w:tc>
        <w:tc>
          <w:tcPr>
            <w:tcW w:w="1592" w:type="dxa"/>
            <w:vAlign w:val="center"/>
          </w:tcPr>
          <w:p w:rsidR="000A03BC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</w:p>
        </w:tc>
        <w:tc>
          <w:tcPr>
            <w:tcW w:w="6657" w:type="dxa"/>
            <w:shd w:val="clear" w:color="auto" w:fill="D0CECE" w:themeFill="background2" w:themeFillShade="E6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UC02-0</w:t>
            </w:r>
          </w:p>
        </w:tc>
        <w:tc>
          <w:tcPr>
            <w:tcW w:w="6657" w:type="dxa"/>
            <w:shd w:val="clear" w:color="auto" w:fill="auto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met zijn/haar FHICT gegevens inloggen tot de service. Als de gebruiker niet is ingelogd en hij/zij probeert een service te benaderen, wordt er verzocht om in te loggen.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</w:p>
        </w:tc>
        <w:tc>
          <w:tcPr>
            <w:tcW w:w="6657" w:type="dxa"/>
            <w:shd w:val="clear" w:color="auto" w:fill="D0CECE" w:themeFill="background2" w:themeFillShade="E6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UC03-0</w:t>
            </w:r>
          </w:p>
        </w:tc>
        <w:tc>
          <w:tcPr>
            <w:tcW w:w="6657" w:type="dxa"/>
            <w:shd w:val="clear" w:color="auto" w:fill="auto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een overzicht opvragen met een bijhorend persoonlijk rooster.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UC03-1</w:t>
            </w:r>
          </w:p>
        </w:tc>
        <w:tc>
          <w:tcPr>
            <w:tcW w:w="6657" w:type="dxa"/>
            <w:shd w:val="clear" w:color="auto" w:fill="auto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gebruik maken van een overzichtelijk studentenportaal, waarbij alleen de belangrijkste links in zijn opgenomen.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</w:p>
        </w:tc>
        <w:tc>
          <w:tcPr>
            <w:tcW w:w="6657" w:type="dxa"/>
            <w:shd w:val="clear" w:color="auto" w:fill="D0CECE" w:themeFill="background2" w:themeFillShade="E6"/>
          </w:tcPr>
          <w:p w:rsidR="00F45FA8" w:rsidRDefault="00F45FA8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F45FA8" w:rsidRDefault="00F45FA8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45FA8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F45FA8" w:rsidRDefault="00F45FA8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UC04-0</w:t>
            </w:r>
          </w:p>
        </w:tc>
        <w:tc>
          <w:tcPr>
            <w:tcW w:w="6657" w:type="dxa"/>
            <w:shd w:val="clear" w:color="auto" w:fill="auto"/>
          </w:tcPr>
          <w:p w:rsidR="00F45FA8" w:rsidRDefault="0088652A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door op de hoofdpagina informatie opdoen omtrent de werking van het systeem.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F45FA8" w:rsidRDefault="0088652A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88652A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88652A" w:rsidRDefault="0088652A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UC04-1</w:t>
            </w:r>
          </w:p>
        </w:tc>
        <w:tc>
          <w:tcPr>
            <w:tcW w:w="6657" w:type="dxa"/>
            <w:shd w:val="clear" w:color="auto" w:fill="auto"/>
          </w:tcPr>
          <w:p w:rsidR="0088652A" w:rsidRDefault="0088652A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een PDF downloaden met extra informatie omtrent de werking van het systeem.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88652A" w:rsidRDefault="0088652A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88652A" w:rsidTr="00886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88652A" w:rsidRDefault="0088652A" w:rsidP="00F45FA8">
            <w:pPr>
              <w:jc w:val="center"/>
              <w:rPr>
                <w:lang w:val="nl-NL"/>
              </w:rPr>
            </w:pPr>
          </w:p>
        </w:tc>
        <w:tc>
          <w:tcPr>
            <w:tcW w:w="6657" w:type="dxa"/>
            <w:shd w:val="clear" w:color="auto" w:fill="D0CECE" w:themeFill="background2" w:themeFillShade="E6"/>
          </w:tcPr>
          <w:p w:rsidR="0088652A" w:rsidRDefault="0088652A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88652A" w:rsidRDefault="0088652A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8652A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88652A" w:rsidRDefault="0088652A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UC05-0</w:t>
            </w:r>
          </w:p>
        </w:tc>
        <w:tc>
          <w:tcPr>
            <w:tcW w:w="6657" w:type="dxa"/>
            <w:shd w:val="clear" w:color="auto" w:fill="auto"/>
          </w:tcPr>
          <w:p w:rsidR="0088652A" w:rsidRDefault="00CD64C0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contact opnemen met de beheerder via een webformulier.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88652A" w:rsidRDefault="00CD64C0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CD64C0" w:rsidTr="00F4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auto"/>
            <w:vAlign w:val="center"/>
          </w:tcPr>
          <w:p w:rsidR="00CD64C0" w:rsidRDefault="00CD64C0" w:rsidP="00F45FA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UC05-1</w:t>
            </w:r>
          </w:p>
        </w:tc>
        <w:tc>
          <w:tcPr>
            <w:tcW w:w="6657" w:type="dxa"/>
            <w:shd w:val="clear" w:color="auto" w:fill="auto"/>
          </w:tcPr>
          <w:p w:rsidR="00CD64C0" w:rsidRDefault="00CD64C0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kan een verzoek doen tot het maken van een nieuwe “service” pagina.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CD64C0" w:rsidRDefault="00BE0824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8B3465" w:rsidTr="008B3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D0CECE" w:themeFill="background2" w:themeFillShade="E6"/>
            <w:vAlign w:val="center"/>
          </w:tcPr>
          <w:p w:rsidR="008B3465" w:rsidRDefault="008B3465" w:rsidP="00F45FA8">
            <w:pPr>
              <w:jc w:val="center"/>
              <w:rPr>
                <w:lang w:val="nl-NL"/>
              </w:rPr>
            </w:pPr>
          </w:p>
        </w:tc>
        <w:tc>
          <w:tcPr>
            <w:tcW w:w="6657" w:type="dxa"/>
            <w:shd w:val="clear" w:color="auto" w:fill="D0CECE" w:themeFill="background2" w:themeFillShade="E6"/>
          </w:tcPr>
          <w:p w:rsidR="008B3465" w:rsidRDefault="008B3465" w:rsidP="000A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92" w:type="dxa"/>
            <w:shd w:val="clear" w:color="auto" w:fill="D0CECE" w:themeFill="background2" w:themeFillShade="E6"/>
            <w:vAlign w:val="center"/>
          </w:tcPr>
          <w:p w:rsidR="008B3465" w:rsidRDefault="008B3465" w:rsidP="000A03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0A03BC" w:rsidRDefault="000A03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B677C7" w:rsidRDefault="00B677C7" w:rsidP="00B677C7">
      <w:pPr>
        <w:pStyle w:val="Kop1"/>
        <w:rPr>
          <w:lang w:val="nl-NL"/>
        </w:rPr>
      </w:pPr>
      <w:r>
        <w:rPr>
          <w:lang w:val="nl-NL"/>
        </w:rPr>
        <w:lastRenderedPageBreak/>
        <w:t>Test case</w:t>
      </w:r>
      <w:r w:rsidR="009B3A38">
        <w:rPr>
          <w:lang w:val="nl-NL"/>
        </w:rPr>
        <w:t>s overzicht</w:t>
      </w:r>
      <w:bookmarkEnd w:id="0"/>
    </w:p>
    <w:tbl>
      <w:tblPr>
        <w:tblStyle w:val="Lijsttabel1licht"/>
        <w:tblW w:w="9923" w:type="dxa"/>
        <w:tblLook w:val="04A0" w:firstRow="1" w:lastRow="0" w:firstColumn="1" w:lastColumn="0" w:noHBand="0" w:noVBand="1"/>
      </w:tblPr>
      <w:tblGrid>
        <w:gridCol w:w="1004"/>
        <w:gridCol w:w="936"/>
        <w:gridCol w:w="3322"/>
        <w:gridCol w:w="4661"/>
      </w:tblGrid>
      <w:tr w:rsidR="00E755FF" w:rsidTr="0048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9B3A38" w:rsidP="00B677C7">
            <w:pPr>
              <w:rPr>
                <w:lang w:val="nl-NL"/>
              </w:rPr>
            </w:pPr>
            <w:r>
              <w:rPr>
                <w:lang w:val="nl-NL"/>
              </w:rPr>
              <w:t>Test case(s)</w:t>
            </w:r>
          </w:p>
        </w:tc>
        <w:tc>
          <w:tcPr>
            <w:tcW w:w="93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Use case</w:t>
            </w:r>
            <w:r w:rsidR="009B3A38">
              <w:rPr>
                <w:lang w:val="nl-NL"/>
              </w:rPr>
              <w:t>(s)</w:t>
            </w:r>
          </w:p>
        </w:tc>
        <w:tc>
          <w:tcPr>
            <w:tcW w:w="3322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Invoer</w:t>
            </w:r>
          </w:p>
        </w:tc>
        <w:tc>
          <w:tcPr>
            <w:tcW w:w="4661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677C7" w:rsidRDefault="00B677C7" w:rsidP="00B67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uitvoer</w:t>
            </w:r>
          </w:p>
        </w:tc>
      </w:tr>
      <w:tr w:rsidR="00E755FF" w:rsidRPr="007A3B93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Default="00B677C7" w:rsidP="00B677C7">
            <w:pPr>
              <w:rPr>
                <w:lang w:val="nl-NL"/>
              </w:rPr>
            </w:pPr>
            <w:r>
              <w:rPr>
                <w:lang w:val="nl-NL"/>
              </w:rPr>
              <w:t>TC01</w:t>
            </w:r>
          </w:p>
        </w:tc>
        <w:tc>
          <w:tcPr>
            <w:tcW w:w="936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Pr="009B3A38" w:rsidRDefault="00B677C7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9B3A38">
              <w:rPr>
                <w:b/>
                <w:lang w:val="nl-NL"/>
              </w:rPr>
              <w:t>UC01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5168E6" w:rsidRPr="005168E6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  <w:r w:rsidRPr="005168E6">
              <w:rPr>
                <w:lang w:val="en-GB"/>
              </w:rPr>
              <w:t xml:space="preserve"> = “</w:t>
            </w:r>
            <w:r w:rsidR="007A3B93">
              <w:rPr>
                <w:lang w:val="en-GB"/>
              </w:rPr>
              <w:t>Google Calendar GET</w:t>
            </w:r>
            <w:r w:rsidR="005229CC">
              <w:rPr>
                <w:lang w:val="en-GB"/>
              </w:rPr>
              <w:t>”</w:t>
            </w:r>
          </w:p>
          <w:p w:rsidR="005168E6" w:rsidRPr="005168E6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168E6">
              <w:rPr>
                <w:lang w:val="en-GB"/>
              </w:rPr>
              <w:t>Url = “</w:t>
            </w:r>
            <w:r w:rsidR="006C4257">
              <w:rPr>
                <w:lang w:val="en-GB"/>
              </w:rPr>
              <w:t>http://www.google.nl</w:t>
            </w:r>
            <w:r w:rsidR="005229CC">
              <w:rPr>
                <w:lang w:val="en-GB"/>
              </w:rPr>
              <w:t>”</w:t>
            </w:r>
          </w:p>
          <w:p w:rsidR="005168E6" w:rsidRPr="005168E6" w:rsidRDefault="007A3B93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Auth = “No</w:t>
            </w:r>
            <w:r w:rsidR="005168E6" w:rsidRPr="005168E6">
              <w:rPr>
                <w:lang w:val="en-GB"/>
              </w:rPr>
              <w:t>”</w:t>
            </w:r>
          </w:p>
          <w:p w:rsidR="00B677C7" w:rsidRPr="005168E6" w:rsidRDefault="005229CC" w:rsidP="006C4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 = “GET”</w:t>
            </w:r>
          </w:p>
        </w:tc>
        <w:tc>
          <w:tcPr>
            <w:tcW w:w="4661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B677C7" w:rsidRDefault="005168E6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GET call</w:t>
            </w:r>
            <w:r w:rsidR="006C4257">
              <w:rPr>
                <w:lang w:val="nl-NL"/>
              </w:rPr>
              <w:t xml:space="preserve"> wordt</w:t>
            </w:r>
            <w:r>
              <w:rPr>
                <w:lang w:val="nl-NL"/>
              </w:rPr>
              <w:t xml:space="preserve"> toegevoegd door beheerder</w:t>
            </w:r>
            <w:r w:rsidR="006C4257">
              <w:rPr>
                <w:lang w:val="nl-NL"/>
              </w:rPr>
              <w:t>.</w:t>
            </w:r>
          </w:p>
        </w:tc>
      </w:tr>
      <w:tr w:rsidR="00E755FF" w:rsidRPr="007A3B93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6C4257" w:rsidRDefault="006C4257" w:rsidP="00B677C7">
            <w:pPr>
              <w:rPr>
                <w:lang w:val="nl-NL"/>
              </w:rPr>
            </w:pPr>
            <w:r>
              <w:rPr>
                <w:lang w:val="nl-NL"/>
              </w:rPr>
              <w:t>TC02</w:t>
            </w:r>
          </w:p>
        </w:tc>
        <w:tc>
          <w:tcPr>
            <w:tcW w:w="936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6C4257" w:rsidRPr="009B3A38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UC01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6C4257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 = “</w:t>
            </w:r>
            <w:r w:rsidR="007A3B93">
              <w:rPr>
                <w:lang w:val="en-GB"/>
              </w:rPr>
              <w:t>Google Calendar GET</w:t>
            </w:r>
            <w:r>
              <w:rPr>
                <w:lang w:val="en-GB"/>
              </w:rPr>
              <w:t>”</w:t>
            </w:r>
          </w:p>
          <w:p w:rsidR="006C4257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Url = “.nlgoogle”</w:t>
            </w:r>
          </w:p>
          <w:p w:rsidR="006C4257" w:rsidRDefault="007A3B93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Auth = “No</w:t>
            </w:r>
            <w:r w:rsidR="006C4257">
              <w:rPr>
                <w:lang w:val="en-GB"/>
              </w:rPr>
              <w:t>”</w:t>
            </w:r>
          </w:p>
          <w:p w:rsidR="006C4257" w:rsidRDefault="006C4257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 = “GET”</w:t>
            </w:r>
          </w:p>
        </w:tc>
        <w:tc>
          <w:tcPr>
            <w:tcW w:w="4661" w:type="dxa"/>
            <w:tcBorders>
              <w:top w:val="single" w:sz="4" w:space="0" w:color="666666" w:themeColor="text1" w:themeTint="99"/>
              <w:bottom w:val="single" w:sz="2" w:space="0" w:color="000000"/>
            </w:tcBorders>
            <w:shd w:val="clear" w:color="auto" w:fill="auto"/>
          </w:tcPr>
          <w:p w:rsidR="006C4257" w:rsidRPr="006C4257" w:rsidRDefault="006C4257" w:rsidP="00D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C4257">
              <w:rPr>
                <w:lang w:val="nl-NL"/>
              </w:rPr>
              <w:t>GET call wordt niet toegevoegd</w:t>
            </w:r>
            <w:r w:rsidR="00DB7E60">
              <w:rPr>
                <w:lang w:val="nl-NL"/>
              </w:rPr>
              <w:t>; Url veld niet correct ingevoerd.</w:t>
            </w:r>
          </w:p>
        </w:tc>
      </w:tr>
      <w:tr w:rsidR="005229CC" w:rsidRPr="007A3B93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DB7E60" w:rsidP="00B677C7">
            <w:pPr>
              <w:rPr>
                <w:lang w:val="nl-NL"/>
              </w:rPr>
            </w:pPr>
            <w:r>
              <w:rPr>
                <w:lang w:val="nl-NL"/>
              </w:rPr>
              <w:t>TC03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9B3A38" w:rsidRDefault="00B677C7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9B3A38">
              <w:rPr>
                <w:b/>
                <w:lang w:val="nl-NL"/>
              </w:rPr>
              <w:t>UC01</w:t>
            </w:r>
            <w:r w:rsidR="008B3465">
              <w:rPr>
                <w:b/>
                <w:lang w:val="nl-NL"/>
              </w:rPr>
              <w:t>-1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DB7E60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E60">
              <w:t>Package Name =“</w:t>
            </w:r>
            <w:r w:rsidR="007A3B93">
              <w:t>Google Calls</w:t>
            </w:r>
            <w:r w:rsidRPr="00DB7E60">
              <w:t>”</w:t>
            </w:r>
          </w:p>
          <w:p w:rsidR="00DB7E60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E60">
              <w:t>Description = “Test description</w:t>
            </w:r>
            <w:r>
              <w:t>”</w:t>
            </w:r>
          </w:p>
          <w:p w:rsidR="00DB7E60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= “</w:t>
            </w:r>
            <w:r w:rsidRPr="00DB7E60">
              <w:t>https://www.google.nl</w:t>
            </w:r>
            <w:r>
              <w:t>”</w:t>
            </w:r>
          </w:p>
          <w:p w:rsidR="00DB7E60" w:rsidRPr="00DB7E60" w:rsidRDefault="00DB7E60" w:rsidP="0006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Calls = “</w:t>
            </w:r>
            <w:r w:rsidR="000609BB">
              <w:t>Google Calendar GET</w:t>
            </w:r>
            <w:r>
              <w:t>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DB7E60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Package wordt toegevoegd door de beheerder.</w:t>
            </w:r>
          </w:p>
        </w:tc>
      </w:tr>
      <w:tr w:rsidR="00E755FF" w:rsidRPr="007A3B93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Default="00DB7E60" w:rsidP="00B677C7">
            <w:pPr>
              <w:rPr>
                <w:lang w:val="nl-NL"/>
              </w:rPr>
            </w:pPr>
            <w:r>
              <w:rPr>
                <w:lang w:val="nl-NL"/>
              </w:rPr>
              <w:t>TC04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UC01</w:t>
            </w:r>
            <w:r w:rsidR="008B3465">
              <w:rPr>
                <w:b/>
                <w:lang w:val="nl-NL"/>
              </w:rPr>
              <w:t>-2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DB7E60" w:rsidRDefault="00DB7E6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>Y = “0”</w:t>
            </w:r>
          </w:p>
          <w:p w:rsidR="00DB7E60" w:rsidRPr="00DB7E60" w:rsidRDefault="00DB7E6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>X = “6”</w:t>
            </w:r>
          </w:p>
          <w:p w:rsidR="00DB7E60" w:rsidRPr="00DB7E60" w:rsidRDefault="00DB7E6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>W = “3”</w:t>
            </w:r>
          </w:p>
          <w:p w:rsidR="00DB7E60" w:rsidRPr="00DB7E60" w:rsidRDefault="00DB7E6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>H = “3”</w:t>
            </w:r>
          </w:p>
          <w:p w:rsidR="00DB7E60" w:rsidRPr="00DB7E60" w:rsidRDefault="00DB7E60" w:rsidP="00E75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E60">
              <w:t xml:space="preserve">Content = </w:t>
            </w:r>
            <w:r>
              <w:t>“</w:t>
            </w:r>
            <w:r w:rsidR="00E755FF">
              <w:t>Callresults1</w:t>
            </w:r>
            <w:r>
              <w:t>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677C7" w:rsidRPr="002D0797" w:rsidRDefault="00E755F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D0CECE" w:themeFill="background2" w:themeFillShade="E6"/>
              </w:rPr>
            </w:pPr>
            <w:r w:rsidRPr="002D0797">
              <w:t>Het</w:t>
            </w:r>
            <w:r w:rsidR="00DB7E60" w:rsidRPr="002D0797">
              <w:t xml:space="preserve"> volgende stuk html wordt gegenereerd: </w:t>
            </w:r>
            <w:r w:rsidR="00DB7E60" w:rsidRPr="002D0797">
              <w:rPr>
                <w:shd w:val="clear" w:color="auto" w:fill="D0CECE" w:themeFill="background2" w:themeFillShade="E6"/>
              </w:rPr>
              <w:t>“</w:t>
            </w:r>
            <w:r w:rsidR="00407781" w:rsidRPr="00407781">
              <w:rPr>
                <w:shd w:val="clear" w:color="auto" w:fill="D0CECE" w:themeFill="background2" w:themeFillShade="E6"/>
              </w:rPr>
              <w:t>&lt;div class=\"row\"&gt;&lt;div class=\"col-md-5 dynamicBlock\"&gt;&lt;p&gt;&lt;/p&gt;&lt;/div&gt;&lt;div class=\"col-md-5 col-md-offset-2 dynamicBlock\"&gt;&lt;p&gt;Callresults1&lt;/p&gt;&lt;/div&gt;&lt;/div&gt;</w:t>
            </w:r>
          </w:p>
          <w:p w:rsidR="00E755FF" w:rsidRDefault="00E755F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E755FF">
              <w:rPr>
                <w:lang w:val="nl-NL"/>
              </w:rPr>
              <w:t>Ofwel: 1 row met content in de rechter kolom.</w:t>
            </w:r>
          </w:p>
        </w:tc>
      </w:tr>
      <w:tr w:rsidR="00E755FF" w:rsidRPr="007A3B93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755FF" w:rsidRDefault="00E755FF" w:rsidP="00B677C7">
            <w:pPr>
              <w:rPr>
                <w:lang w:val="nl-NL"/>
              </w:rPr>
            </w:pPr>
            <w:r>
              <w:rPr>
                <w:lang w:val="nl-NL"/>
              </w:rPr>
              <w:t>TC05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UC01</w:t>
            </w:r>
            <w:r w:rsidR="008B3465">
              <w:rPr>
                <w:b/>
                <w:lang w:val="nl-NL"/>
              </w:rPr>
              <w:t>-2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= “2”</w:t>
            </w:r>
          </w:p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= “0”</w:t>
            </w:r>
          </w:p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 = “3”</w:t>
            </w:r>
          </w:p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 = “3”</w:t>
            </w:r>
          </w:p>
          <w:p w:rsidR="00E755FF" w:rsidRPr="00DB7E60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= “Callresults2”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D0CECE" w:themeFill="background2" w:themeFillShade="E6"/>
              </w:rPr>
            </w:pPr>
            <w:r w:rsidRPr="00E755FF">
              <w:t xml:space="preserve">Het volgende stuk html wordt gegenereerd: </w:t>
            </w:r>
            <w:r w:rsidRPr="00E755FF">
              <w:rPr>
                <w:shd w:val="clear" w:color="auto" w:fill="D0CECE" w:themeFill="background2" w:themeFillShade="E6"/>
              </w:rPr>
              <w:t>“&lt;div class=</w:t>
            </w:r>
            <w:r w:rsidR="00407781">
              <w:rPr>
                <w:shd w:val="clear" w:color="auto" w:fill="D0CECE" w:themeFill="background2" w:themeFillShade="E6"/>
              </w:rPr>
              <w:t>\”</w:t>
            </w:r>
            <w:r w:rsidRPr="00E755FF">
              <w:rPr>
                <w:shd w:val="clear" w:color="auto" w:fill="D0CECE" w:themeFill="background2" w:themeFillShade="E6"/>
              </w:rPr>
              <w:t>row</w:t>
            </w:r>
            <w:r w:rsidR="00407781">
              <w:rPr>
                <w:shd w:val="clear" w:color="auto" w:fill="D0CECE" w:themeFill="background2" w:themeFillShade="E6"/>
              </w:rPr>
              <w:t>\”&gt;&lt;div class=\”col-md-5 dynamicBlock\</w:t>
            </w:r>
            <w:r w:rsidRPr="00E755FF">
              <w:rPr>
                <w:shd w:val="clear" w:color="auto" w:fill="D0CECE" w:themeFill="background2" w:themeFillShade="E6"/>
              </w:rPr>
              <w:t>”&gt;</w:t>
            </w:r>
            <w:r w:rsidR="00407781">
              <w:rPr>
                <w:shd w:val="clear" w:color="auto" w:fill="D0CECE" w:themeFill="background2" w:themeFillShade="E6"/>
              </w:rPr>
              <w:t>&lt;p&gt;&lt;/p&gt;</w:t>
            </w:r>
            <w:r w:rsidRPr="00E755FF">
              <w:rPr>
                <w:shd w:val="clear" w:color="auto" w:fill="D0CECE" w:themeFill="background2" w:themeFillShade="E6"/>
              </w:rPr>
              <w:t xml:space="preserve">&lt;/div&gt;&lt;div </w:t>
            </w:r>
            <w:r w:rsidR="00407781">
              <w:rPr>
                <w:shd w:val="clear" w:color="auto" w:fill="D0CECE" w:themeFill="background2" w:themeFillShade="E6"/>
              </w:rPr>
              <w:t>class=\”col-md-5 col-md-offset-2 dynamicBlock\</w:t>
            </w:r>
            <w:r w:rsidRPr="00E755FF">
              <w:rPr>
                <w:shd w:val="clear" w:color="auto" w:fill="D0CECE" w:themeFill="background2" w:themeFillShade="E6"/>
              </w:rPr>
              <w:t>”&gt;</w:t>
            </w:r>
            <w:r w:rsidR="00407781">
              <w:rPr>
                <w:shd w:val="clear" w:color="auto" w:fill="D0CECE" w:themeFill="background2" w:themeFillShade="E6"/>
              </w:rPr>
              <w:t>&lt;p&gt;&lt;/p&gt;</w:t>
            </w:r>
            <w:r w:rsidRPr="00E755FF">
              <w:rPr>
                <w:shd w:val="clear" w:color="auto" w:fill="D0CECE" w:themeFill="background2" w:themeFillShade="E6"/>
              </w:rPr>
              <w:t>&lt;/div&gt;&lt;/div&gt;&lt;div class=</w:t>
            </w:r>
            <w:r w:rsidR="00407781">
              <w:rPr>
                <w:shd w:val="clear" w:color="auto" w:fill="D0CECE" w:themeFill="background2" w:themeFillShade="E6"/>
              </w:rPr>
              <w:t>\</w:t>
            </w:r>
            <w:r w:rsidRPr="00E755FF">
              <w:rPr>
                <w:shd w:val="clear" w:color="auto" w:fill="D0CECE" w:themeFill="background2" w:themeFillShade="E6"/>
              </w:rPr>
              <w:t>”row</w:t>
            </w:r>
            <w:r w:rsidR="00407781">
              <w:rPr>
                <w:shd w:val="clear" w:color="auto" w:fill="D0CECE" w:themeFill="background2" w:themeFillShade="E6"/>
              </w:rPr>
              <w:t>\”&gt;&lt;div class=\”col-md-5 dynamicBlock\</w:t>
            </w:r>
            <w:r w:rsidRPr="00E755FF">
              <w:rPr>
                <w:shd w:val="clear" w:color="auto" w:fill="D0CECE" w:themeFill="background2" w:themeFillShade="E6"/>
              </w:rPr>
              <w:t>”&gt;&lt;p&gt;</w:t>
            </w:r>
            <w:r w:rsidR="002D0797" w:rsidRPr="002D0797">
              <w:rPr>
                <w:shd w:val="clear" w:color="auto" w:fill="D0CECE" w:themeFill="background2" w:themeFillShade="E6"/>
              </w:rPr>
              <w:t>Callresults2</w:t>
            </w:r>
            <w:r w:rsidR="00407781">
              <w:rPr>
                <w:shd w:val="clear" w:color="auto" w:fill="D0CECE" w:themeFill="background2" w:themeFillShade="E6"/>
              </w:rPr>
              <w:t>&lt;/p&gt;&lt;/div&gt;&lt;div class=\”col-md-5 col-md-offset-2 dynamicBlock\</w:t>
            </w:r>
            <w:r w:rsidRPr="00E755FF">
              <w:rPr>
                <w:shd w:val="clear" w:color="auto" w:fill="D0CECE" w:themeFill="background2" w:themeFillShade="E6"/>
              </w:rPr>
              <w:t>”&gt;</w:t>
            </w:r>
            <w:r w:rsidR="00801559" w:rsidRPr="00801559">
              <w:rPr>
                <w:shd w:val="clear" w:color="auto" w:fill="D0CECE" w:themeFill="background2" w:themeFillShade="E6"/>
              </w:rPr>
              <w:t>&lt;p&gt;&lt;/p&gt;</w:t>
            </w:r>
            <w:r w:rsidRPr="00E755FF">
              <w:rPr>
                <w:shd w:val="clear" w:color="auto" w:fill="D0CECE" w:themeFill="background2" w:themeFillShade="E6"/>
              </w:rPr>
              <w:t>&lt;/div&gt;&lt;/div&gt;”</w:t>
            </w:r>
          </w:p>
          <w:p w:rsidR="00E755FF" w:rsidRPr="00E755FF" w:rsidRDefault="00E755F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755FF">
              <w:rPr>
                <w:lang w:val="nl-NL"/>
              </w:rPr>
              <w:t xml:space="preserve">Ofwel: 2 rows met </w:t>
            </w:r>
            <w:r>
              <w:rPr>
                <w:lang w:val="nl-NL"/>
              </w:rPr>
              <w:t>content</w:t>
            </w:r>
            <w:r w:rsidRPr="00E755FF">
              <w:rPr>
                <w:lang w:val="nl-NL"/>
              </w:rPr>
              <w:t xml:space="preserve"> in de linker kolom.</w:t>
            </w:r>
          </w:p>
        </w:tc>
      </w:tr>
      <w:tr w:rsidR="00E755FF" w:rsidRPr="007A3B93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Pr="00E755FF" w:rsidRDefault="009B3A38" w:rsidP="00B677C7">
            <w:pPr>
              <w:rPr>
                <w:lang w:val="nl-NL"/>
              </w:rPr>
            </w:pP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Pr="00E755FF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Pr="00E755FF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Pr="00E755FF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755FF" w:rsidRPr="007A3B93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5229CC">
            <w:pPr>
              <w:rPr>
                <w:lang w:val="nl-NL"/>
              </w:rPr>
            </w:pPr>
            <w:r>
              <w:rPr>
                <w:lang w:val="nl-NL"/>
              </w:rPr>
              <w:t>TC0</w:t>
            </w:r>
            <w:r w:rsidR="005229CC">
              <w:rPr>
                <w:lang w:val="nl-NL"/>
              </w:rPr>
              <w:t>6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UC02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9CC">
              <w:t xml:space="preserve">FHICT email = </w:t>
            </w:r>
            <w:r>
              <w:t>“</w:t>
            </w:r>
            <w:r w:rsidRPr="005229CC">
              <w:t>i387766@fhict.nl</w:t>
            </w:r>
            <w:r>
              <w:t>”</w:t>
            </w:r>
          </w:p>
          <w:p w:rsidR="005229CC" w:rsidRPr="005229CC" w:rsidRDefault="005229CC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= “Correctpassword1@”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522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5229CC">
              <w:rPr>
                <w:lang w:val="nl-NL"/>
              </w:rPr>
              <w:t>is ingelogd en wordt toegang verleent tot de services.</w:t>
            </w:r>
          </w:p>
        </w:tc>
      </w:tr>
      <w:tr w:rsidR="00E755FF" w:rsidRPr="007A3B93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rPr>
                <w:lang w:val="nl-NL"/>
              </w:rPr>
            </w:pPr>
            <w:r>
              <w:rPr>
                <w:lang w:val="nl-NL"/>
              </w:rPr>
              <w:t>TC07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UC02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9CC">
              <w:t xml:space="preserve">FHICT email = </w:t>
            </w:r>
            <w:r>
              <w:t>“</w:t>
            </w:r>
            <w:r w:rsidRPr="005229CC">
              <w:t>387766@student.fontys.nl</w:t>
            </w:r>
            <w:r>
              <w:t>”</w:t>
            </w:r>
          </w:p>
          <w:p w:rsidR="005229CC" w:rsidRPr="005229CC" w:rsidRDefault="005229CC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= “Correctpassword1@”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9B3A38" w:rsidP="00522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5229CC">
              <w:rPr>
                <w:lang w:val="nl-NL"/>
              </w:rPr>
              <w:t>is niet ingelogd en krijgt geen toegang tot de services.</w:t>
            </w:r>
          </w:p>
        </w:tc>
      </w:tr>
      <w:tr w:rsidR="00E755FF" w:rsidRPr="007A3B93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rPr>
                <w:lang w:val="nl-NL"/>
              </w:rPr>
            </w:pP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9B3A38" w:rsidRDefault="009B3A38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755FF" w:rsidRPr="007A3B93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rPr>
                <w:lang w:val="nl-NL"/>
              </w:rPr>
            </w:pPr>
            <w:r>
              <w:rPr>
                <w:lang w:val="nl-NL"/>
              </w:rPr>
              <w:t>TC08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UC03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5229CC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9CC">
              <w:t xml:space="preserve">Lesrooster = “GET </w:t>
            </w:r>
            <w:r>
              <w:t>“</w:t>
            </w:r>
            <w:r w:rsidRPr="005229CC">
              <w:t>https://ap</w:t>
            </w:r>
            <w:r>
              <w:t>i</w:t>
            </w:r>
            <w:r w:rsidRPr="005229CC">
              <w:t>.fhict.nl/schedule/me</w:t>
            </w:r>
            <w:r>
              <w:t>”</w:t>
            </w:r>
          </w:p>
          <w:p w:rsidR="005229CC" w:rsidRPr="005229CC" w:rsidRDefault="005229CC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Params = “?days=7&amp;startLastMonday=true”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9B3A38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ziet een gepersonaliseerd overzicht van zijn/haar lesrooster voor die week. </w:t>
            </w:r>
          </w:p>
        </w:tc>
      </w:tr>
      <w:tr w:rsidR="00E755FF" w:rsidRPr="007A3B93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5229CC" w:rsidP="00B677C7">
            <w:pPr>
              <w:rPr>
                <w:lang w:val="nl-NL"/>
              </w:rPr>
            </w:pPr>
            <w:r>
              <w:rPr>
                <w:lang w:val="nl-NL"/>
              </w:rPr>
              <w:t>TC09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UC03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D23590" w:rsidRDefault="00D23590" w:rsidP="00D2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9CC">
              <w:t xml:space="preserve">Lesrooster = “GET </w:t>
            </w:r>
            <w:r>
              <w:t>“</w:t>
            </w:r>
            <w:r w:rsidRPr="005229CC">
              <w:t>https://ap</w:t>
            </w:r>
            <w:r>
              <w:t>i</w:t>
            </w:r>
            <w:r w:rsidRPr="005229CC">
              <w:t>.fhict.nl/schedule/me</w:t>
            </w:r>
            <w:r>
              <w:t>”</w:t>
            </w:r>
          </w:p>
          <w:p w:rsidR="007B6084" w:rsidRDefault="00D23590" w:rsidP="00D2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Params = “?days=7&amp;startLastMonday=false”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7B6084" w:rsidRDefault="00D23590" w:rsidP="00D23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ziet een gesplit rooster verdeelt over 2 weken, waarbij iedere week voor de helft zichtbaar is.</w:t>
            </w:r>
          </w:p>
        </w:tc>
      </w:tr>
      <w:tr w:rsidR="00E755FF" w:rsidRPr="007A3B93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rPr>
                <w:lang w:val="nl-NL"/>
              </w:rPr>
            </w:pP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755FF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Test case(s)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Use case(s)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Pr="00E61E0F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E61E0F">
              <w:rPr>
                <w:b/>
                <w:lang w:val="nl-NL"/>
              </w:rPr>
              <w:t>Invoer/Situatie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7B6084" w:rsidRPr="00E61E0F" w:rsidRDefault="007B608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E61E0F">
              <w:rPr>
                <w:b/>
                <w:lang w:val="nl-NL"/>
              </w:rPr>
              <w:t>Verwachte uitvoer</w:t>
            </w:r>
          </w:p>
        </w:tc>
      </w:tr>
      <w:tr w:rsidR="00E755FF" w:rsidRPr="007A3B93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D23590" w:rsidP="00B677C7">
            <w:pPr>
              <w:rPr>
                <w:lang w:val="nl-NL"/>
              </w:rPr>
            </w:pPr>
            <w:r>
              <w:rPr>
                <w:lang w:val="nl-NL"/>
              </w:rPr>
              <w:t>TC10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Pr="00D23590" w:rsidRDefault="00D23590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590">
              <w:t>Name = “Tobias”</w:t>
            </w:r>
          </w:p>
          <w:p w:rsidR="00D23590" w:rsidRDefault="00D23590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590">
              <w:t xml:space="preserve">Email = </w:t>
            </w:r>
            <w:r>
              <w:t>“</w:t>
            </w:r>
            <w:r w:rsidRPr="00D23590">
              <w:t>Tobiassagis@gmail.com</w:t>
            </w:r>
            <w:r>
              <w:t>”</w:t>
            </w:r>
          </w:p>
          <w:p w:rsidR="00D23590" w:rsidRPr="00D23590" w:rsidRDefault="00D23590" w:rsidP="00D23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590">
              <w:t>Message = “This is my problem”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D23590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vraag wordt naar het postvak van de beheerder gestuur</w:t>
            </w:r>
            <w:r w:rsidR="00516F85">
              <w:rPr>
                <w:lang w:val="nl-NL"/>
              </w:rPr>
              <w:t>d.</w:t>
            </w:r>
          </w:p>
        </w:tc>
      </w:tr>
      <w:tr w:rsidR="00E755FF" w:rsidRPr="007A3B93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D23590">
            <w:pPr>
              <w:rPr>
                <w:lang w:val="nl-NL"/>
              </w:rPr>
            </w:pPr>
            <w:r>
              <w:rPr>
                <w:lang w:val="nl-NL"/>
              </w:rPr>
              <w:t>TC1</w:t>
            </w:r>
            <w:r w:rsidR="00D23590">
              <w:rPr>
                <w:lang w:val="nl-NL"/>
              </w:rPr>
              <w:t>1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</w:t>
            </w:r>
            <w:r w:rsidR="008B3465">
              <w:rPr>
                <w:b/>
                <w:lang w:val="nl-NL"/>
              </w:rPr>
              <w:t>-0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Pr="00516F85" w:rsidRDefault="00516F85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F85">
              <w:t>Name = “Tobias”</w:t>
            </w:r>
          </w:p>
          <w:p w:rsidR="00516F85" w:rsidRDefault="00516F85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F85">
              <w:t>Email = “</w:t>
            </w:r>
            <w:proofErr w:type="spellStart"/>
            <w:r w:rsidRPr="00516F85">
              <w:t>Tobiassagis</w:t>
            </w:r>
            <w:proofErr w:type="spellEnd"/>
            <w:r>
              <w:t>”</w:t>
            </w:r>
          </w:p>
          <w:p w:rsidR="00516F85" w:rsidRPr="00516F85" w:rsidRDefault="00516F85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= “This is my problem”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61E0F" w:rsidRDefault="00E61E0F" w:rsidP="00BE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vraag </w:t>
            </w:r>
            <w:r w:rsidR="00BE0824">
              <w:rPr>
                <w:lang w:val="nl-NL"/>
              </w:rPr>
              <w:t>wordt niet verzonden; Het opgegeven email adres is niet correc</w:t>
            </w:r>
            <w:bookmarkStart w:id="1" w:name="_GoBack"/>
            <w:bookmarkEnd w:id="1"/>
            <w:r w:rsidR="00BE0824">
              <w:rPr>
                <w:lang w:val="nl-NL"/>
              </w:rPr>
              <w:t>t.</w:t>
            </w:r>
          </w:p>
        </w:tc>
      </w:tr>
      <w:tr w:rsidR="008B3465" w:rsidRPr="007A3B93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8B3465" w:rsidRDefault="008B3465" w:rsidP="00D23590">
            <w:pPr>
              <w:rPr>
                <w:lang w:val="nl-NL"/>
              </w:rPr>
            </w:pPr>
            <w:r>
              <w:rPr>
                <w:lang w:val="nl-NL"/>
              </w:rPr>
              <w:t>TC12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8B3465" w:rsidRDefault="008B3465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UC05-1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8B3465" w:rsidRDefault="00BE0824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= “Tobias”</w:t>
            </w:r>
          </w:p>
          <w:p w:rsidR="00BE0824" w:rsidRDefault="00BE0824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Name = “Google Calendar”</w:t>
            </w:r>
          </w:p>
          <w:p w:rsidR="00BE0824" w:rsidRPr="00516F85" w:rsidRDefault="00BE0824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info Url = ”http://www.google.nl”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8B3465" w:rsidRPr="00BE0824" w:rsidRDefault="00BE0824" w:rsidP="0051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E0824">
              <w:rPr>
                <w:lang w:val="nl-NL"/>
              </w:rPr>
              <w:t>De vraag wo</w:t>
            </w:r>
            <w:r>
              <w:rPr>
                <w:lang w:val="nl-NL"/>
              </w:rPr>
              <w:t>rdt verzonden naar de beheerder en is te zien op de manager portal.</w:t>
            </w:r>
          </w:p>
        </w:tc>
      </w:tr>
      <w:tr w:rsidR="00BE0824" w:rsidRPr="007A3B93" w:rsidTr="0048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E0824" w:rsidRDefault="00BE0824" w:rsidP="00D23590">
            <w:pPr>
              <w:rPr>
                <w:lang w:val="nl-NL"/>
              </w:rPr>
            </w:pPr>
            <w:r>
              <w:rPr>
                <w:lang w:val="nl-NL"/>
              </w:rPr>
              <w:t>TC13</w:t>
            </w: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E0824" w:rsidRDefault="00BE0824" w:rsidP="00B67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UC05-1</w:t>
            </w: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E0824" w:rsidRDefault="00BE0824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= “Tobias”</w:t>
            </w:r>
          </w:p>
          <w:p w:rsidR="00BE0824" w:rsidRDefault="00BE0824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 Name = “Google Calendar”</w:t>
            </w:r>
          </w:p>
          <w:p w:rsidR="00BE0824" w:rsidRDefault="00BE0824" w:rsidP="00E6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 info Url = “.nlgoogle!”</w:t>
            </w: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BE0824" w:rsidRPr="00BE0824" w:rsidRDefault="00BE0824" w:rsidP="00516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vraag wordt niet verzonden; De opgegeven Url is niet correct.</w:t>
            </w:r>
          </w:p>
        </w:tc>
      </w:tr>
      <w:tr w:rsidR="00E755FF" w:rsidRPr="007A3B93" w:rsidTr="0048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Pr="00BE0824" w:rsidRDefault="00E61E0F" w:rsidP="00B677C7">
            <w:pPr>
              <w:rPr>
                <w:lang w:val="nl-NL"/>
              </w:rPr>
            </w:pPr>
          </w:p>
        </w:tc>
        <w:tc>
          <w:tcPr>
            <w:tcW w:w="93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Pr="00BE0824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33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Pr="00BE0824" w:rsidRDefault="00E61E0F" w:rsidP="00E61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EAAAA" w:themeFill="background2" w:themeFillShade="BF"/>
          </w:tcPr>
          <w:p w:rsidR="00E61E0F" w:rsidRPr="00BE0824" w:rsidRDefault="00E61E0F" w:rsidP="00B67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E61E0F" w:rsidRPr="00BE0824" w:rsidRDefault="00E61E0F" w:rsidP="00E61E0F">
      <w:pPr>
        <w:rPr>
          <w:lang w:val="nl-NL"/>
        </w:rPr>
      </w:pPr>
    </w:p>
    <w:p w:rsidR="00E61E0F" w:rsidRPr="00BE0824" w:rsidRDefault="00E61E0F" w:rsidP="00E61E0F">
      <w:pPr>
        <w:rPr>
          <w:lang w:val="nl-NL"/>
        </w:rPr>
      </w:pPr>
      <w:r w:rsidRPr="00BE0824">
        <w:rPr>
          <w:lang w:val="nl-NL"/>
        </w:rPr>
        <w:br w:type="page"/>
      </w:r>
    </w:p>
    <w:bookmarkStart w:id="2" w:name="_Toc515997966"/>
    <w:p w:rsidR="00A84020" w:rsidRDefault="000E2D54" w:rsidP="00E61E0F">
      <w:pPr>
        <w:pStyle w:val="Kop1"/>
        <w:rPr>
          <w:lang w:val="nl-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266701</wp:posOffset>
                </wp:positionV>
                <wp:extent cx="1438275" cy="1085850"/>
                <wp:effectExtent l="0" t="0" r="28575" b="1905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085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D4E81" id="Rechte verbindingslijn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1pt" to="112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9K1gEAAA0EAAAOAAAAZHJzL2Uyb0RvYy54bWysU01v2zAMvQ/ofxB0b2RnyxYYcXpo0V6G&#10;Lei2H6DIVKxBX5C02Pn3o+TEKdYBw4ZdaFPieyQfqc3daDQ5QojK2ZbWi4oSsMJ1yh5a+u3r4+2a&#10;kpi47bh2Flp6gkjvtjdvNoNvYOl6pzsIBElsbAbf0j4l3zAWRQ+Gx4XzYPFSumB4QjccWBf4gOxG&#10;s2VVvWeDC50PTkCMePowXdJt4ZcSRPosZYREdEuxtlRsKHafLdtueHMI3PdKnMvg/1CF4cpi0pnq&#10;gSdOfgT1isooEVx0Mi2EM8xJqQSUHrCbuvqlmy8991B6QXGin2WK/49WfDruAlEdzo4Syw2O6BlE&#10;nyAPda9sHmTU6rslddZq8LFByL3dhbMX/S7kxkcZTP5iS2Qs+p5mfWFMROBh/e7tevlhRYnAu7pa&#10;r9arMgF2hfsQ0xM4Q/JPS7WyWQDe8OPHmDAlhl5C8rG22UanVfeotC5OXh2414EcOQ49jaVwxL2I&#10;Qi8jWW5naqD8pZOGifUZJIqSSy7ZyzpeObkQYNOFV1uMzjCJFczA6s/Ac3yGQlnVvwHPiJLZ2TSD&#10;jbIu/C77VQo5xV8UmPrOEuxddyqjLdLgzhXFz+8jL/VLv8Cvr3j7EwAA//8DAFBLAwQUAAYACAAA&#10;ACEASlE5Ad8AAAAJAQAADwAAAGRycy9kb3ducmV2LnhtbEyPQWuDQBCF74X+h2UKvZRk1dRQjGso&#10;Qi49FBpD6HHjTlTizoq7iebfd3pqb294jzffy7ez7cUNR985UhAvIxBItTMdNQoO1W7xBsIHTUb3&#10;jlDBHT1si8eHXGfGTfSFt31oBJeQz7SCNoQhk9LXLVrtl25AYu/sRqsDn2MjzagnLre9TKJoLa3u&#10;iD+0esCyxfqyv1oF383LanesqJrK8Hlet/P9+JGWSj0/ze8bEAHn8BeGX3xGh4KZTu5KxotewSJO&#10;OangNeFJ7CdJyuLEIl5FIItc/l9Q/AAAAP//AwBQSwECLQAUAAYACAAAACEAtoM4kv4AAADhAQAA&#10;EwAAAAAAAAAAAAAAAAAAAAAAW0NvbnRlbnRfVHlwZXNdLnhtbFBLAQItABQABgAIAAAAIQA4/SH/&#10;1gAAAJQBAAALAAAAAAAAAAAAAAAAAC8BAABfcmVscy8ucmVsc1BLAQItABQABgAIAAAAIQAn5H9K&#10;1gEAAA0EAAAOAAAAAAAAAAAAAAAAAC4CAABkcnMvZTJvRG9jLnhtbFBLAQItABQABgAIAAAAIQBK&#10;UTkB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E61E0F">
        <w:rPr>
          <w:lang w:val="nl-NL"/>
        </w:rPr>
        <w:t>Testmatrix</w:t>
      </w:r>
      <w:bookmarkEnd w:id="2"/>
    </w:p>
    <w:tbl>
      <w:tblPr>
        <w:tblStyle w:val="Tabelraster"/>
        <w:tblW w:w="9823" w:type="dxa"/>
        <w:tblLayout w:type="fixed"/>
        <w:tblLook w:val="04A0" w:firstRow="1" w:lastRow="0" w:firstColumn="1" w:lastColumn="0" w:noHBand="0" w:noVBand="1"/>
      </w:tblPr>
      <w:tblGrid>
        <w:gridCol w:w="2263"/>
        <w:gridCol w:w="1020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0E2D54" w:rsidTr="00AD41B8">
        <w:trPr>
          <w:cantSplit/>
          <w:trHeight w:val="1118"/>
        </w:trPr>
        <w:tc>
          <w:tcPr>
            <w:tcW w:w="2263" w:type="dxa"/>
            <w:tcBorders>
              <w:tl2br w:val="nil"/>
            </w:tcBorders>
            <w:shd w:val="clear" w:color="auto" w:fill="AEAAAA" w:themeFill="background2" w:themeFillShade="BF"/>
            <w:tcMar>
              <w:top w:w="567" w:type="dxa"/>
              <w:bottom w:w="0" w:type="dxa"/>
            </w:tcMar>
            <w:vAlign w:val="bottom"/>
          </w:tcPr>
          <w:p w:rsidR="000E2D54" w:rsidRPr="000E2D54" w:rsidRDefault="000E2D54" w:rsidP="000E2D54">
            <w:pPr>
              <w:rPr>
                <w:lang w:val="nl-NL"/>
              </w:rPr>
            </w:pPr>
            <w:r w:rsidRPr="000E2D54">
              <w:rPr>
                <w:lang w:val="nl-NL"/>
              </w:rPr>
              <w:t>Test cases</w:t>
            </w:r>
          </w:p>
        </w:tc>
        <w:tc>
          <w:tcPr>
            <w:tcW w:w="1020" w:type="dxa"/>
            <w:textDirection w:val="tbRl"/>
          </w:tcPr>
          <w:p w:rsidR="000E2D54" w:rsidRDefault="000E2D54" w:rsidP="00974B0D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Req</w:t>
            </w:r>
          </w:p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tested</w:t>
            </w:r>
          </w:p>
        </w:tc>
        <w:tc>
          <w:tcPr>
            <w:tcW w:w="654" w:type="dxa"/>
            <w:textDirection w:val="tbRl"/>
            <w:vAlign w:val="bottom"/>
          </w:tcPr>
          <w:p w:rsidR="000E2D54" w:rsidRPr="000E2D54" w:rsidRDefault="000E2D54" w:rsidP="000E2D54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UC01-0</w:t>
            </w:r>
          </w:p>
        </w:tc>
        <w:tc>
          <w:tcPr>
            <w:tcW w:w="654" w:type="dxa"/>
            <w:textDirection w:val="tbRl"/>
            <w:vAlign w:val="center"/>
          </w:tcPr>
          <w:p w:rsidR="000E2D54" w:rsidRPr="000E2D54" w:rsidRDefault="000E2D54" w:rsidP="000E2D54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UC01-1</w:t>
            </w:r>
          </w:p>
        </w:tc>
        <w:tc>
          <w:tcPr>
            <w:tcW w:w="654" w:type="dxa"/>
            <w:textDirection w:val="tbRl"/>
            <w:vAlign w:val="center"/>
          </w:tcPr>
          <w:p w:rsidR="000E2D54" w:rsidRPr="000E2D54" w:rsidRDefault="000E2D54" w:rsidP="000E2D54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UC01-2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UC02-0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UC03-0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UC03-1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UC04-0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UC04-1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 w:rsidRPr="000E2D54">
              <w:rPr>
                <w:lang w:val="nl-NL"/>
              </w:rPr>
              <w:t>UC05-0</w:t>
            </w:r>
          </w:p>
        </w:tc>
        <w:tc>
          <w:tcPr>
            <w:tcW w:w="654" w:type="dxa"/>
            <w:textDirection w:val="tbRl"/>
          </w:tcPr>
          <w:p w:rsidR="000E2D54" w:rsidRPr="000E2D54" w:rsidRDefault="000E2D54" w:rsidP="00974B0D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UC05-1</w:t>
            </w: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TC01</w:t>
            </w:r>
          </w:p>
        </w:tc>
        <w:tc>
          <w:tcPr>
            <w:tcW w:w="1020" w:type="dxa"/>
            <w:vMerge w:val="restart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TC02</w:t>
            </w:r>
          </w:p>
        </w:tc>
        <w:tc>
          <w:tcPr>
            <w:tcW w:w="1020" w:type="dxa"/>
            <w:vMerge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TC03</w:t>
            </w:r>
          </w:p>
        </w:tc>
        <w:tc>
          <w:tcPr>
            <w:tcW w:w="1020" w:type="dxa"/>
            <w:vMerge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TC04</w:t>
            </w:r>
          </w:p>
        </w:tc>
        <w:tc>
          <w:tcPr>
            <w:tcW w:w="1020" w:type="dxa"/>
            <w:vMerge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TC05</w:t>
            </w:r>
          </w:p>
        </w:tc>
        <w:tc>
          <w:tcPr>
            <w:tcW w:w="1020" w:type="dxa"/>
            <w:vMerge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TC06</w:t>
            </w:r>
          </w:p>
        </w:tc>
        <w:tc>
          <w:tcPr>
            <w:tcW w:w="1020" w:type="dxa"/>
            <w:vMerge w:val="restart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TC07</w:t>
            </w:r>
          </w:p>
        </w:tc>
        <w:tc>
          <w:tcPr>
            <w:tcW w:w="1020" w:type="dxa"/>
            <w:vMerge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TC08</w:t>
            </w:r>
          </w:p>
        </w:tc>
        <w:tc>
          <w:tcPr>
            <w:tcW w:w="1020" w:type="dxa"/>
            <w:vMerge w:val="restart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TC09</w:t>
            </w:r>
          </w:p>
        </w:tc>
        <w:tc>
          <w:tcPr>
            <w:tcW w:w="1020" w:type="dxa"/>
            <w:vMerge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TC10</w:t>
            </w:r>
          </w:p>
        </w:tc>
        <w:tc>
          <w:tcPr>
            <w:tcW w:w="1020" w:type="dxa"/>
            <w:vMerge w:val="restart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 w:rsidRPr="00126C95">
              <w:rPr>
                <w:b/>
                <w:lang w:val="nl-NL"/>
              </w:rPr>
              <w:t>TC11</w:t>
            </w:r>
          </w:p>
        </w:tc>
        <w:tc>
          <w:tcPr>
            <w:tcW w:w="1020" w:type="dxa"/>
            <w:vMerge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</w:tr>
      <w:tr w:rsidR="000E2D54" w:rsidTr="00AD41B8">
        <w:trPr>
          <w:trHeight w:val="266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TC12</w:t>
            </w:r>
          </w:p>
        </w:tc>
        <w:tc>
          <w:tcPr>
            <w:tcW w:w="1020" w:type="dxa"/>
            <w:vMerge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0E2D54" w:rsidTr="00AD41B8">
        <w:trPr>
          <w:trHeight w:val="251"/>
        </w:trPr>
        <w:tc>
          <w:tcPr>
            <w:tcW w:w="2263" w:type="dxa"/>
            <w:shd w:val="clear" w:color="auto" w:fill="auto"/>
          </w:tcPr>
          <w:p w:rsidR="000E2D54" w:rsidRPr="00126C95" w:rsidRDefault="000E2D54" w:rsidP="00E61E0F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TC13</w:t>
            </w:r>
          </w:p>
        </w:tc>
        <w:tc>
          <w:tcPr>
            <w:tcW w:w="1020" w:type="dxa"/>
            <w:vMerge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0E2D54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E61E0F">
            <w:pPr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126C9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  <w:vAlign w:val="center"/>
          </w:tcPr>
          <w:p w:rsidR="000E2D54" w:rsidRDefault="000E2D54" w:rsidP="00516F85">
            <w:pPr>
              <w:jc w:val="center"/>
              <w:rPr>
                <w:lang w:val="nl-NL"/>
              </w:rPr>
            </w:pPr>
          </w:p>
        </w:tc>
        <w:tc>
          <w:tcPr>
            <w:tcW w:w="654" w:type="dxa"/>
          </w:tcPr>
          <w:p w:rsidR="000E2D54" w:rsidRDefault="000E2D54" w:rsidP="00516F8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</w:tbl>
    <w:p w:rsidR="00E61E0F" w:rsidRPr="00E61E0F" w:rsidRDefault="00E61E0F" w:rsidP="00E61E0F">
      <w:pPr>
        <w:rPr>
          <w:lang w:val="nl-NL"/>
        </w:rPr>
      </w:pPr>
    </w:p>
    <w:sectPr w:rsidR="00E61E0F" w:rsidRPr="00E61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C7"/>
    <w:rsid w:val="000609BB"/>
    <w:rsid w:val="000A03BC"/>
    <w:rsid w:val="000E072E"/>
    <w:rsid w:val="000E2D54"/>
    <w:rsid w:val="00126C95"/>
    <w:rsid w:val="002D0797"/>
    <w:rsid w:val="00407781"/>
    <w:rsid w:val="004835C0"/>
    <w:rsid w:val="005133BC"/>
    <w:rsid w:val="005168E6"/>
    <w:rsid w:val="00516F85"/>
    <w:rsid w:val="005229CC"/>
    <w:rsid w:val="006263A7"/>
    <w:rsid w:val="006357CF"/>
    <w:rsid w:val="006C4257"/>
    <w:rsid w:val="007A3B93"/>
    <w:rsid w:val="007B6084"/>
    <w:rsid w:val="00801559"/>
    <w:rsid w:val="0088652A"/>
    <w:rsid w:val="008B3465"/>
    <w:rsid w:val="00974B0D"/>
    <w:rsid w:val="009B3A38"/>
    <w:rsid w:val="00A84020"/>
    <w:rsid w:val="00AA07AF"/>
    <w:rsid w:val="00AD41B8"/>
    <w:rsid w:val="00B677C7"/>
    <w:rsid w:val="00B94FD9"/>
    <w:rsid w:val="00BE0824"/>
    <w:rsid w:val="00CD64C0"/>
    <w:rsid w:val="00D23590"/>
    <w:rsid w:val="00D5722B"/>
    <w:rsid w:val="00DB7E60"/>
    <w:rsid w:val="00E61E0F"/>
    <w:rsid w:val="00E755FF"/>
    <w:rsid w:val="00F45FA8"/>
    <w:rsid w:val="00F6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1A97"/>
  <w15:chartTrackingRefBased/>
  <w15:docId w15:val="{E89BFBC1-C93F-44D3-B0D0-756AD629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7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67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7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7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77C7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B67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677C7"/>
    <w:pPr>
      <w:outlineLvl w:val="9"/>
    </w:pPr>
  </w:style>
  <w:style w:type="table" w:styleId="Tabelraster">
    <w:name w:val="Table Grid"/>
    <w:basedOn w:val="Standaardtabel"/>
    <w:uiPriority w:val="39"/>
    <w:rsid w:val="00B6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licht">
    <w:name w:val="Grid Table 1 Light"/>
    <w:basedOn w:val="Standaardtabel"/>
    <w:uiPriority w:val="46"/>
    <w:rsid w:val="00B677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">
    <w:name w:val="List Table 1 Light"/>
    <w:basedOn w:val="Standaardtabel"/>
    <w:uiPriority w:val="46"/>
    <w:rsid w:val="00B67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">
    <w:name w:val="List Table 2"/>
    <w:basedOn w:val="Standaardtabel"/>
    <w:uiPriority w:val="47"/>
    <w:rsid w:val="00B677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">
    <w:name w:val="List Table 6 Colorful"/>
    <w:basedOn w:val="Standaardtabel"/>
    <w:uiPriority w:val="51"/>
    <w:rsid w:val="00B677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AA07A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A0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6C2A5-D403-47DA-9A65-42F05512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6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2018-05-31T18:36:00Z</dcterms:created>
  <dcterms:modified xsi:type="dcterms:W3CDTF">2018-06-07T20:35:00Z</dcterms:modified>
</cp:coreProperties>
</file>