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4D49" w14:textId="28513155" w:rsidR="000438B8" w:rsidRPr="000438B8" w:rsidRDefault="000438B8" w:rsidP="000438B8">
      <w:pPr>
        <w:jc w:val="center"/>
        <w:rPr>
          <w:rFonts w:ascii="Calibri" w:hAnsi="Calibri" w:cs="Calibri"/>
          <w:b/>
          <w:bCs/>
          <w:sz w:val="24"/>
          <w:szCs w:val="24"/>
        </w:rPr>
      </w:pPr>
      <w:r w:rsidRPr="000438B8">
        <w:rPr>
          <w:rFonts w:ascii="Calibri" w:hAnsi="Calibri" w:cs="Calibri"/>
          <w:b/>
          <w:bCs/>
          <w:sz w:val="24"/>
          <w:szCs w:val="24"/>
        </w:rPr>
        <w:t>PRODUCT LAUNCH LANDING PAGE REPORT</w:t>
      </w:r>
    </w:p>
    <w:p w14:paraId="317F9A8F" w14:textId="77777777" w:rsidR="000438B8" w:rsidRDefault="000438B8" w:rsidP="000438B8">
      <w:pPr>
        <w:rPr>
          <w:b/>
          <w:bCs/>
        </w:rPr>
      </w:pPr>
    </w:p>
    <w:p w14:paraId="683F53DA" w14:textId="6908D588" w:rsidR="000438B8" w:rsidRDefault="000438B8" w:rsidP="000438B8">
      <w:r w:rsidRPr="000438B8">
        <w:rPr>
          <w:b/>
          <w:bCs/>
        </w:rPr>
        <w:t>Introduction:</w:t>
      </w:r>
      <w:r>
        <w:t xml:space="preserve"> Innovation is essential to drawing in customers in the fast-paced economy of today. We are overjoyed to announce the release of </w:t>
      </w:r>
      <w:r>
        <w:t>Mobile</w:t>
      </w:r>
      <w:r>
        <w:t xml:space="preserve">, our most recent offering, a ground-breaking solution that will completely transform the </w:t>
      </w:r>
      <w:r>
        <w:t>Tele Communication</w:t>
      </w:r>
      <w:r>
        <w:t xml:space="preserve"> market. An outline of the main characteristics, creative components, and promotional tactics used in the development of the product's launch website may be found in this report.</w:t>
      </w:r>
    </w:p>
    <w:p w14:paraId="6080B3C0" w14:textId="77777777" w:rsidR="000438B8" w:rsidRDefault="000438B8" w:rsidP="000438B8">
      <w:r w:rsidRPr="000438B8">
        <w:rPr>
          <w:b/>
          <w:bCs/>
        </w:rPr>
        <w:t>Website Design and Layout:</w:t>
      </w:r>
      <w:r>
        <w:t xml:space="preserve"> Our website is made to enthral visitors as soon as they land on it for the introduction of our product. The visually appealing header introduces the product and highlights its importance, while the simple and intuitive structure guarantees a flawless user experience. The landing page's combination of crisp imagery and succinct text seeks to effectively communicate the core of the offering.</w:t>
      </w:r>
    </w:p>
    <w:p w14:paraId="447CB99F" w14:textId="77777777" w:rsidR="000438B8" w:rsidRDefault="000438B8" w:rsidP="000438B8">
      <w:r>
        <w:t>The product image and a thorough description are expertly balanced in the major content section that follows. The product image, which highlights the mobile device's sophisticated capabilities and svelte form, is placed to instantly grab the user's attention. The accompanying product description gives consumers a brief rundown of the salient aspects that distinguish our offering.</w:t>
      </w:r>
    </w:p>
    <w:p w14:paraId="7FE9DFAD" w14:textId="77777777" w:rsidR="000438B8" w:rsidRDefault="000438B8" w:rsidP="000438B8">
      <w:r w:rsidRPr="000438B8">
        <w:rPr>
          <w:b/>
          <w:bCs/>
        </w:rPr>
        <w:t>Important characteristics:</w:t>
      </w:r>
      <w:r>
        <w:t xml:space="preserve"> Three essential features that make mobile a necessity for telecommunication is highlighted in the product description. The target audience's needs and pain points are taken into consideration when selecting these characteristics. At the conclusion of the explanation, a well-placed call-to-action button encourages readers to investigate the product further or take the next step toward purchasing it.</w:t>
      </w:r>
    </w:p>
    <w:p w14:paraId="4A36E4A9" w14:textId="77777777" w:rsidR="000438B8" w:rsidRDefault="000438B8" w:rsidP="000438B8">
      <w:r w:rsidRPr="000438B8">
        <w:rPr>
          <w:b/>
          <w:bCs/>
        </w:rPr>
        <w:t>Contact Section:</w:t>
      </w:r>
      <w:r>
        <w:t xml:space="preserve"> Because we value user interaction, we've included a special contact section on our website. This enables guests to contact us with queries, comments, or questions. Having a form that is easy to use and contains fields for name, email, and message speeds up contact. A subdued call-to-action button urges consumers to quickly submit their questions.</w:t>
      </w:r>
    </w:p>
    <w:p w14:paraId="36EF0821" w14:textId="77777777" w:rsidR="000438B8" w:rsidRDefault="000438B8" w:rsidP="000438B8">
      <w:r w:rsidRPr="000438B8">
        <w:rPr>
          <w:b/>
          <w:bCs/>
        </w:rPr>
        <w:t>Marketing Plan:</w:t>
      </w:r>
      <w:r>
        <w:t xml:space="preserve"> A thorough marketing plan has been developed to go along with the launch of the website. Leveraging social media channels, email campaigns, and influencer engagements, we strive to generate buzz and drive visitors to the website. We've carefully used countdowns, teasers, and sneak peeks to build anticipation among our target demographics.</w:t>
      </w:r>
    </w:p>
    <w:p w14:paraId="5D4900C6" w14:textId="0B17A093" w:rsidR="005F3C72" w:rsidRPr="000438B8" w:rsidRDefault="000438B8" w:rsidP="000438B8">
      <w:r>
        <w:t>In summary, the introduction of Lucy marks a turning point for the [business], and our website is the starting point for this thrilling adventure. We are convinced that our product launch website will successfully convey the value of Lucy to our audience through an engaging design, compelling content, and a strong marketing plan, paving the way for a successful launch and broad adoption. We cordially encourage you to browse the website, interact with the material, and go on this life-changing journey with us.</w:t>
      </w:r>
    </w:p>
    <w:sectPr w:rsidR="005F3C72" w:rsidRPr="000438B8" w:rsidSect="007A5160">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2B66" w14:textId="77777777" w:rsidR="007A5160" w:rsidRDefault="007A5160" w:rsidP="000438B8">
      <w:pPr>
        <w:spacing w:after="0" w:line="240" w:lineRule="auto"/>
      </w:pPr>
      <w:r>
        <w:separator/>
      </w:r>
    </w:p>
  </w:endnote>
  <w:endnote w:type="continuationSeparator" w:id="0">
    <w:p w14:paraId="131EDC82" w14:textId="77777777" w:rsidR="007A5160" w:rsidRDefault="007A5160" w:rsidP="0004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77773"/>
      <w:docPartObj>
        <w:docPartGallery w:val="Page Numbers (Bottom of Page)"/>
        <w:docPartUnique/>
      </w:docPartObj>
    </w:sdtPr>
    <w:sdtEndPr>
      <w:rPr>
        <w:color w:val="7F7F7F" w:themeColor="background1" w:themeShade="7F"/>
        <w:spacing w:val="60"/>
      </w:rPr>
    </w:sdtEndPr>
    <w:sdtContent>
      <w:p w14:paraId="247B3D4F" w14:textId="3B2E980E" w:rsidR="000438B8" w:rsidRDefault="000438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6B68B3" w14:textId="77777777" w:rsidR="000438B8" w:rsidRDefault="00043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B33E" w14:textId="77777777" w:rsidR="007A5160" w:rsidRDefault="007A5160" w:rsidP="000438B8">
      <w:pPr>
        <w:spacing w:after="0" w:line="240" w:lineRule="auto"/>
      </w:pPr>
      <w:r>
        <w:separator/>
      </w:r>
    </w:p>
  </w:footnote>
  <w:footnote w:type="continuationSeparator" w:id="0">
    <w:p w14:paraId="362785A6" w14:textId="77777777" w:rsidR="007A5160" w:rsidRDefault="007A5160" w:rsidP="000438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B8"/>
    <w:rsid w:val="000438B8"/>
    <w:rsid w:val="005F3C72"/>
    <w:rsid w:val="007A5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2058E"/>
  <w15:chartTrackingRefBased/>
  <w15:docId w15:val="{A6FCB3FC-E732-4EFE-8946-A00BE237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8B8"/>
  </w:style>
  <w:style w:type="paragraph" w:styleId="Heading1">
    <w:name w:val="heading 1"/>
    <w:basedOn w:val="Normal"/>
    <w:next w:val="Normal"/>
    <w:link w:val="Heading1Char"/>
    <w:uiPriority w:val="9"/>
    <w:qFormat/>
    <w:rsid w:val="00043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8B8"/>
    <w:rPr>
      <w:rFonts w:eastAsiaTheme="majorEastAsia" w:cstheme="majorBidi"/>
      <w:color w:val="272727" w:themeColor="text1" w:themeTint="D8"/>
    </w:rPr>
  </w:style>
  <w:style w:type="paragraph" w:styleId="Title">
    <w:name w:val="Title"/>
    <w:basedOn w:val="Normal"/>
    <w:next w:val="Normal"/>
    <w:link w:val="TitleChar"/>
    <w:uiPriority w:val="10"/>
    <w:qFormat/>
    <w:rsid w:val="00043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8B8"/>
    <w:pPr>
      <w:spacing w:before="160"/>
      <w:jc w:val="center"/>
    </w:pPr>
    <w:rPr>
      <w:i/>
      <w:iCs/>
      <w:color w:val="404040" w:themeColor="text1" w:themeTint="BF"/>
    </w:rPr>
  </w:style>
  <w:style w:type="character" w:customStyle="1" w:styleId="QuoteChar">
    <w:name w:val="Quote Char"/>
    <w:basedOn w:val="DefaultParagraphFont"/>
    <w:link w:val="Quote"/>
    <w:uiPriority w:val="29"/>
    <w:rsid w:val="000438B8"/>
    <w:rPr>
      <w:i/>
      <w:iCs/>
      <w:color w:val="404040" w:themeColor="text1" w:themeTint="BF"/>
    </w:rPr>
  </w:style>
  <w:style w:type="paragraph" w:styleId="ListParagraph">
    <w:name w:val="List Paragraph"/>
    <w:basedOn w:val="Normal"/>
    <w:uiPriority w:val="34"/>
    <w:qFormat/>
    <w:rsid w:val="000438B8"/>
    <w:pPr>
      <w:ind w:left="720"/>
      <w:contextualSpacing/>
    </w:pPr>
  </w:style>
  <w:style w:type="character" w:styleId="IntenseEmphasis">
    <w:name w:val="Intense Emphasis"/>
    <w:basedOn w:val="DefaultParagraphFont"/>
    <w:uiPriority w:val="21"/>
    <w:qFormat/>
    <w:rsid w:val="000438B8"/>
    <w:rPr>
      <w:i/>
      <w:iCs/>
      <w:color w:val="0F4761" w:themeColor="accent1" w:themeShade="BF"/>
    </w:rPr>
  </w:style>
  <w:style w:type="paragraph" w:styleId="IntenseQuote">
    <w:name w:val="Intense Quote"/>
    <w:basedOn w:val="Normal"/>
    <w:next w:val="Normal"/>
    <w:link w:val="IntenseQuoteChar"/>
    <w:uiPriority w:val="30"/>
    <w:qFormat/>
    <w:rsid w:val="00043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8B8"/>
    <w:rPr>
      <w:i/>
      <w:iCs/>
      <w:color w:val="0F4761" w:themeColor="accent1" w:themeShade="BF"/>
    </w:rPr>
  </w:style>
  <w:style w:type="character" w:styleId="IntenseReference">
    <w:name w:val="Intense Reference"/>
    <w:basedOn w:val="DefaultParagraphFont"/>
    <w:uiPriority w:val="32"/>
    <w:qFormat/>
    <w:rsid w:val="000438B8"/>
    <w:rPr>
      <w:b/>
      <w:bCs/>
      <w:smallCaps/>
      <w:color w:val="0F4761" w:themeColor="accent1" w:themeShade="BF"/>
      <w:spacing w:val="5"/>
    </w:rPr>
  </w:style>
  <w:style w:type="paragraph" w:styleId="NormalWeb">
    <w:name w:val="Normal (Web)"/>
    <w:basedOn w:val="Normal"/>
    <w:uiPriority w:val="99"/>
    <w:unhideWhenUsed/>
    <w:rsid w:val="000438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38B8"/>
    <w:rPr>
      <w:b/>
      <w:bCs/>
    </w:rPr>
  </w:style>
  <w:style w:type="paragraph" w:styleId="Header">
    <w:name w:val="header"/>
    <w:basedOn w:val="Normal"/>
    <w:link w:val="HeaderChar"/>
    <w:uiPriority w:val="99"/>
    <w:unhideWhenUsed/>
    <w:rsid w:val="00043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8B8"/>
  </w:style>
  <w:style w:type="paragraph" w:styleId="Footer">
    <w:name w:val="footer"/>
    <w:basedOn w:val="Normal"/>
    <w:link w:val="FooterChar"/>
    <w:uiPriority w:val="99"/>
    <w:unhideWhenUsed/>
    <w:rsid w:val="00043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U</dc:creator>
  <cp:keywords/>
  <dc:description/>
  <cp:lastModifiedBy>Santosh U</cp:lastModifiedBy>
  <cp:revision>1</cp:revision>
  <dcterms:created xsi:type="dcterms:W3CDTF">2024-01-15T11:48:00Z</dcterms:created>
  <dcterms:modified xsi:type="dcterms:W3CDTF">2024-01-15T11:57:00Z</dcterms:modified>
</cp:coreProperties>
</file>