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MyTummyHurts</w:t>
      </w:r>
    </w:p>
    <w:p>
      <w:pPr>
        <w:pStyle w:val="SubtitleCustom"/>
      </w:pPr>
      <w:r>
        <w:t>Product Requirements Document (PRD)</w:t>
        <w:br/>
        <w:t>Version 1.0 · iOS First · Internal Product Spec</w:t>
      </w:r>
    </w:p>
    <w:tbl>
      <w:tblPr>
        <w:tblW w:type="auto" w:w="0"/>
        <w:jc w:val="left"/>
        <w:tblLook w:firstColumn="1" w:firstRow="1" w:lastColumn="0" w:lastRow="0" w:noHBand="0" w:noVBand="1" w:val="04A0"/>
      </w:tblPr>
      <w:tblGrid>
        <w:gridCol w:w="2304"/>
        <w:gridCol w:w="7056"/>
      </w:tblGrid>
      <w:tr>
        <w:tc>
          <w:tcPr>
            <w:tcW w:type="dxa" w:w="4968"/>
            <w:shd w:fill="EAF2EC"/>
            <w:vAlign w:val="center"/>
          </w:tcPr>
          <w:p>
            <w:r>
              <w:rPr>
                <w:b/>
                <w:color w:val="204E3A"/>
              </w:rPr>
              <w:t>Core promise</w:t>
            </w:r>
          </w:p>
        </w:tc>
        <w:tc>
          <w:tcPr>
            <w:tcW w:type="dxa" w:w="4968"/>
            <w:vAlign w:val="center"/>
          </w:tcPr>
          <w:p>
            <w:r>
              <w:t>Know how you're likely to feel before you eat it.</w:t>
            </w:r>
          </w:p>
        </w:tc>
      </w:tr>
      <w:tr>
        <w:tc>
          <w:tcPr>
            <w:tcW w:type="dxa" w:w="4968"/>
            <w:shd w:fill="EAF2EC"/>
            <w:vAlign w:val="center"/>
          </w:tcPr>
          <w:p>
            <w:r>
              <w:rPr>
                <w:b/>
                <w:color w:val="204E3A"/>
              </w:rPr>
              <w:t>Primary loop</w:t>
            </w:r>
          </w:p>
        </w:tc>
        <w:tc>
          <w:tcPr>
            <w:tcW w:type="dxa" w:w="4968"/>
            <w:vAlign w:val="center"/>
          </w:tcPr>
          <w:p>
            <w:r>
              <w:t>Scan → Risk score → Eat/avoid → Follow-up → Insights</w:t>
            </w:r>
          </w:p>
        </w:tc>
      </w:tr>
      <w:tr>
        <w:tc>
          <w:tcPr>
            <w:tcW w:type="dxa" w:w="4968"/>
            <w:shd w:fill="EAF2EC"/>
            <w:vAlign w:val="center"/>
          </w:tcPr>
          <w:p>
            <w:r>
              <w:rPr>
                <w:b/>
                <w:color w:val="204E3A"/>
              </w:rPr>
              <w:t>Status</w:t>
            </w:r>
          </w:p>
        </w:tc>
        <w:tc>
          <w:tcPr>
            <w:tcW w:type="dxa" w:w="4968"/>
            <w:vAlign w:val="center"/>
          </w:tcPr>
          <w:p>
            <w:r>
              <w:t>Draft for implementation</w:t>
            </w:r>
          </w:p>
        </w:tc>
      </w:tr>
    </w:tbl>
    <w:p/>
    <w:p>
      <w:pPr>
        <w:pStyle w:val="SectionHeading"/>
      </w:pPr>
      <w:r>
        <w:t>1. Product summary</w:t>
      </w:r>
    </w:p>
    <w:p>
      <w:r>
        <w:t>MyTummyHurts helps users understand how a meal is likely to affect their stomach before they eat it.</w:t>
      </w:r>
    </w:p>
    <w:p/>
    <w:p>
      <w:r>
        <w:t>The product is built around a simple primary loop:</w:t>
      </w:r>
    </w:p>
    <w:p>
      <w:pPr>
        <w:pStyle w:val="ListBullet"/>
      </w:pPr>
      <w:r>
        <w:t>User scans a meal or food item.</w:t>
      </w:r>
    </w:p>
    <w:p>
      <w:pPr>
        <w:pStyle w:val="ListBullet"/>
      </w:pPr>
      <w:r>
        <w:t>The app analyzes it against the user’s known conditions, sensitivities, and learned patterns.</w:t>
      </w:r>
    </w:p>
    <w:p>
      <w:pPr>
        <w:pStyle w:val="ListBullet"/>
      </w:pPr>
      <w:r>
        <w:t>The app returns an overall risk score and condition-by-condition breakdown.</w:t>
      </w:r>
    </w:p>
    <w:p>
      <w:pPr>
        <w:pStyle w:val="ListBullet"/>
      </w:pPr>
      <w:r>
        <w:t>Later, if the user ate it, the app captures how they felt.</w:t>
      </w:r>
    </w:p>
    <w:p>
      <w:pPr>
        <w:pStyle w:val="ListBullet"/>
      </w:pPr>
      <w:r>
        <w:t>The app adapts future scoring and builds trigger/safe-food insights over time.</w:t>
      </w:r>
    </w:p>
    <w:p/>
    <w:p>
      <w:r>
        <w:t>This is not a food diary app. It is a scan-first, decision-making product with learning in the background.</w:t>
      </w:r>
    </w:p>
    <w:p/>
    <w:p>
      <w:pPr>
        <w:pStyle w:val="SectionHeading"/>
      </w:pPr>
      <w:r>
        <w:t>2. Product vision</w:t>
      </w:r>
    </w:p>
    <w:p>
      <w:r>
        <w:t>Food should not feel like guesswork for people with digestive issues.</w:t>
      </w:r>
    </w:p>
    <w:p/>
    <w:p>
      <w:r>
        <w:t>People with IBS, GERD, lactose intolerance, FODMAP issues, ingredient sensitivities, and “mystery stomach problems” often live in a constant loop of uncertainty, avoidance, regret, and post-meal symptom analysis. The product should reduce that uncertainty.</w:t>
      </w:r>
    </w:p>
    <w:p/>
    <w:p>
      <w:pPr>
        <w:pStyle w:val="SubsectionHeading"/>
      </w:pPr>
      <w:r>
        <w:t>Core emotional promise</w:t>
      </w:r>
    </w:p>
    <w:p>
      <w:r>
        <w:t>Know how you’re likely to feel before you eat it.</w:t>
      </w:r>
    </w:p>
    <w:p/>
    <w:p>
      <w:pPr>
        <w:pStyle w:val="SubsectionHeading"/>
      </w:pPr>
      <w:r>
        <w:t>Functional promise</w:t>
      </w:r>
    </w:p>
    <w:p>
      <w:r>
        <w:t>Take a photo of a meal or food item and get an overall risk score, condition-specific risk scores, possible trigger ingredients, and increasingly personalized results over time.</w:t>
      </w:r>
    </w:p>
    <w:p/>
    <w:p>
      <w:pPr>
        <w:pStyle w:val="SectionHeading"/>
      </w:pPr>
      <w:r>
        <w:t>3. Product positioning</w:t>
      </w:r>
    </w:p>
    <w:p>
      <w:pPr>
        <w:pStyle w:val="SubsectionHeading"/>
      </w:pPr>
      <w:r>
        <w:t>Primary category</w:t>
      </w:r>
    </w:p>
    <w:p>
      <w:r>
        <w:t>Consumer wellness utility for digestive sensitivity and food-trigger awareness.</w:t>
      </w:r>
    </w:p>
    <w:p/>
    <w:p>
      <w:pPr>
        <w:pStyle w:val="SubsectionHeading"/>
      </w:pPr>
      <w:r>
        <w:t>What the app is</w:t>
      </w:r>
    </w:p>
    <w:p>
      <w:pPr>
        <w:pStyle w:val="ListBullet"/>
      </w:pPr>
      <w:r>
        <w:t>A personalized meal risk scanner</w:t>
      </w:r>
    </w:p>
    <w:p>
      <w:pPr>
        <w:pStyle w:val="ListBullet"/>
      </w:pPr>
      <w:r>
        <w:t>A gut-trigger learning companion</w:t>
      </w:r>
    </w:p>
    <w:p>
      <w:pPr>
        <w:pStyle w:val="ListBullet"/>
      </w:pPr>
      <w:r>
        <w:t>A decision tool for food and stomach response</w:t>
      </w:r>
    </w:p>
    <w:p/>
    <w:p>
      <w:pPr>
        <w:pStyle w:val="SubsectionHeading"/>
      </w:pPr>
      <w:r>
        <w:t>What the app is not</w:t>
      </w:r>
    </w:p>
    <w:p>
      <w:pPr>
        <w:pStyle w:val="ListBullet"/>
      </w:pPr>
      <w:r>
        <w:t>Not a calorie counter</w:t>
      </w:r>
    </w:p>
    <w:p>
      <w:pPr>
        <w:pStyle w:val="ListBullet"/>
      </w:pPr>
      <w:r>
        <w:t>Not a manual food journal</w:t>
      </w:r>
    </w:p>
    <w:p>
      <w:pPr>
        <w:pStyle w:val="ListBullet"/>
      </w:pPr>
      <w:r>
        <w:t>Not a symptom-first diary</w:t>
      </w:r>
    </w:p>
    <w:p>
      <w:pPr>
        <w:pStyle w:val="ListBullet"/>
      </w:pPr>
      <w:r>
        <w:t>Not a medical diagnostic tool</w:t>
      </w:r>
    </w:p>
    <w:p>
      <w:pPr>
        <w:pStyle w:val="ListBullet"/>
      </w:pPr>
      <w:r>
        <w:t>Not an allergy safety guarantee system</w:t>
      </w:r>
    </w:p>
    <w:p/>
    <w:p>
      <w:pPr>
        <w:pStyle w:val="SubsectionHeading"/>
      </w:pPr>
      <w:r>
        <w:t>Positioning line</w:t>
      </w:r>
    </w:p>
    <w:p>
      <w:r>
        <w:t>Know how you’re going to feel before you eat it.</w:t>
      </w:r>
    </w:p>
    <w:p/>
    <w:p>
      <w:pPr>
        <w:pStyle w:val="SubsectionHeading"/>
      </w:pPr>
      <w:r>
        <w:t>Supporting lines</w:t>
      </w:r>
    </w:p>
    <w:p>
      <w:pPr>
        <w:pStyle w:val="ListBullet"/>
      </w:pPr>
      <w:r>
        <w:t>Understand your stomach’s response before the first bite.</w:t>
      </w:r>
    </w:p>
    <w:p>
      <w:pPr>
        <w:pStyle w:val="ListBullet"/>
      </w:pPr>
      <w:r>
        <w:t>Scan meals, spot triggers, and learn what works for your body.</w:t>
      </w:r>
    </w:p>
    <w:p>
      <w:pPr>
        <w:pStyle w:val="ListBullet"/>
      </w:pPr>
      <w:r>
        <w:t>Less guesswork. More confidence in what you eat.</w:t>
      </w:r>
    </w:p>
    <w:p/>
    <w:p>
      <w:pPr>
        <w:pStyle w:val="SectionHeading"/>
      </w:pPr>
      <w:r>
        <w:t>4. Goals and non-goals</w:t>
      </w:r>
    </w:p>
    <w:p>
      <w:pPr>
        <w:pStyle w:val="SubsectionHeading"/>
      </w:pPr>
      <w:r>
        <w:t>V1 goals</w:t>
      </w:r>
    </w:p>
    <w:p>
      <w:pPr>
        <w:pStyle w:val="ListBullet"/>
      </w:pPr>
      <w:r>
        <w:t>Deliver a premium, fast, clear scan-to-risk experience.</w:t>
      </w:r>
    </w:p>
    <w:p>
      <w:pPr>
        <w:pStyle w:val="ListBullet"/>
      </w:pPr>
      <w:r>
        <w:t>Capture enough onboarding data to personalize the first scan.</w:t>
      </w:r>
    </w:p>
    <w:p>
      <w:pPr>
        <w:pStyle w:val="ListBullet"/>
      </w:pPr>
      <w:r>
        <w:t>Support post-meal symptom logging without turning the product into a diary.</w:t>
      </w:r>
    </w:p>
    <w:p>
      <w:pPr>
        <w:pStyle w:val="ListBullet"/>
      </w:pPr>
      <w:r>
        <w:t>Generate useful early insights after as little as one confirmed meal.</w:t>
      </w:r>
    </w:p>
    <w:p>
      <w:pPr>
        <w:pStyle w:val="ListBullet"/>
      </w:pPr>
      <w:r>
        <w:t>Convert users through a long, high-intent onboarding funnel into a hard paywall.</w:t>
      </w:r>
    </w:p>
    <w:p>
      <w:pPr>
        <w:pStyle w:val="ListBullet"/>
      </w:pPr>
      <w:r>
        <w:t>Establish a clean design language and polished motion system.</w:t>
      </w:r>
    </w:p>
    <w:p/>
    <w:p>
      <w:pPr>
        <w:pStyle w:val="SubsectionHeading"/>
      </w:pPr>
      <w:r>
        <w:t>V1 non-goals</w:t>
      </w:r>
    </w:p>
    <w:p>
      <w:pPr>
        <w:pStyle w:val="ListBullet"/>
      </w:pPr>
      <w:r>
        <w:t>Full allergy-grade safety validation</w:t>
      </w:r>
    </w:p>
    <w:p>
      <w:pPr>
        <w:pStyle w:val="ListBullet"/>
      </w:pPr>
      <w:r>
        <w:t>Barcode scanning</w:t>
      </w:r>
    </w:p>
    <w:p>
      <w:pPr>
        <w:pStyle w:val="ListBullet"/>
      </w:pPr>
      <w:r>
        <w:t>Ingredient manual correction</w:t>
      </w:r>
    </w:p>
    <w:p>
      <w:pPr>
        <w:pStyle w:val="ListBullet"/>
      </w:pPr>
      <w:r>
        <w:t>Social/community</w:t>
      </w:r>
    </w:p>
    <w:p>
      <w:pPr>
        <w:pStyle w:val="ListBullet"/>
      </w:pPr>
      <w:r>
        <w:t>Android launch</w:t>
      </w:r>
    </w:p>
    <w:p>
      <w:pPr>
        <w:pStyle w:val="ListBullet"/>
      </w:pPr>
      <w:r>
        <w:t>Dark mode</w:t>
      </w:r>
    </w:p>
    <w:p>
      <w:pPr>
        <w:pStyle w:val="ListBullet"/>
      </w:pPr>
      <w:r>
        <w:t>Full custom ML training</w:t>
      </w:r>
    </w:p>
    <w:p>
      <w:pPr>
        <w:pStyle w:val="ListBullet"/>
      </w:pPr>
      <w:r>
        <w:t>Doctor-facing exports</w:t>
      </w:r>
    </w:p>
    <w:p>
      <w:pPr>
        <w:pStyle w:val="ListBullet"/>
      </w:pPr>
      <w:r>
        <w:t>Meal plans or recommendations engine</w:t>
      </w:r>
    </w:p>
    <w:p>
      <w:pPr>
        <w:pStyle w:val="ListBullet"/>
      </w:pPr>
      <w:r>
        <w:t>Advanced nutrition tracking</w:t>
      </w:r>
    </w:p>
    <w:p/>
    <w:p>
      <w:pPr>
        <w:pStyle w:val="SectionHeading"/>
      </w:pPr>
      <w:r>
        <w:t>5. Target users</w:t>
      </w:r>
    </w:p>
    <w:p>
      <w:pPr>
        <w:pStyle w:val="SubsectionHeading"/>
      </w:pPr>
      <w:r>
        <w:t>Primary user</w:t>
      </w:r>
    </w:p>
    <w:p>
      <w:r>
        <w:t>A person who regularly experiences digestive discomfort and is tired of gambling on food.</w:t>
      </w:r>
    </w:p>
    <w:p/>
    <w:p>
      <w:pPr>
        <w:pStyle w:val="SubsectionHeading"/>
      </w:pPr>
      <w:r>
        <w:t>Core user segments</w:t>
      </w:r>
    </w:p>
    <w:p>
      <w:pPr>
        <w:pStyle w:val="ListBullet"/>
      </w:pPr>
      <w:r>
        <w:t>Diagnosed condition user: IBS, GERD/reflux, lactose intolerance, celiac/gluten sensitivity, histamine sensitivity, high FODMAP sensitivity. Needs: avoid flares, understand patterns, confidence in meals.</w:t>
      </w:r>
    </w:p>
    <w:p>
      <w:pPr>
        <w:pStyle w:val="ListBullet"/>
      </w:pPr>
      <w:r>
        <w:t>Undiagnosed but symptom-aware user: “Tomato and dairy seem to mess me up,” “restaurant food ruins me sometimes,” “I can’t tell what’s causing the problem.” Needs: identify possible triggers, find safer foods, reduce uncertainty.</w:t>
      </w:r>
    </w:p>
    <w:p>
      <w:pPr>
        <w:pStyle w:val="ListBullet"/>
      </w:pPr>
      <w:r>
        <w:t>Experimentation user: trying gut-health plans, elimination diets, or symptom reduction. Needs: feedback loop, pattern recognition, less burden than journaling.</w:t>
      </w:r>
    </w:p>
    <w:p/>
    <w:p>
      <w:pPr>
        <w:pStyle w:val="SectionHeading"/>
      </w:pPr>
      <w:r>
        <w:t>6. Product principles</w:t>
      </w:r>
    </w:p>
    <w:p>
      <w:pPr>
        <w:pStyle w:val="ListBullet"/>
      </w:pPr>
      <w:r>
        <w:t>Scan first: the app must always feel like a scan product first.</w:t>
      </w:r>
    </w:p>
    <w:p>
      <w:pPr>
        <w:pStyle w:val="ListBullet"/>
      </w:pPr>
      <w:r>
        <w:t>Clear over clever: every important state should feel obvious.</w:t>
      </w:r>
    </w:p>
    <w:p>
      <w:pPr>
        <w:pStyle w:val="ListBullet"/>
      </w:pPr>
      <w:r>
        <w:t>Risk should be balanced: the app must identify both possible triggers and relatively safe foods.</w:t>
      </w:r>
    </w:p>
    <w:p>
      <w:pPr>
        <w:pStyle w:val="ListBullet"/>
      </w:pPr>
      <w:r>
        <w:t>Learning should feel helpful, not tedious.</w:t>
      </w:r>
    </w:p>
    <w:p>
      <w:pPr>
        <w:pStyle w:val="ListBullet"/>
      </w:pPr>
      <w:r>
        <w:t>Premium consumer wellness, not clinical coldness.</w:t>
      </w:r>
    </w:p>
    <w:p>
      <w:pPr>
        <w:pStyle w:val="ListBullet"/>
      </w:pPr>
      <w:r>
        <w:t>Motion matters: scan, analyze, and result transitions are core to perceived quality.</w:t>
      </w:r>
    </w:p>
    <w:p/>
    <w:p>
      <w:pPr>
        <w:pStyle w:val="SectionHeading"/>
      </w:pPr>
      <w:r>
        <w:t>7. Information architecture</w:t>
      </w:r>
    </w:p>
    <w:p>
      <w:pPr>
        <w:pStyle w:val="SubsectionHeading"/>
      </w:pPr>
      <w:r>
        <w:t>Bottom tab navigation</w:t>
      </w:r>
    </w:p>
    <w:p>
      <w:pPr>
        <w:pStyle w:val="ListBullet"/>
      </w:pPr>
      <w:r>
        <w:t>Home</w:t>
      </w:r>
    </w:p>
    <w:p>
      <w:pPr>
        <w:pStyle w:val="ListBullet"/>
      </w:pPr>
      <w:r>
        <w:t>History</w:t>
      </w:r>
    </w:p>
    <w:p>
      <w:pPr>
        <w:pStyle w:val="ListBullet"/>
      </w:pPr>
      <w:r>
        <w:t>Insights</w:t>
      </w:r>
    </w:p>
    <w:p/>
    <w:p>
      <w:pPr>
        <w:pStyle w:val="SubsectionHeading"/>
      </w:pPr>
      <w:r>
        <w:t>Global floating action</w:t>
      </w:r>
    </w:p>
    <w:p>
      <w:r>
        <w:t>Center floating scan button above tab bar.</w:t>
      </w:r>
    </w:p>
    <w:p/>
    <w:p>
      <w:pPr>
        <w:pStyle w:val="SubsectionHeading"/>
      </w:pPr>
      <w:r>
        <w:t>Secondary navigation</w:t>
      </w:r>
    </w:p>
    <w:p>
      <w:r>
        <w:t>Top-right avatar opens Profile / Settings.</w:t>
      </w:r>
    </w:p>
    <w:p/>
    <w:p>
      <w:pPr>
        <w:pStyle w:val="SectionHeading"/>
      </w:pPr>
      <w:r>
        <w:t>8. Core navigation model</w:t>
      </w:r>
    </w:p>
    <w:p>
      <w:pPr>
        <w:pStyle w:val="SubsectionHeading"/>
      </w:pPr>
      <w:r>
        <w:t>Home</w:t>
      </w:r>
    </w:p>
    <w:p>
      <w:r>
        <w:t>The scan-first hub. Contains the primary scan CTA, optional recent/pending follow-up banner, and minimal clutter.</w:t>
      </w:r>
    </w:p>
    <w:p/>
    <w:p>
      <w:pPr>
        <w:pStyle w:val="SubsectionHeading"/>
      </w:pPr>
      <w:r>
        <w:t>History</w:t>
      </w:r>
    </w:p>
    <w:p>
      <w:r>
        <w:t>The timeline of scans, pending confirmations, confirmed meals, and manual meal entries. Also contains the add meal entry point.</w:t>
      </w:r>
    </w:p>
    <w:p/>
    <w:p>
      <w:pPr>
        <w:pStyle w:val="SubsectionHeading"/>
      </w:pPr>
      <w:r>
        <w:t>Insights</w:t>
      </w:r>
    </w:p>
    <w:p>
      <w:r>
        <w:t>The user’s understanding layer: known conditions/sensitivities, possible triggers, safe foods, and detail views.</w:t>
      </w:r>
    </w:p>
    <w:p/>
    <w:p>
      <w:pPr>
        <w:pStyle w:val="SubsectionHeading"/>
      </w:pPr>
      <w:r>
        <w:t>Settings/Profile</w:t>
      </w:r>
    </w:p>
    <w:p>
      <w:r>
        <w:t>Manage conditions/sensitivities, token balance, subscription, top-ups, legal, support, account details, and notification preferences.</w:t>
      </w:r>
    </w:p>
    <w:p/>
    <w:p>
      <w:pPr>
        <w:pStyle w:val="SectionHeading"/>
      </w:pPr>
      <w:r>
        <w:t>9. End-to-end user flow</w:t>
      </w:r>
    </w:p>
    <w:p>
      <w:pPr>
        <w:pStyle w:val="SubsectionHeading"/>
      </w:pPr>
      <w:r>
        <w:t>First-time user</w:t>
      </w:r>
    </w:p>
    <w:p>
      <w:pPr>
        <w:pStyle w:val="ListBullet"/>
      </w:pPr>
      <w:r>
        <w:t>Open app</w:t>
      </w:r>
    </w:p>
    <w:p>
      <w:pPr>
        <w:pStyle w:val="ListBullet"/>
      </w:pPr>
      <w:r>
        <w:t>Complete long onboarding</w:t>
      </w:r>
    </w:p>
    <w:p>
      <w:pPr>
        <w:pStyle w:val="ListBullet"/>
      </w:pPr>
      <w:r>
        <w:t>Reach hard paywall</w:t>
      </w:r>
    </w:p>
    <w:p>
      <w:pPr>
        <w:pStyle w:val="ListBullet"/>
      </w:pPr>
      <w:r>
        <w:t>Start free trial / subscribe</w:t>
      </w:r>
    </w:p>
    <w:p>
      <w:pPr>
        <w:pStyle w:val="ListBullet"/>
      </w:pPr>
      <w:r>
        <w:t>Create account</w:t>
      </w:r>
    </w:p>
    <w:p>
      <w:pPr>
        <w:pStyle w:val="ListBullet"/>
      </w:pPr>
      <w:r>
        <w:t>Land in app on Home</w:t>
      </w:r>
    </w:p>
    <w:p>
      <w:pPr>
        <w:pStyle w:val="ListBullet"/>
      </w:pPr>
      <w:r>
        <w:t>Scan first meal</w:t>
      </w:r>
    </w:p>
    <w:p>
      <w:pPr>
        <w:pStyle w:val="ListBullet"/>
      </w:pPr>
      <w:r>
        <w:t>View result</w:t>
      </w:r>
    </w:p>
    <w:p>
      <w:pPr>
        <w:pStyle w:val="ListBullet"/>
      </w:pPr>
      <w:r>
        <w:t>Receive follow-up after 2 hours</w:t>
      </w:r>
    </w:p>
    <w:p>
      <w:pPr>
        <w:pStyle w:val="ListBullet"/>
      </w:pPr>
      <w:r>
        <w:t>Confirm whether eaten</w:t>
      </w:r>
    </w:p>
    <w:p>
      <w:pPr>
        <w:pStyle w:val="ListBullet"/>
      </w:pPr>
      <w:r>
        <w:t>Log symptoms if eaten</w:t>
      </w:r>
    </w:p>
    <w:p>
      <w:pPr>
        <w:pStyle w:val="ListBullet"/>
      </w:pPr>
      <w:r>
        <w:t>Insights begin populating</w:t>
      </w:r>
    </w:p>
    <w:p/>
    <w:p>
      <w:pPr>
        <w:pStyle w:val="SubsectionHeading"/>
      </w:pPr>
      <w:r>
        <w:t>Returning user</w:t>
      </w:r>
    </w:p>
    <w:p>
      <w:pPr>
        <w:pStyle w:val="ListBullet"/>
      </w:pPr>
      <w:r>
        <w:t>Open app</w:t>
      </w:r>
    </w:p>
    <w:p>
      <w:pPr>
        <w:pStyle w:val="ListBullet"/>
      </w:pPr>
      <w:r>
        <w:t>See pending follow-up banner if relevant</w:t>
      </w:r>
    </w:p>
    <w:p>
      <w:pPr>
        <w:pStyle w:val="ListBullet"/>
      </w:pPr>
      <w:r>
        <w:t>Scan meal or review history/insights</w:t>
      </w:r>
    </w:p>
    <w:p>
      <w:pPr>
        <w:pStyle w:val="ListBullet"/>
      </w:pPr>
      <w:r>
        <w:t>Continue loop</w:t>
      </w:r>
    </w:p>
    <w:p/>
    <w:p>
      <w:pPr>
        <w:pStyle w:val="SectionHeading"/>
      </w:pPr>
      <w:r>
        <w:t>10. Detailed feature spec</w:t>
      </w:r>
    </w:p>
    <w:p>
      <w:pPr>
        <w:pStyle w:val="SubsectionHeading"/>
      </w:pPr>
      <w:r>
        <w:t>10.1 Onboarding</w:t>
      </w:r>
    </w:p>
    <w:p>
      <w:pPr>
        <w:pStyle w:val="SubsubHeading"/>
      </w:pPr>
      <w:r>
        <w:t>Purpose</w:t>
      </w:r>
    </w:p>
    <w:p>
      <w:pPr>
        <w:pStyle w:val="ListBullet"/>
      </w:pPr>
      <w:r>
        <w:t>Explain the value of the product</w:t>
      </w:r>
    </w:p>
    <w:p>
      <w:pPr>
        <w:pStyle w:val="ListBullet"/>
      </w:pPr>
      <w:r>
        <w:t>Gather personalization data</w:t>
      </w:r>
    </w:p>
    <w:p>
      <w:pPr>
        <w:pStyle w:val="ListBullet"/>
      </w:pPr>
      <w:r>
        <w:t>Build conviction before paywall</w:t>
      </w:r>
    </w:p>
    <w:p>
      <w:pPr>
        <w:pStyle w:val="ListBullet"/>
      </w:pPr>
      <w:r>
        <w:t>Create a sense of “this is for me”</w:t>
      </w:r>
    </w:p>
    <w:p>
      <w:pPr>
        <w:pStyle w:val="ListBullet"/>
      </w:pPr>
      <w:r>
        <w:t>Make the hard paywall feel earned</w:t>
      </w:r>
    </w:p>
    <w:p/>
    <w:p>
      <w:pPr>
        <w:pStyle w:val="SubsubHeading"/>
      </w:pPr>
      <w:r>
        <w:t>Tone</w:t>
      </w:r>
    </w:p>
    <w:p>
      <w:r>
        <w:t>Result-oriented, supportive, direct. Not too educational. Not too vague. Not too medical.</w:t>
      </w:r>
    </w:p>
    <w:p/>
    <w:p>
      <w:pPr>
        <w:pStyle w:val="SubsubHeading"/>
      </w:pPr>
      <w:r>
        <w:t>Length</w:t>
      </w:r>
    </w:p>
    <w:p>
      <w:r>
        <w:t>Target: 24–28 screens. This is intentionally long.</w:t>
      </w:r>
    </w:p>
    <w:p/>
    <w:p>
      <w:pPr>
        <w:pStyle w:val="SubsubHeading"/>
      </w:pPr>
      <w:r>
        <w:t>Onboarding structure</w:t>
      </w:r>
    </w:p>
    <w:p>
      <w:pPr>
        <w:pStyle w:val="ListBullet"/>
      </w:pPr>
      <w:r>
        <w:t>Hook and problem framing</w:t>
      </w:r>
    </w:p>
    <w:p>
      <w:pPr>
        <w:pStyle w:val="ListBullet"/>
      </w:pPr>
      <w:r>
        <w:t>Product promise</w:t>
      </w:r>
    </w:p>
    <w:p>
      <w:pPr>
        <w:pStyle w:val="ListBullet"/>
      </w:pPr>
      <w:r>
        <w:t>Product demonstration</w:t>
      </w:r>
    </w:p>
    <w:p>
      <w:pPr>
        <w:pStyle w:val="ListBullet"/>
      </w:pPr>
      <w:r>
        <w:t>Personalization intake</w:t>
      </w:r>
    </w:p>
    <w:p>
      <w:pPr>
        <w:pStyle w:val="ListBullet"/>
      </w:pPr>
      <w:r>
        <w:t>Learning/adaptation explanation</w:t>
      </w:r>
    </w:p>
    <w:p>
      <w:pPr>
        <w:pStyle w:val="ListBullet"/>
      </w:pPr>
      <w:r>
        <w:t>Personalized summary</w:t>
      </w:r>
    </w:p>
    <w:p>
      <w:pPr>
        <w:pStyle w:val="ListBullet"/>
      </w:pPr>
      <w:r>
        <w:t>Paywall</w:t>
      </w:r>
    </w:p>
    <w:p/>
    <w:p>
      <w:pPr>
        <w:pStyle w:val="SubsectionHeading"/>
      </w:pPr>
      <w:r>
        <w:t>10.2 Onboarding screen-by-screen spec</w:t>
      </w:r>
    </w:p>
    <w:p>
      <w:pPr>
        <w:pStyle w:val="SubsubHeading"/>
      </w:pPr>
      <w:r>
        <w:t>1. Welcome</w:t>
      </w:r>
    </w:p>
    <w:p>
      <w:r>
        <w:t>Goal: Warm start and immediate relevance.</w:t>
      </w:r>
    </w:p>
    <w:p>
      <w:r>
        <w:t>Headline: Welcome to MyTummyHurts</w:t>
      </w:r>
    </w:p>
    <w:p>
      <w:r>
        <w:t>Body: Let’s figure out how food affects your stomach before it ruins your day.</w:t>
      </w:r>
    </w:p>
    <w:p>
      <w:r>
        <w:t>CTA: Get started</w:t>
      </w:r>
    </w:p>
    <w:p>
      <w:r>
        <w:t>Notes: No skip.</w:t>
      </w:r>
    </w:p>
    <w:p/>
    <w:p>
      <w:pPr>
        <w:pStyle w:val="SubsubHeading"/>
      </w:pPr>
      <w:r>
        <w:t>2. Problem framing</w:t>
      </w:r>
    </w:p>
    <w:p>
      <w:r>
        <w:t>Goal: Make user feel seen.</w:t>
      </w:r>
    </w:p>
    <w:p>
      <w:r>
        <w:t>Headline: If your stomach reacts to food, eating can feel like guesswork.</w:t>
      </w:r>
    </w:p>
    <w:p>
      <w:r>
        <w:t>Body: Some meals feel fine. Others leave you bloated, nauseous, or in pain. The hard part is knowing which is which before you eat.</w:t>
      </w:r>
    </w:p>
    <w:p>
      <w:r>
        <w:t>CTA: Continue</w:t>
      </w:r>
    </w:p>
    <w:p/>
    <w:p>
      <w:pPr>
        <w:pStyle w:val="SubsubHeading"/>
      </w:pPr>
      <w:r>
        <w:t>3. Core promise</w:t>
      </w:r>
    </w:p>
    <w:p>
      <w:r>
        <w:t>Goal: Establish value proposition.</w:t>
      </w:r>
    </w:p>
    <w:p>
      <w:r>
        <w:t>Headline: Know how you’re likely to feel before you eat it.</w:t>
      </w:r>
    </w:p>
    <w:p>
      <w:r>
        <w:t>Body: MyTummyHurts scans meals and gives you a personalized risk score based on your stomach, your conditions, and what we learn over time.</w:t>
      </w:r>
    </w:p>
    <w:p>
      <w:r>
        <w:t>CTA: Continue</w:t>
      </w:r>
    </w:p>
    <w:p/>
    <w:p>
      <w:pPr>
        <w:pStyle w:val="SubsubHeading"/>
      </w:pPr>
      <w:r>
        <w:t>4. How it works</w:t>
      </w:r>
    </w:p>
    <w:p>
      <w:r>
        <w:t>Goal: Make product model simple.</w:t>
      </w:r>
    </w:p>
    <w:p>
      <w:r>
        <w:t>Headline: How it works</w:t>
      </w:r>
    </w:p>
    <w:p>
      <w:r>
        <w:t>Body: 1) Take a photo  2) Get your risk score  3) Learn your triggers</w:t>
      </w:r>
    </w:p>
    <w:p>
      <w:r>
        <w:t>CTA: Continue</w:t>
      </w:r>
    </w:p>
    <w:p>
      <w:r>
        <w:t>Notes: Use a 3-step visual.</w:t>
      </w:r>
    </w:p>
    <w:p/>
    <w:p>
      <w:pPr>
        <w:pStyle w:val="SubsubHeading"/>
      </w:pPr>
      <w:r>
        <w:t>5. Example result preview</w:t>
      </w:r>
    </w:p>
    <w:p>
      <w:r>
        <w:t>Goal: Show tangible output.</w:t>
      </w:r>
    </w:p>
    <w:p>
      <w:r>
        <w:t>Headline: Here’s what a result looks like</w:t>
      </w:r>
    </w:p>
    <w:p>
      <w:r>
        <w:t>Body: Mock result screen with gauge, bars, and triggers.</w:t>
      </w:r>
    </w:p>
    <w:p>
      <w:r>
        <w:t>CTA: Continue</w:t>
      </w:r>
    </w:p>
    <w:p/>
    <w:p>
      <w:pPr>
        <w:pStyle w:val="SubsubHeading"/>
      </w:pPr>
      <w:r>
        <w:t>6. Conditions intro</w:t>
      </w:r>
    </w:p>
    <w:p>
      <w:r>
        <w:t>Goal: Transition to personalization.</w:t>
      </w:r>
    </w:p>
    <w:p>
      <w:r>
        <w:t>Headline: Let’s personalize your scans</w:t>
      </w:r>
    </w:p>
    <w:p>
      <w:r>
        <w:t>Body: Tell us what your stomach already struggles with, and we’ll use that in every scan.</w:t>
      </w:r>
    </w:p>
    <w:p>
      <w:r>
        <w:t>CTA: Continue</w:t>
      </w:r>
    </w:p>
    <w:p/>
    <w:p>
      <w:pPr>
        <w:pStyle w:val="SubsubHeading"/>
      </w:pPr>
      <w:r>
        <w:t>7. Condition selection</w:t>
      </w:r>
    </w:p>
    <w:p>
      <w:r>
        <w:t>Goal: Capture general condition data.</w:t>
      </w:r>
    </w:p>
    <w:p>
      <w:r>
        <w:t>Headline: Do any of these apply to you?</w:t>
      </w:r>
    </w:p>
    <w:p>
      <w:r>
        <w:t>Body: Multi-select condition list plus Add your own.</w:t>
      </w:r>
    </w:p>
    <w:p>
      <w:r>
        <w:t>CTA: Continue</w:t>
      </w:r>
    </w:p>
    <w:p>
      <w:r>
        <w:t>Notes: Users can continue without selecting.</w:t>
      </w:r>
    </w:p>
    <w:p/>
    <w:p>
      <w:pPr>
        <w:pStyle w:val="SubsubHeading"/>
      </w:pPr>
      <w:r>
        <w:t>8. Ingredient sensitivity intro</w:t>
      </w:r>
    </w:p>
    <w:p>
      <w:r>
        <w:t>Goal: Separate ingredient-level knowledge from condition-level knowledge.</w:t>
      </w:r>
    </w:p>
    <w:p>
      <w:r>
        <w:t>Headline: Do you already know certain ingredients bother you?</w:t>
      </w:r>
    </w:p>
    <w:p>
      <w:r>
        <w:t>Body: No worries if not — we can learn over time.</w:t>
      </w:r>
    </w:p>
    <w:p>
      <w:r>
        <w:t>CTA: Continue</w:t>
      </w:r>
    </w:p>
    <w:p/>
    <w:p>
      <w:pPr>
        <w:pStyle w:val="SubsubHeading"/>
      </w:pPr>
      <w:r>
        <w:t>9. Ingredient sensitivity selection</w:t>
      </w:r>
    </w:p>
    <w:p>
      <w:r>
        <w:t>Goal: Capture known ingredient triggers.</w:t>
      </w:r>
    </w:p>
    <w:p>
      <w:r>
        <w:t>Headline: Which ingredients usually bother you?</w:t>
      </w:r>
    </w:p>
    <w:p>
      <w:r>
        <w:t>Body: Multi-select list plus Add your own.</w:t>
      </w:r>
    </w:p>
    <w:p>
      <w:r>
        <w:t>CTA: Continue</w:t>
      </w:r>
    </w:p>
    <w:p/>
    <w:p>
      <w:pPr>
        <w:pStyle w:val="SubsubHeading"/>
      </w:pPr>
      <w:r>
        <w:t>10. Symptoms intro</w:t>
      </w:r>
    </w:p>
    <w:p>
      <w:r>
        <w:t>Goal: Explain why symptoms matter.</w:t>
      </w:r>
    </w:p>
    <w:p>
      <w:r>
        <w:t>Headline: We’ll also learn from how meals make you feel</w:t>
      </w:r>
    </w:p>
    <w:p>
      <w:r>
        <w:t>Body: Your feedback helps us adapt future scans to your body.</w:t>
      </w:r>
    </w:p>
    <w:p>
      <w:r>
        <w:t>CTA: Continue</w:t>
      </w:r>
    </w:p>
    <w:p/>
    <w:p>
      <w:pPr>
        <w:pStyle w:val="SubsubHeading"/>
      </w:pPr>
      <w:r>
        <w:t>11. Common symptoms</w:t>
      </w:r>
    </w:p>
    <w:p>
      <w:r>
        <w:t>Goal: Capture symptom types.</w:t>
      </w:r>
    </w:p>
    <w:p>
      <w:r>
        <w:t>Headline: Which symptoms do you deal with most often?</w:t>
      </w:r>
    </w:p>
    <w:p>
      <w:r>
        <w:t>Body: Multi-select: reflux, bloating, stomach pain, nausea, urgency, diarrhea, constipation, fatigue, brain fog, other.</w:t>
      </w:r>
    </w:p>
    <w:p>
      <w:r>
        <w:t>CTA: Continue</w:t>
      </w:r>
    </w:p>
    <w:p/>
    <w:p>
      <w:pPr>
        <w:pStyle w:val="SubsubHeading"/>
      </w:pPr>
      <w:r>
        <w:t>12. Symptom frequency</w:t>
      </w:r>
    </w:p>
    <w:p>
      <w:r>
        <w:t>Goal: Add context and seriousness.</w:t>
      </w:r>
    </w:p>
    <w:p>
      <w:r>
        <w:t>Headline: How often do food-related symptoms affect you?</w:t>
      </w:r>
    </w:p>
    <w:p>
      <w:r>
        <w:t>Body: Rarely / A few times a month / A few times a week / Almost daily</w:t>
      </w:r>
    </w:p>
    <w:p>
      <w:r>
        <w:t>CTA: Continue</w:t>
      </w:r>
    </w:p>
    <w:p/>
    <w:p>
      <w:pPr>
        <w:pStyle w:val="SubsubHeading"/>
      </w:pPr>
      <w:r>
        <w:t>13. Severity framing</w:t>
      </w:r>
    </w:p>
    <w:p>
      <w:r>
        <w:t>Goal: Raise stakes and personalization.</w:t>
      </w:r>
    </w:p>
    <w:p>
      <w:r>
        <w:t>Headline: When it happens, how bad does it usually get?</w:t>
      </w:r>
    </w:p>
    <w:p>
      <w:r>
        <w:t>Body: Mild / Moderate / Severe / It varies a lot</w:t>
      </w:r>
    </w:p>
    <w:p>
      <w:r>
        <w:t>CTA: Continue</w:t>
      </w:r>
    </w:p>
    <w:p/>
    <w:p>
      <w:pPr>
        <w:pStyle w:val="SubsubHeading"/>
      </w:pPr>
      <w:r>
        <w:t>14. Meal environment</w:t>
      </w:r>
    </w:p>
    <w:p>
      <w:r>
        <w:t>Goal: Learn context for behavior and messaging later.</w:t>
      </w:r>
    </w:p>
    <w:p>
      <w:r>
        <w:t>Headline: Where do problem meals usually happen?</w:t>
      </w:r>
    </w:p>
    <w:p>
      <w:r>
        <w:t>Body: Restaurants / Takeout / Grocery or packaged foods / Home-cooked meals / Snacks on the go</w:t>
      </w:r>
    </w:p>
    <w:p>
      <w:r>
        <w:t>CTA: Continue</w:t>
      </w:r>
    </w:p>
    <w:p/>
    <w:p>
      <w:pPr>
        <w:pStyle w:val="SubsubHeading"/>
      </w:pPr>
      <w:r>
        <w:t>15. User motivation</w:t>
      </w:r>
    </w:p>
    <w:p>
      <w:r>
        <w:t>Goal: Clarify intention and improve conversion.</w:t>
      </w:r>
    </w:p>
    <w:p>
      <w:r>
        <w:t>Headline: What do you want most from this app?</w:t>
      </w:r>
    </w:p>
    <w:p>
      <w:r>
        <w:t>Body: Avoid flare-ups / Figure out triggers / Find safe foods / Feel better more consistently / Stop second-guessing meals</w:t>
      </w:r>
    </w:p>
    <w:p>
      <w:r>
        <w:t>CTA: Continue</w:t>
      </w:r>
    </w:p>
    <w:p/>
    <w:p>
      <w:pPr>
        <w:pStyle w:val="SubsubHeading"/>
      </w:pPr>
      <w:r>
        <w:t>16. Reminder framing</w:t>
      </w:r>
    </w:p>
    <w:p>
      <w:r>
        <w:t>Goal: Prepare follow-up logic.</w:t>
      </w:r>
    </w:p>
    <w:p>
      <w:r>
        <w:t>Headline: To improve over time, we may check in after meals you scan</w:t>
      </w:r>
    </w:p>
    <w:p>
      <w:r>
        <w:t>Body: A quick follow-up helps us learn what actually affected you.</w:t>
      </w:r>
    </w:p>
    <w:p>
      <w:r>
        <w:t>CTA: Continue</w:t>
      </w:r>
    </w:p>
    <w:p/>
    <w:p>
      <w:pPr>
        <w:pStyle w:val="SubsubHeading"/>
      </w:pPr>
      <w:r>
        <w:t>17. Notification priming</w:t>
      </w:r>
    </w:p>
    <w:p>
      <w:r>
        <w:t>Goal: Improve opt-in later.</w:t>
      </w:r>
    </w:p>
    <w:p>
      <w:r>
        <w:t>Headline: Follow-ups only matter if we ask at the right time</w:t>
      </w:r>
    </w:p>
    <w:p>
      <w:r>
        <w:t>Body: We’ll only use notifications to ask how a scanned meal treated you.</w:t>
      </w:r>
    </w:p>
    <w:p>
      <w:r>
        <w:t>CTA: Continue</w:t>
      </w:r>
    </w:p>
    <w:p>
      <w:r>
        <w:t>Notes: Do not show the native permission sheet here by default.</w:t>
      </w:r>
    </w:p>
    <w:p/>
    <w:p>
      <w:pPr>
        <w:pStyle w:val="SubsubHeading"/>
      </w:pPr>
      <w:r>
        <w:t>18. Adaptation explanation</w:t>
      </w:r>
    </w:p>
    <w:p>
      <w:r>
        <w:t>Goal: Explain learning without feeling like journaling.</w:t>
      </w:r>
    </w:p>
    <w:p>
      <w:r>
        <w:t>Headline: The more you use it, the smarter it gets about your body</w:t>
      </w:r>
    </w:p>
    <w:p>
      <w:r>
        <w:t>Body: Each scan starts with what you tell us now. Then we adapt as you confirm what actually caused symptoms.</w:t>
      </w:r>
    </w:p>
    <w:p>
      <w:r>
        <w:t>CTA: Continue</w:t>
      </w:r>
    </w:p>
    <w:p/>
    <w:p>
      <w:pPr>
        <w:pStyle w:val="SubsubHeading"/>
      </w:pPr>
      <w:r>
        <w:t>19. Trigger learning preview</w:t>
      </w:r>
    </w:p>
    <w:p>
      <w:r>
        <w:t>Goal: Show insights value.</w:t>
      </w:r>
    </w:p>
    <w:p>
      <w:r>
        <w:t>Headline: You’ll start seeing patterns like these</w:t>
      </w:r>
    </w:p>
    <w:p>
      <w:r>
        <w:t>Body: Examples: Tomato — possible trigger; Garlic — stronger pattern; Rice — safer for you.</w:t>
      </w:r>
    </w:p>
    <w:p>
      <w:r>
        <w:t>CTA: Continue</w:t>
      </w:r>
    </w:p>
    <w:p/>
    <w:p>
      <w:pPr>
        <w:pStyle w:val="SubsubHeading"/>
      </w:pPr>
      <w:r>
        <w:t>20. Safe foods preview</w:t>
      </w:r>
    </w:p>
    <w:p>
      <w:r>
        <w:t>Goal: Reinforce balanced value.</w:t>
      </w:r>
    </w:p>
    <w:p>
      <w:r>
        <w:t>Headline: This isn’t just about what to avoid</w:t>
      </w:r>
    </w:p>
    <w:p>
      <w:r>
        <w:t>Body: We’ll also help you identify foods that tend to be easier on your stomach.</w:t>
      </w:r>
    </w:p>
    <w:p>
      <w:r>
        <w:t>CTA: Continue</w:t>
      </w:r>
    </w:p>
    <w:p/>
    <w:p>
      <w:pPr>
        <w:pStyle w:val="SubsubHeading"/>
      </w:pPr>
      <w:r>
        <w:t>21. Trust/clarity screen</w:t>
      </w:r>
    </w:p>
    <w:p>
      <w:r>
        <w:t>Goal: Set expectations.</w:t>
      </w:r>
    </w:p>
    <w:p>
      <w:r>
        <w:t>Headline: Every scan is a personalized estimate</w:t>
      </w:r>
    </w:p>
    <w:p>
      <w:r>
        <w:t>Body: We use your conditions, known sensitivities, and meal analysis to score risk — but hidden ingredients and preparation still matter.</w:t>
      </w:r>
    </w:p>
    <w:p>
      <w:r>
        <w:t>CTA: Continue</w:t>
      </w:r>
    </w:p>
    <w:p/>
    <w:p>
      <w:pPr>
        <w:pStyle w:val="SubsubHeading"/>
      </w:pPr>
      <w:r>
        <w:t>22. Personalized summary intro</w:t>
      </w:r>
    </w:p>
    <w:p>
      <w:r>
        <w:t>Goal: Transition to high-conviction summary.</w:t>
      </w:r>
    </w:p>
    <w:p>
      <w:r>
        <w:t>Headline: Here’s what we’ll watch for in your scans</w:t>
      </w:r>
    </w:p>
    <w:p>
      <w:r>
        <w:t>Body: Dynamic setup summary is next.</w:t>
      </w:r>
    </w:p>
    <w:p>
      <w:r>
        <w:t>CTA: Continue</w:t>
      </w:r>
    </w:p>
    <w:p/>
    <w:p>
      <w:pPr>
        <w:pStyle w:val="SubsubHeading"/>
      </w:pPr>
      <w:r>
        <w:t>23. Personalized summary</w:t>
      </w:r>
    </w:p>
    <w:p>
      <w:r>
        <w:t>Goal: Show user-specific setup before paywall.</w:t>
      </w:r>
    </w:p>
    <w:p>
      <w:r>
        <w:t>Headline: Your profile summary</w:t>
      </w:r>
    </w:p>
    <w:p>
      <w:r>
        <w:t>Body: Dynamic copy based on onboarding responses; if little data was provided, explain that the app will start broad and adapt from scans.</w:t>
      </w:r>
    </w:p>
    <w:p>
      <w:r>
        <w:t>CTA: Continue</w:t>
      </w:r>
    </w:p>
    <w:p/>
    <w:p>
      <w:pPr>
        <w:pStyle w:val="SubsubHeading"/>
      </w:pPr>
      <w:r>
        <w:t>24. Product recap</w:t>
      </w:r>
    </w:p>
    <w:p>
      <w:r>
        <w:t>Goal: Restate value before monetization.</w:t>
      </w:r>
    </w:p>
    <w:p>
      <w:r>
        <w:t>Headline: From here on out, every scan works for your stomach</w:t>
      </w:r>
    </w:p>
    <w:p>
      <w:r>
        <w:t>Body: Personalized risk scores, condition breakdown, trigger detection, safe food learning.</w:t>
      </w:r>
    </w:p>
    <w:p>
      <w:r>
        <w:t>CTA: Continue</w:t>
      </w:r>
    </w:p>
    <w:p/>
    <w:p>
      <w:pPr>
        <w:pStyle w:val="SubsubHeading"/>
      </w:pPr>
      <w:r>
        <w:t>25. Trial/value screen</w:t>
      </w:r>
    </w:p>
    <w:p>
      <w:r>
        <w:t>Goal: Prepare paywall.</w:t>
      </w:r>
    </w:p>
    <w:p>
      <w:r>
        <w:t>Headline: Start your trial and make your first scan count</w:t>
      </w:r>
    </w:p>
    <w:p>
      <w:r>
        <w:t>Body: Your subscription includes a monthly scan allowance and full access to history and insights.</w:t>
      </w:r>
    </w:p>
    <w:p>
      <w:r>
        <w:t>CTA: See plans</w:t>
      </w:r>
    </w:p>
    <w:p/>
    <w:p>
      <w:pPr>
        <w:pStyle w:val="SubsubHeading"/>
      </w:pPr>
      <w:r>
        <w:t>26. Paywall</w:t>
      </w:r>
    </w:p>
    <w:p>
      <w:r>
        <w:t>Goal: Convert.</w:t>
      </w:r>
    </w:p>
    <w:p>
      <w:r>
        <w:t>Headline: Stop guessing what food will do to your stomach.</w:t>
      </w:r>
    </w:p>
    <w:p>
      <w:r>
        <w:t>Body: Monthly/annual toggle, 1-week trial messaging, restore purchases, terms/privacy.</w:t>
      </w:r>
    </w:p>
    <w:p>
      <w:r>
        <w:t>CTA: Start free trial</w:t>
      </w:r>
    </w:p>
    <w:p/>
    <w:p>
      <w:pPr>
        <w:pStyle w:val="SubsubHeading"/>
      </w:pPr>
      <w:r>
        <w:t>27. Account creation</w:t>
      </w:r>
    </w:p>
    <w:p>
      <w:r>
        <w:t>Goal: Create user after purchase intent.</w:t>
      </w:r>
    </w:p>
    <w:p>
      <w:r>
        <w:t>Headline: Create your account</w:t>
      </w:r>
    </w:p>
    <w:p>
      <w:r>
        <w:t>Body: Continue with Apple, Google, or email/password.</w:t>
      </w:r>
    </w:p>
    <w:p>
      <w:r>
        <w:t>CTA: Continue</w:t>
      </w:r>
    </w:p>
    <w:p/>
    <w:p>
      <w:pPr>
        <w:pStyle w:val="SubsubHeading"/>
      </w:pPr>
      <w:r>
        <w:t>28. First scan landing</w:t>
      </w:r>
    </w:p>
    <w:p>
      <w:r>
        <w:t>Goal: Immediate activation.</w:t>
      </w:r>
    </w:p>
    <w:p>
      <w:r>
        <w:t>Headline: You’re all set.</w:t>
      </w:r>
    </w:p>
    <w:p>
      <w:r>
        <w:t>Body: Take a photo of a meal to get your first personalized risk score.</w:t>
      </w:r>
    </w:p>
    <w:p>
      <w:r>
        <w:t>CTA: Open camera</w:t>
      </w:r>
    </w:p>
    <w:p/>
    <w:p>
      <w:r>
        <w:t>Onboarding analytics: every screen tracks viewed, advanced, skipped where applicable, and selection values where relevant.</w:t>
      </w:r>
    </w:p>
    <w:p/>
    <w:p>
      <w:pPr>
        <w:pStyle w:val="SubsectionHeading"/>
      </w:pPr>
      <w:r>
        <w:t>10.3 Home screen</w:t>
      </w:r>
    </w:p>
    <w:p>
      <w:pPr>
        <w:pStyle w:val="SubsubHeading"/>
      </w:pPr>
      <w:r>
        <w:t>Purpose</w:t>
      </w:r>
    </w:p>
    <w:p>
      <w:r>
        <w:t>Make the product feel unmistakably scan-first.</w:t>
      </w:r>
    </w:p>
    <w:p/>
    <w:p>
      <w:pPr>
        <w:pStyle w:val="SubsubHeading"/>
      </w:pPr>
      <w:r>
        <w:t>Layout</w:t>
      </w:r>
    </w:p>
    <w:p>
      <w:pPr>
        <w:pStyle w:val="ListBullet"/>
      </w:pPr>
      <w:r>
        <w:t>Top bar: app wordmark/logo and top-right avatar button.</w:t>
      </w:r>
    </w:p>
    <w:p>
      <w:pPr>
        <w:pStyle w:val="ListBullet"/>
      </w:pPr>
      <w:r>
        <w:t>Main body: supportive copy and large scan CTA.</w:t>
      </w:r>
    </w:p>
    <w:p>
      <w:pPr>
        <w:pStyle w:val="ListBullet"/>
      </w:pPr>
      <w:r>
        <w:t>Bottom: minimal; the center floating scan button remains persistent.</w:t>
      </w:r>
    </w:p>
    <w:p/>
    <w:p>
      <w:pPr>
        <w:pStyle w:val="SubsubHeading"/>
      </w:pPr>
      <w:r>
        <w:t>Default empty state copy</w:t>
      </w:r>
    </w:p>
    <w:p>
      <w:r>
        <w:t>Headline: Scan a meal before you eat it.</w:t>
      </w:r>
    </w:p>
    <w:p>
      <w:r>
        <w:t>Body: We’ll estimate how likely it is to trigger symptoms based on your stomach profile.</w:t>
      </w:r>
    </w:p>
    <w:p>
      <w:r>
        <w:t>Primary CTA: Take photo.</w:t>
      </w:r>
    </w:p>
    <w:p/>
    <w:p>
      <w:pPr>
        <w:pStyle w:val="SubsubHeading"/>
      </w:pPr>
      <w:r>
        <w:t>Home with pending follow-up</w:t>
      </w:r>
    </w:p>
    <w:p>
      <w:r>
        <w:t>Show a dismissible top banner: “Earlier you scanned this meal. Did you eat it?” with Yes / No actions.</w:t>
      </w:r>
    </w:p>
    <w:p/>
    <w:p>
      <w:pPr>
        <w:pStyle w:val="SubsubHeading"/>
      </w:pPr>
      <w:r>
        <w:t>Rules</w:t>
      </w:r>
    </w:p>
    <w:p>
      <w:pPr>
        <w:pStyle w:val="ListBullet"/>
      </w:pPr>
      <w:r>
        <w:t>Yes opens meal follow-up flow.</w:t>
      </w:r>
    </w:p>
    <w:p>
      <w:pPr>
        <w:pStyle w:val="ListBullet"/>
      </w:pPr>
      <w:r>
        <w:t>No marks the scan as not eaten and dismisses prompt.</w:t>
      </w:r>
    </w:p>
    <w:p>
      <w:pPr>
        <w:pStyle w:val="ListBullet"/>
      </w:pPr>
      <w:r>
        <w:t>Dismiss hides banner for now but keeps item pending in History.</w:t>
      </w:r>
    </w:p>
    <w:p>
      <w:pPr>
        <w:pStyle w:val="ListBullet"/>
      </w:pPr>
      <w:r>
        <w:t>Only show one pending follow-up banner at a time.</w:t>
      </w:r>
    </w:p>
    <w:p/>
    <w:p>
      <w:pPr>
        <w:pStyle w:val="SubsectionHeading"/>
      </w:pPr>
      <w:r>
        <w:t>10.4 Scan camera flow</w:t>
      </w:r>
    </w:p>
    <w:p>
      <w:pPr>
        <w:pStyle w:val="SubsubHeading"/>
      </w:pPr>
      <w:r>
        <w:t>Entry points</w:t>
      </w:r>
    </w:p>
    <w:p>
      <w:pPr>
        <w:pStyle w:val="ListBullet"/>
      </w:pPr>
      <w:r>
        <w:t>Home primary CTA</w:t>
      </w:r>
    </w:p>
    <w:p>
      <w:pPr>
        <w:pStyle w:val="ListBullet"/>
      </w:pPr>
      <w:r>
        <w:t>Center floating scan button</w:t>
      </w:r>
    </w:p>
    <w:p>
      <w:pPr>
        <w:pStyle w:val="ListBullet"/>
      </w:pPr>
      <w:r>
        <w:t>History &gt; Add meal &gt; Take photo</w:t>
      </w:r>
    </w:p>
    <w:p>
      <w:pPr>
        <w:pStyle w:val="ListBullet"/>
      </w:pPr>
      <w:r>
        <w:t>History &gt; Add meal &gt; Upload photo opens picker</w:t>
      </w:r>
    </w:p>
    <w:p/>
    <w:p>
      <w:pPr>
        <w:pStyle w:val="SubsubHeading"/>
      </w:pPr>
      <w:r>
        <w:t>Behavior</w:t>
      </w:r>
    </w:p>
    <w:p>
      <w:r>
        <w:t>Tap scan button → camera opens immediately.</w:t>
      </w:r>
    </w:p>
    <w:p/>
    <w:p>
      <w:pPr>
        <w:pStyle w:val="SubsubHeading"/>
      </w:pPr>
      <w:r>
        <w:t>Camera UI</w:t>
      </w:r>
    </w:p>
    <w:p>
      <w:pPr>
        <w:pStyle w:val="ListBullet"/>
      </w:pPr>
      <w:r>
        <w:t>Live camera view</w:t>
      </w:r>
    </w:p>
    <w:p>
      <w:pPr>
        <w:pStyle w:val="ListBullet"/>
      </w:pPr>
      <w:r>
        <w:t>Shutter button</w:t>
      </w:r>
    </w:p>
    <w:p>
      <w:pPr>
        <w:pStyle w:val="ListBullet"/>
      </w:pPr>
      <w:r>
        <w:t>Close/back</w:t>
      </w:r>
    </w:p>
    <w:p>
      <w:pPr>
        <w:pStyle w:val="ListBullet"/>
      </w:pPr>
      <w:r>
        <w:t>Small gallery icon</w:t>
      </w:r>
    </w:p>
    <w:p>
      <w:pPr>
        <w:pStyle w:val="ListBullet"/>
      </w:pPr>
      <w:r>
        <w:t>No crop step</w:t>
      </w:r>
    </w:p>
    <w:p>
      <w:pPr>
        <w:pStyle w:val="ListBullet"/>
      </w:pPr>
      <w:r>
        <w:t>No heavy controls</w:t>
      </w:r>
    </w:p>
    <w:p/>
    <w:p>
      <w:pPr>
        <w:pStyle w:val="SubsubHeading"/>
      </w:pPr>
      <w:r>
        <w:t>Post capture</w:t>
      </w:r>
    </w:p>
    <w:p>
      <w:pPr>
        <w:pStyle w:val="ListBullet"/>
      </w:pPr>
      <w:r>
        <w:t>Freeze image</w:t>
      </w:r>
    </w:p>
    <w:p>
      <w:pPr>
        <w:pStyle w:val="ListBullet"/>
      </w:pPr>
      <w:r>
        <w:t>Begin smooth transition</w:t>
      </w:r>
    </w:p>
    <w:p>
      <w:pPr>
        <w:pStyle w:val="ListBullet"/>
      </w:pPr>
      <w:r>
        <w:t>Show analysis animation</w:t>
      </w:r>
    </w:p>
    <w:p>
      <w:pPr>
        <w:pStyle w:val="ListBullet"/>
      </w:pPr>
      <w:r>
        <w:t>Land on result screen</w:t>
      </w:r>
    </w:p>
    <w:p/>
    <w:p>
      <w:pPr>
        <w:pStyle w:val="SubsectionHeading"/>
      </w:pPr>
      <w:r>
        <w:t>10.5 Scan loading state</w:t>
      </w:r>
    </w:p>
    <w:p>
      <w:pPr>
        <w:pStyle w:val="SubsubHeading"/>
      </w:pPr>
      <w:r>
        <w:t>Purpose</w:t>
      </w:r>
    </w:p>
    <w:p>
      <w:r>
        <w:t>Make the AI step feel polished and premium.</w:t>
      </w:r>
    </w:p>
    <w:p/>
    <w:p>
      <w:pPr>
        <w:pStyle w:val="SubsubHeading"/>
      </w:pPr>
      <w:r>
        <w:t>Flow</w:t>
      </w:r>
    </w:p>
    <w:p>
      <w:pPr>
        <w:pStyle w:val="ListBullet"/>
      </w:pPr>
      <w:r>
        <w:t>Captured image morphs into result context instead of hard-cut.</w:t>
      </w:r>
    </w:p>
    <w:p>
      <w:pPr>
        <w:pStyle w:val="ListBullet"/>
      </w:pPr>
      <w:r>
        <w:t>“Analyzing your meal” layer appears.</w:t>
      </w:r>
    </w:p>
    <w:p>
      <w:pPr>
        <w:pStyle w:val="ListBullet"/>
      </w:pPr>
      <w:r>
        <w:t>Soft scanning shimmer/progress movement plays.</w:t>
      </w:r>
    </w:p>
    <w:p>
      <w:pPr>
        <w:pStyle w:val="ListBullet"/>
      </w:pPr>
      <w:r>
        <w:t>Result components reveal progressively.</w:t>
      </w:r>
    </w:p>
    <w:p/>
    <w:p>
      <w:pPr>
        <w:pStyle w:val="SubsubHeading"/>
      </w:pPr>
      <w:r>
        <w:t>Duration</w:t>
      </w:r>
    </w:p>
    <w:p>
      <w:r>
        <w:t>Target: 2.0–3.5 seconds depending on backend speed.</w:t>
      </w:r>
    </w:p>
    <w:p/>
    <w:p>
      <w:pPr>
        <w:pStyle w:val="SubsubHeading"/>
      </w:pPr>
      <w:r>
        <w:t>Loading copy</w:t>
      </w:r>
    </w:p>
    <w:p>
      <w:pPr>
        <w:pStyle w:val="ListBullet"/>
      </w:pPr>
      <w:r>
        <w:t>Analyzing your meal</w:t>
      </w:r>
    </w:p>
    <w:p>
      <w:pPr>
        <w:pStyle w:val="ListBullet"/>
      </w:pPr>
      <w:r>
        <w:t>Looking for possible triggers</w:t>
      </w:r>
    </w:p>
    <w:p>
      <w:pPr>
        <w:pStyle w:val="ListBullet"/>
      </w:pPr>
      <w:r>
        <w:t>Comparing with your sensitivities</w:t>
      </w:r>
    </w:p>
    <w:p>
      <w:pPr>
        <w:pStyle w:val="ListBullet"/>
      </w:pPr>
      <w:r>
        <w:t>Building your risk score</w:t>
      </w:r>
    </w:p>
    <w:p/>
    <w:p>
      <w:pPr>
        <w:pStyle w:val="SubsectionHeading"/>
      </w:pPr>
      <w:r>
        <w:t>10.6 Scan result screen</w:t>
      </w:r>
    </w:p>
    <w:p>
      <w:pPr>
        <w:pStyle w:val="SubsubHeading"/>
      </w:pPr>
      <w:r>
        <w:t>Purpose</w:t>
      </w:r>
    </w:p>
    <w:p>
      <w:r>
        <w:t>Deliver clear, useful, confidence-building output.</w:t>
      </w:r>
    </w:p>
    <w:p/>
    <w:p>
      <w:pPr>
        <w:pStyle w:val="SubsubHeading"/>
      </w:pPr>
      <w:r>
        <w:t>Layout order</w:t>
      </w:r>
    </w:p>
    <w:p>
      <w:pPr>
        <w:pStyle w:val="ListBullet"/>
      </w:pPr>
      <w:r>
        <w:t>Image hero</w:t>
      </w:r>
    </w:p>
    <w:p>
      <w:pPr>
        <w:pStyle w:val="ListBullet"/>
      </w:pPr>
      <w:r>
        <w:t>Overall risk module</w:t>
      </w:r>
    </w:p>
    <w:p>
      <w:pPr>
        <w:pStyle w:val="ListBullet"/>
      </w:pPr>
      <w:r>
        <w:t>Interpretation line</w:t>
      </w:r>
    </w:p>
    <w:p>
      <w:pPr>
        <w:pStyle w:val="ListBullet"/>
      </w:pPr>
      <w:r>
        <w:t>Condition breakdown</w:t>
      </w:r>
    </w:p>
    <w:p>
      <w:pPr>
        <w:pStyle w:val="ListBullet"/>
      </w:pPr>
      <w:r>
        <w:t>Possible triggers</w:t>
      </w:r>
    </w:p>
    <w:p>
      <w:pPr>
        <w:pStyle w:val="ListBullet"/>
      </w:pPr>
      <w:r>
        <w:t>Bottom actions</w:t>
      </w:r>
    </w:p>
    <w:p/>
    <w:p>
      <w:pPr>
        <w:pStyle w:val="SubsubHeading"/>
      </w:pPr>
      <w:r>
        <w:t>Overall risk module</w:t>
      </w:r>
    </w:p>
    <w:p>
      <w:r>
        <w:t>Half-circle gauge with animated needle, large numeric risk score, and Low / Medium / High label.</w:t>
      </w:r>
    </w:p>
    <w:p/>
    <w:p>
      <w:pPr>
        <w:pStyle w:val="SubsubHeading"/>
      </w:pPr>
      <w:r>
        <w:t>Interpretation line</w:t>
      </w:r>
    </w:p>
    <w:p>
      <w:r>
        <w:t>One concise sentence such as “This meal may trigger symptoms for you” or “This meal looks relatively safe for your stomach.”</w:t>
      </w:r>
    </w:p>
    <w:p/>
    <w:p>
      <w:pPr>
        <w:pStyle w:val="SubsubHeading"/>
      </w:pPr>
      <w:r>
        <w:t>Condition breakdown</w:t>
      </w:r>
    </w:p>
    <w:p>
      <w:r>
        <w:t>Bars for user-relevant conditions/sensitivities only. Show up to five on the main screen; if more, use a “See all” affordance.</w:t>
      </w:r>
    </w:p>
    <w:p/>
    <w:p>
      <w:pPr>
        <w:pStyle w:val="SubsubHeading"/>
      </w:pPr>
      <w:r>
        <w:t>Possible triggers</w:t>
      </w:r>
    </w:p>
    <w:p>
      <w:r>
        <w:t>Shown only if present.</w:t>
      </w:r>
    </w:p>
    <w:p/>
    <w:p>
      <w:pPr>
        <w:pStyle w:val="SubsubHeading"/>
      </w:pPr>
      <w:r>
        <w:t>Bottom actions</w:t>
      </w:r>
    </w:p>
    <w:p>
      <w:r>
        <w:t>Primary: Scan another. Secondary: Done.</w:t>
      </w:r>
    </w:p>
    <w:p/>
    <w:p>
      <w:pPr>
        <w:pStyle w:val="SubsubHeading"/>
      </w:pPr>
      <w:r>
        <w:t>Rules</w:t>
      </w:r>
    </w:p>
    <w:p>
      <w:pPr>
        <w:pStyle w:val="ListBullet"/>
      </w:pPr>
      <w:r>
        <w:t>If user has very limited onboarding data, still show a result using general digestive logic.</w:t>
      </w:r>
    </w:p>
    <w:p>
      <w:pPr>
        <w:pStyle w:val="ListBullet"/>
      </w:pPr>
      <w:r>
        <w:t>If food appears relatively safe, say so clearly.</w:t>
      </w:r>
    </w:p>
    <w:p>
      <w:pPr>
        <w:pStyle w:val="ListBullet"/>
      </w:pPr>
      <w:r>
        <w:t>Do not show confidence score to user.</w:t>
      </w:r>
    </w:p>
    <w:p>
      <w:pPr>
        <w:pStyle w:val="ListBullet"/>
      </w:pPr>
      <w:r>
        <w:t>Do not show ingredient correction controls in V1.</w:t>
      </w:r>
    </w:p>
    <w:p/>
    <w:p>
      <w:pPr>
        <w:pStyle w:val="SubsectionHeading"/>
      </w:pPr>
      <w:r>
        <w:t>10.7 History tab</w:t>
      </w:r>
    </w:p>
    <w:p>
      <w:pPr>
        <w:pStyle w:val="SubsubHeading"/>
      </w:pPr>
      <w:r>
        <w:t>Purpose</w:t>
      </w:r>
    </w:p>
    <w:p>
      <w:r>
        <w:t>Provide a unified timeline of scan-related events without feeling like a diary.</w:t>
      </w:r>
    </w:p>
    <w:p/>
    <w:p>
      <w:pPr>
        <w:pStyle w:val="SubsubHeading"/>
      </w:pPr>
      <w:r>
        <w:t>Top layout</w:t>
      </w:r>
    </w:p>
    <w:p>
      <w:r>
        <w:t>Screen title and subtle + Add meal button.</w:t>
      </w:r>
    </w:p>
    <w:p/>
    <w:p>
      <w:pPr>
        <w:pStyle w:val="SubsubHeading"/>
      </w:pPr>
      <w:r>
        <w:t>Order of sections</w:t>
      </w:r>
    </w:p>
    <w:p>
      <w:pPr>
        <w:pStyle w:val="ListBullet"/>
      </w:pPr>
      <w:r>
        <w:t>Pending follow-ups first</w:t>
      </w:r>
    </w:p>
    <w:p>
      <w:pPr>
        <w:pStyle w:val="ListBullet"/>
      </w:pPr>
      <w:r>
        <w:t>Then chronological timeline grouped by Today / Yesterday / Older</w:t>
      </w:r>
    </w:p>
    <w:p/>
    <w:p>
      <w:pPr>
        <w:pStyle w:val="SubsubHeading"/>
      </w:pPr>
      <w:r>
        <w:t>Card states</w:t>
      </w:r>
    </w:p>
    <w:p>
      <w:pPr>
        <w:pStyle w:val="ListBullet"/>
      </w:pPr>
      <w:r>
        <w:t>Scanned, awaiting follow-up</w:t>
      </w:r>
    </w:p>
    <w:p>
      <w:pPr>
        <w:pStyle w:val="ListBullet"/>
      </w:pPr>
      <w:r>
        <w:t>Scanned, not eaten</w:t>
      </w:r>
    </w:p>
    <w:p>
      <w:pPr>
        <w:pStyle w:val="ListBullet"/>
      </w:pPr>
      <w:r>
        <w:t>Eaten, symptom logged</w:t>
      </w:r>
    </w:p>
    <w:p>
      <w:pPr>
        <w:pStyle w:val="ListBullet"/>
      </w:pPr>
      <w:r>
        <w:t>Manual entry</w:t>
      </w:r>
    </w:p>
    <w:p/>
    <w:p>
      <w:pPr>
        <w:pStyle w:val="SubsubHeading"/>
      </w:pPr>
      <w:r>
        <w:t>Add meal button</w:t>
      </w:r>
    </w:p>
    <w:p>
      <w:r>
        <w:t>Lives only in History. Opens bottom sheet with Take photo, Upload photo, Describe meal.</w:t>
      </w:r>
    </w:p>
    <w:p/>
    <w:p>
      <w:pPr>
        <w:pStyle w:val="SubsectionHeading"/>
      </w:pPr>
      <w:r>
        <w:t>10.8 Manual meal flow</w:t>
      </w:r>
    </w:p>
    <w:p>
      <w:pPr>
        <w:pStyle w:val="SubsubHeading"/>
      </w:pPr>
      <w:r>
        <w:t>Purpose</w:t>
      </w:r>
    </w:p>
    <w:p>
      <w:r>
        <w:t>Allow users to record meals they already ate, especially after a bad reaction.</w:t>
      </w:r>
    </w:p>
    <w:p/>
    <w:p>
      <w:pPr>
        <w:pStyle w:val="SubsubHeading"/>
      </w:pPr>
      <w:r>
        <w:t>Entry points</w:t>
      </w:r>
    </w:p>
    <w:p>
      <w:r>
        <w:t>History &gt; + Add meal</w:t>
      </w:r>
    </w:p>
    <w:p/>
    <w:p>
      <w:pPr>
        <w:pStyle w:val="SubsubHeading"/>
      </w:pPr>
      <w:r>
        <w:t>Options</w:t>
      </w:r>
    </w:p>
    <w:p>
      <w:pPr>
        <w:pStyle w:val="ListBullet"/>
      </w:pPr>
      <w:r>
        <w:t>Take photo</w:t>
      </w:r>
    </w:p>
    <w:p>
      <w:pPr>
        <w:pStyle w:val="ListBullet"/>
      </w:pPr>
      <w:r>
        <w:t>Upload photo</w:t>
      </w:r>
    </w:p>
    <w:p>
      <w:pPr>
        <w:pStyle w:val="ListBullet"/>
      </w:pPr>
      <w:r>
        <w:t>Describe meal</w:t>
      </w:r>
    </w:p>
    <w:p/>
    <w:p>
      <w:pPr>
        <w:pStyle w:val="SubsubHeading"/>
      </w:pPr>
      <w:r>
        <w:t>Flow structure</w:t>
      </w:r>
    </w:p>
    <w:p>
      <w:pPr>
        <w:pStyle w:val="ListBullet"/>
      </w:pPr>
      <w:r>
        <w:t>Capture meal input</w:t>
      </w:r>
    </w:p>
    <w:p>
      <w:pPr>
        <w:pStyle w:val="ListBullet"/>
      </w:pPr>
      <w:r>
        <w:t>Run analysis if needed</w:t>
      </w:r>
    </w:p>
    <w:p>
      <w:pPr>
        <w:pStyle w:val="ListBullet"/>
      </w:pPr>
      <w:r>
        <w:t>Ask when meal was eaten</w:t>
      </w:r>
    </w:p>
    <w:p>
      <w:pPr>
        <w:pStyle w:val="ListBullet"/>
      </w:pPr>
      <w:r>
        <w:t>Ask symptom severity</w:t>
      </w:r>
    </w:p>
    <w:p>
      <w:pPr>
        <w:pStyle w:val="ListBullet"/>
      </w:pPr>
      <w:r>
        <w:t>Ask symptom tags</w:t>
      </w:r>
    </w:p>
    <w:p>
      <w:pPr>
        <w:pStyle w:val="ListBullet"/>
      </w:pPr>
      <w:r>
        <w:t>Save as manual meal event</w:t>
      </w:r>
    </w:p>
    <w:p/>
    <w:p>
      <w:pPr>
        <w:pStyle w:val="SubsubHeading"/>
      </w:pPr>
      <w:r>
        <w:t>When did you eat this? options</w:t>
      </w:r>
    </w:p>
    <w:p>
      <w:pPr>
        <w:pStyle w:val="ListBullet"/>
      </w:pPr>
      <w:r>
        <w:t>Just now</w:t>
      </w:r>
    </w:p>
    <w:p>
      <w:pPr>
        <w:pStyle w:val="ListBullet"/>
      </w:pPr>
      <w:r>
        <w:t>1–2 hours ago</w:t>
      </w:r>
    </w:p>
    <w:p>
      <w:pPr>
        <w:pStyle w:val="ListBullet"/>
      </w:pPr>
      <w:r>
        <w:t>Earlier today</w:t>
      </w:r>
    </w:p>
    <w:p>
      <w:pPr>
        <w:pStyle w:val="ListBullet"/>
      </w:pPr>
      <w:r>
        <w:t>Yesterday</w:t>
      </w:r>
    </w:p>
    <w:p/>
    <w:p>
      <w:pPr>
        <w:pStyle w:val="SubsectionHeading"/>
      </w:pPr>
      <w:r>
        <w:t>10.9 Meal confirmation flow</w:t>
      </w:r>
    </w:p>
    <w:p>
      <w:pPr>
        <w:pStyle w:val="SubsubHeading"/>
      </w:pPr>
      <w:r>
        <w:t>Trigger timing</w:t>
      </w:r>
    </w:p>
    <w:p>
      <w:r>
        <w:t>2 hours after scan.</w:t>
      </w:r>
    </w:p>
    <w:p/>
    <w:p>
      <w:pPr>
        <w:pStyle w:val="SubsubHeading"/>
      </w:pPr>
      <w:r>
        <w:t>Entry points</w:t>
      </w:r>
    </w:p>
    <w:p>
      <w:pPr>
        <w:pStyle w:val="ListBullet"/>
      </w:pPr>
      <w:r>
        <w:t>Home banner</w:t>
      </w:r>
    </w:p>
    <w:p>
      <w:pPr>
        <w:pStyle w:val="ListBullet"/>
      </w:pPr>
      <w:r>
        <w:t>Push notification</w:t>
      </w:r>
    </w:p>
    <w:p>
      <w:pPr>
        <w:pStyle w:val="ListBullet"/>
      </w:pPr>
      <w:r>
        <w:t>History pending card</w:t>
      </w:r>
    </w:p>
    <w:p/>
    <w:p>
      <w:pPr>
        <w:pStyle w:val="SubsubHeading"/>
      </w:pPr>
      <w:r>
        <w:t>Flow</w:t>
      </w:r>
    </w:p>
    <w:p>
      <w:pPr>
        <w:pStyle w:val="ListBullet"/>
      </w:pPr>
      <w:r>
        <w:t>Did you eat this meal? → Yes/No</w:t>
      </w:r>
    </w:p>
    <w:p>
      <w:pPr>
        <w:pStyle w:val="ListBullet"/>
      </w:pPr>
      <w:r>
        <w:t>No marks as not eaten and clears pending state</w:t>
      </w:r>
    </w:p>
    <w:p>
      <w:pPr>
        <w:pStyle w:val="ListBullet"/>
      </w:pPr>
      <w:r>
        <w:t>Yes proceeds to symptom reporting</w:t>
      </w:r>
    </w:p>
    <w:p/>
    <w:p>
      <w:pPr>
        <w:pStyle w:val="SubsectionHeading"/>
      </w:pPr>
      <w:r>
        <w:t>10.10 Symptom reporting flow</w:t>
      </w:r>
    </w:p>
    <w:p>
      <w:pPr>
        <w:pStyle w:val="SubsubHeading"/>
      </w:pPr>
      <w:r>
        <w:t>Step 1: Severity</w:t>
      </w:r>
    </w:p>
    <w:p>
      <w:r>
        <w:t>Question: “How did you feel after this meal?” Options: Felt good / Mild symptoms / Moderate symptoms / Severe symptoms.</w:t>
      </w:r>
    </w:p>
    <w:p/>
    <w:p>
      <w:pPr>
        <w:pStyle w:val="SubsubHeading"/>
      </w:pPr>
      <w:r>
        <w:t>Step 2: Specific symptoms</w:t>
      </w:r>
    </w:p>
    <w:p>
      <w:r>
        <w:t>Multi-select tags: reflux/heartburn, bloating, stomach pain, nausea, urgency, diarrhea, constipation, fatigue, brain fog, other.</w:t>
      </w:r>
    </w:p>
    <w:p/>
    <w:p>
      <w:pPr>
        <w:pStyle w:val="SubsubHeading"/>
      </w:pPr>
      <w:r>
        <w:t>Step 3: Save confirmation</w:t>
      </w:r>
    </w:p>
    <w:p>
      <w:r>
        <w:t>Update meal, update profile learning, update insights, and show a success confirmation message such as “Got it — we’ll use this to improve future scans.”</w:t>
      </w:r>
    </w:p>
    <w:p/>
    <w:p>
      <w:pPr>
        <w:pStyle w:val="SubsectionHeading"/>
      </w:pPr>
      <w:r>
        <w:t>10.11 Insights tab</w:t>
      </w:r>
    </w:p>
    <w:p>
      <w:pPr>
        <w:pStyle w:val="SubsubHeading"/>
      </w:pPr>
      <w:r>
        <w:t>Purpose</w:t>
      </w:r>
    </w:p>
    <w:p>
      <w:r>
        <w:t>Turn repeated scans and symptom input into useful self-understanding.</w:t>
      </w:r>
    </w:p>
    <w:p/>
    <w:p>
      <w:pPr>
        <w:pStyle w:val="SubsubHeading"/>
      </w:pPr>
      <w:r>
        <w:t>Structure</w:t>
      </w:r>
    </w:p>
    <w:p>
      <w:pPr>
        <w:pStyle w:val="ListBullet"/>
      </w:pPr>
      <w:r>
        <w:t>Section 1 — Your conditions &amp; sensitivities</w:t>
      </w:r>
    </w:p>
    <w:p>
      <w:pPr>
        <w:pStyle w:val="ListBullet"/>
      </w:pPr>
      <w:r>
        <w:t>Section 2 — Possible triggers</w:t>
      </w:r>
    </w:p>
    <w:p>
      <w:pPr>
        <w:pStyle w:val="ListBullet"/>
      </w:pPr>
      <w:r>
        <w:t>Section 3 — Safe foods</w:t>
      </w:r>
    </w:p>
    <w:p/>
    <w:p>
      <w:pPr>
        <w:pStyle w:val="SubsubHeading"/>
      </w:pPr>
      <w:r>
        <w:t>Possible triggers</w:t>
      </w:r>
    </w:p>
    <w:p>
      <w:r>
        <w:t>Each item shows ingredient, 0–100 trigger score, and pattern label: Weak pattern / Moderate pattern / Strong pattern.</w:t>
      </w:r>
    </w:p>
    <w:p/>
    <w:p>
      <w:pPr>
        <w:pStyle w:val="SubsubHeading"/>
      </w:pPr>
      <w:r>
        <w:t>Safe foods</w:t>
      </w:r>
    </w:p>
    <w:p>
      <w:r>
        <w:t>Each item shows food name and safe score; language should feel reassuring rather than overprecise.</w:t>
      </w:r>
    </w:p>
    <w:p/>
    <w:p>
      <w:pPr>
        <w:pStyle w:val="SubsubHeading"/>
      </w:pPr>
      <w:r>
        <w:t>Detail screens</w:t>
      </w:r>
    </w:p>
    <w:p>
      <w:r>
        <w:t>Each item is tappable for a detail page with summary language, linked conditions, and search/browse support.</w:t>
      </w:r>
    </w:p>
    <w:p/>
    <w:p>
      <w:pPr>
        <w:pStyle w:val="SubsectionHeading"/>
      </w:pPr>
      <w:r>
        <w:t>10.12 Empty states</w:t>
      </w:r>
    </w:p>
    <w:p>
      <w:pPr>
        <w:pStyle w:val="SubsubHeading"/>
      </w:pPr>
      <w:r>
        <w:t>Home empty state</w:t>
      </w:r>
    </w:p>
    <w:p>
      <w:r>
        <w:t>Headline: Scan a meal before you eat it. Body: We’ll estimate how likely it is to trigger symptoms based on your stomach profile.</w:t>
      </w:r>
    </w:p>
    <w:p/>
    <w:p>
      <w:pPr>
        <w:pStyle w:val="SubsubHeading"/>
      </w:pPr>
      <w:r>
        <w:t>History empty state</w:t>
      </w:r>
    </w:p>
    <w:p>
      <w:r>
        <w:t>Your scans and meals will show up here. Once you scan or add a meal, you’ll be able to come back to it and track how it actually felt.</w:t>
      </w:r>
    </w:p>
    <w:p/>
    <w:p>
      <w:pPr>
        <w:pStyle w:val="SubsubHeading"/>
      </w:pPr>
      <w:r>
        <w:t>History with scans but no confirmed meals</w:t>
      </w:r>
    </w:p>
    <w:p>
      <w:r>
        <w:t>Show helper message: “We’ll start learning faster as you confirm what you actually ate and how it felt.”</w:t>
      </w:r>
    </w:p>
    <w:p/>
    <w:p>
      <w:pPr>
        <w:pStyle w:val="SubsubHeading"/>
      </w:pPr>
      <w:r>
        <w:t>Insights empty state</w:t>
      </w:r>
    </w:p>
    <w:p>
      <w:r>
        <w:t>Show known conditions/sensitivities at the top and below that: “Your insights will get sharper with each meal.”</w:t>
      </w:r>
    </w:p>
    <w:p/>
    <w:p>
      <w:pPr>
        <w:pStyle w:val="SubsectionHeading"/>
      </w:pPr>
      <w:r>
        <w:t>10.13 Settings/Profile</w:t>
      </w:r>
    </w:p>
    <w:p>
      <w:pPr>
        <w:pStyle w:val="SubsubHeading"/>
      </w:pPr>
      <w:r>
        <w:t>Sections</w:t>
      </w:r>
    </w:p>
    <w:p>
      <w:pPr>
        <w:pStyle w:val="ListBullet"/>
      </w:pPr>
      <w:r>
        <w:t>Account</w:t>
      </w:r>
    </w:p>
    <w:p>
      <w:pPr>
        <w:pStyle w:val="ListBullet"/>
      </w:pPr>
      <w:r>
        <w:t>Stomach profile</w:t>
      </w:r>
    </w:p>
    <w:p>
      <w:pPr>
        <w:pStyle w:val="ListBullet"/>
      </w:pPr>
      <w:r>
        <w:t>Subscription</w:t>
      </w:r>
    </w:p>
    <w:p>
      <w:pPr>
        <w:pStyle w:val="ListBullet"/>
      </w:pPr>
      <w:r>
        <w:t>Tokens</w:t>
      </w:r>
    </w:p>
    <w:p>
      <w:pPr>
        <w:pStyle w:val="ListBullet"/>
      </w:pPr>
      <w:r>
        <w:t>Notifications</w:t>
      </w:r>
    </w:p>
    <w:p>
      <w:pPr>
        <w:pStyle w:val="ListBullet"/>
      </w:pPr>
      <w:r>
        <w:t>Legal / support</w:t>
      </w:r>
    </w:p>
    <w:p/>
    <w:p>
      <w:pPr>
        <w:pStyle w:val="SubsectionHeading"/>
      </w:pPr>
      <w:r>
        <w:t>10.14 Monetization</w:t>
      </w:r>
    </w:p>
    <w:p>
      <w:pPr>
        <w:pStyle w:val="SubsubHeading"/>
      </w:pPr>
      <w:r>
        <w:t>Model</w:t>
      </w:r>
    </w:p>
    <w:p>
      <w:r>
        <w:t>Subscription only. No free version.</w:t>
      </w:r>
    </w:p>
    <w:p/>
    <w:p>
      <w:pPr>
        <w:pStyle w:val="SubsubHeading"/>
      </w:pPr>
      <w:r>
        <w:t>Plans</w:t>
      </w:r>
    </w:p>
    <w:p>
      <w:pPr>
        <w:pStyle w:val="ListBullet"/>
      </w:pPr>
      <w:r>
        <w:t>Monthly</w:t>
      </w:r>
    </w:p>
    <w:p>
      <w:pPr>
        <w:pStyle w:val="ListBullet"/>
      </w:pPr>
      <w:r>
        <w:t>Annual</w:t>
      </w:r>
    </w:p>
    <w:p/>
    <w:p>
      <w:pPr>
        <w:pStyle w:val="SubsubHeading"/>
      </w:pPr>
      <w:r>
        <w:t>Trial</w:t>
      </w:r>
    </w:p>
    <w:p>
      <w:r>
        <w:t>1 week free trial.</w:t>
      </w:r>
    </w:p>
    <w:p/>
    <w:p>
      <w:pPr>
        <w:pStyle w:val="SubsubHeading"/>
      </w:pPr>
      <w:r>
        <w:t>Top-ups</w:t>
      </w:r>
    </w:p>
    <w:p>
      <w:r>
        <w:t>Available only in Settings; not promoted in the main funnel.</w:t>
      </w:r>
    </w:p>
    <w:p/>
    <w:p>
      <w:pPr>
        <w:pStyle w:val="SubsubHeading"/>
      </w:pPr>
      <w:r>
        <w:t>Token rules</w:t>
      </w:r>
    </w:p>
    <w:p>
      <w:pPr>
        <w:pStyle w:val="ListBullet"/>
      </w:pPr>
      <w:r>
        <w:t>Consumed for new scans, uploaded image analysis, and manual text meal analysis.</w:t>
      </w:r>
    </w:p>
    <w:p>
      <w:pPr>
        <w:pStyle w:val="ListBullet"/>
      </w:pPr>
      <w:r>
        <w:t>Not consumed for symptom logging, history browsing, insights browsing, or settings edits.</w:t>
      </w:r>
    </w:p>
    <w:p>
      <w:pPr>
        <w:pStyle w:val="ListBullet"/>
      </w:pPr>
      <w:r>
        <w:t>Unused tokens do not roll over.</w:t>
      </w:r>
    </w:p>
    <w:p/>
    <w:p>
      <w:pPr>
        <w:pStyle w:val="SubsectionHeading"/>
      </w:pPr>
      <w:r>
        <w:t>10.15 Legal and trust posture</w:t>
      </w:r>
    </w:p>
    <w:p>
      <w:pPr>
        <w:pStyle w:val="SubsubHeading"/>
      </w:pPr>
      <w:r>
        <w:t>Product language</w:t>
      </w:r>
    </w:p>
    <w:p>
      <w:r>
        <w:t>Use: risk estimate, possible trigger, likely to affect, may worsen symptoms. Avoid diagnosis, guaranteed safe, allergy-safe, or certainty language.</w:t>
      </w:r>
    </w:p>
    <w:p/>
    <w:p>
      <w:pPr>
        <w:pStyle w:val="SubsubHeading"/>
      </w:pPr>
      <w:r>
        <w:t>Disclaimer placement</w:t>
      </w:r>
    </w:p>
    <w:p>
      <w:r>
        <w:t>Include onboarding disclosure, legal section in settings, and subtle result-screen/legal affordance if needed.</w:t>
      </w:r>
    </w:p>
    <w:p/>
    <w:p>
      <w:pPr>
        <w:pStyle w:val="SubsubHeading"/>
      </w:pPr>
      <w:r>
        <w:t>Allergy handling</w:t>
      </w:r>
    </w:p>
    <w:p>
      <w:r>
        <w:t>Users may enter allergies, but V1 is not positioned as an allergy safety guarantee product. Hidden ingredients may exist; app is not medical advice.</w:t>
      </w:r>
    </w:p>
    <w:p/>
    <w:p>
      <w:pPr>
        <w:pStyle w:val="SectionHeading"/>
      </w:pPr>
      <w:r>
        <w:t>11. Design system</w:t>
      </w:r>
    </w:p>
    <w:p>
      <w:pPr>
        <w:pStyle w:val="SubsectionHeading"/>
      </w:pPr>
      <w:r>
        <w:t>Visual direction</w:t>
      </w:r>
    </w:p>
    <w:p>
      <w:r>
        <w:t>Premium consumer wellness: warm, minimal, modern, slightly playful due to the brand name, but not childish or clinical.</w:t>
      </w:r>
    </w:p>
    <w:p/>
    <w:p>
      <w:pPr>
        <w:pStyle w:val="SubsectionHeading"/>
      </w:pPr>
      <w:r>
        <w:t>Palette direction</w:t>
      </w:r>
    </w:p>
    <w:p>
      <w:r>
        <w:t>Warm off-white background, deep green primary, soft sage accent, muted charcoal text, and clear system risk colors.</w:t>
      </w:r>
    </w:p>
    <w:p/>
    <w:p>
      <w:pPr>
        <w:pStyle w:val="SubsectionHeading"/>
      </w:pPr>
      <w:r>
        <w:t>Component language</w:t>
      </w:r>
    </w:p>
    <w:p>
      <w:r>
        <w:t>Rounded cards, soft shadows/elevation, restrained gradients, thin dividers, and large tappable controls.</w:t>
      </w:r>
    </w:p>
    <w:p/>
    <w:p>
      <w:pPr>
        <w:pStyle w:val="SubsectionHeading"/>
      </w:pPr>
      <w:r>
        <w:t>Typography</w:t>
      </w:r>
    </w:p>
    <w:p>
      <w:r>
        <w:t>Use a clean, obvious sans-serif with calm, premium hierarchy.</w:t>
      </w:r>
    </w:p>
    <w:p/>
    <w:p>
      <w:pPr>
        <w:pStyle w:val="SubsectionHeading"/>
      </w:pPr>
      <w:r>
        <w:t>Iconography</w:t>
      </w:r>
    </w:p>
    <w:p>
      <w:r>
        <w:t>Simple line icons or softened filled icons; avoid cartoon iconography.</w:t>
      </w:r>
    </w:p>
    <w:p/>
    <w:p>
      <w:pPr>
        <w:pStyle w:val="SectionHeading"/>
      </w:pPr>
      <w:r>
        <w:t>12. Motion and transitions</w:t>
      </w:r>
    </w:p>
    <w:p>
      <w:pPr>
        <w:pStyle w:val="SubsectionHeading"/>
      </w:pPr>
      <w:r>
        <w:t>General principles</w:t>
      </w:r>
    </w:p>
    <w:p>
      <w:pPr>
        <w:pStyle w:val="ListBullet"/>
      </w:pPr>
      <w:r>
        <w:t>Smooth, not flashy</w:t>
      </w:r>
    </w:p>
    <w:p>
      <w:pPr>
        <w:pStyle w:val="ListBullet"/>
      </w:pPr>
      <w:r>
        <w:t>One focal motion per moment</w:t>
      </w:r>
    </w:p>
    <w:p>
      <w:pPr>
        <w:pStyle w:val="ListBullet"/>
      </w:pPr>
      <w:r>
        <w:t>Avoid stacked or jittery animations</w:t>
      </w:r>
    </w:p>
    <w:p>
      <w:pPr>
        <w:pStyle w:val="ListBullet"/>
      </w:pPr>
      <w:r>
        <w:t>Motion should clarify state change</w:t>
      </w:r>
    </w:p>
    <w:p/>
    <w:p>
      <w:pPr>
        <w:pStyle w:val="SubsectionHeading"/>
      </w:pPr>
      <w:r>
        <w:t>Critical motion moments</w:t>
      </w:r>
    </w:p>
    <w:p>
      <w:pPr>
        <w:pStyle w:val="ListBullet"/>
      </w:pPr>
      <w:r>
        <w:t>Camera capture → analysis</w:t>
      </w:r>
    </w:p>
    <w:p>
      <w:pPr>
        <w:pStyle w:val="ListBullet"/>
      </w:pPr>
      <w:r>
        <w:t>Result gauge needle animation</w:t>
      </w:r>
    </w:p>
    <w:p>
      <w:pPr>
        <w:pStyle w:val="ListBullet"/>
      </w:pPr>
      <w:r>
        <w:t>Result bar fill animation</w:t>
      </w:r>
    </w:p>
    <w:p>
      <w:pPr>
        <w:pStyle w:val="ListBullet"/>
      </w:pPr>
      <w:r>
        <w:t>Home follow-up banner slide/fade</w:t>
      </w:r>
    </w:p>
    <w:p>
      <w:pPr>
        <w:pStyle w:val="ListBullet"/>
      </w:pPr>
      <w:r>
        <w:t>History card state morphing</w:t>
      </w:r>
    </w:p>
    <w:p/>
    <w:p>
      <w:pPr>
        <w:pStyle w:val="SectionHeading"/>
      </w:pPr>
      <w:r>
        <w:t>13. Copy guidance</w:t>
      </w:r>
    </w:p>
    <w:p>
      <w:pPr>
        <w:pStyle w:val="SubsectionHeading"/>
      </w:pPr>
      <w:r>
        <w:t>Product voice</w:t>
      </w:r>
    </w:p>
    <w:p>
      <w:r>
        <w:t>Clear, calm, direct, useful, slightly warm, and not medical-jargon-heavy.</w:t>
      </w:r>
    </w:p>
    <w:p/>
    <w:p>
      <w:pPr>
        <w:pStyle w:val="SubsectionHeading"/>
      </w:pPr>
      <w:r>
        <w:t>Good copy examples</w:t>
      </w:r>
    </w:p>
    <w:p>
      <w:pPr>
        <w:pStyle w:val="ListBullet"/>
      </w:pPr>
      <w:r>
        <w:t>This meal may trigger symptoms for you.</w:t>
      </w:r>
    </w:p>
    <w:p>
      <w:pPr>
        <w:pStyle w:val="ListBullet"/>
      </w:pPr>
      <w:r>
        <w:t>We’ll use this to improve future scans.</w:t>
      </w:r>
    </w:p>
    <w:p>
      <w:pPr>
        <w:pStyle w:val="ListBullet"/>
      </w:pPr>
      <w:r>
        <w:t>This food looks relatively safe for your stomach.</w:t>
      </w:r>
    </w:p>
    <w:p>
      <w:pPr>
        <w:pStyle w:val="ListBullet"/>
      </w:pPr>
      <w:r>
        <w:t>We’re watching closely for foods that may worsen reflux.</w:t>
      </w:r>
    </w:p>
    <w:p/>
    <w:p>
      <w:pPr>
        <w:pStyle w:val="SubsectionHeading"/>
      </w:pPr>
      <w:r>
        <w:t>Avoid</w:t>
      </w:r>
    </w:p>
    <w:p>
      <w:pPr>
        <w:pStyle w:val="ListBullet"/>
      </w:pPr>
      <w:r>
        <w:t>Overexplaining digestion science</w:t>
      </w:r>
    </w:p>
    <w:p>
      <w:pPr>
        <w:pStyle w:val="ListBullet"/>
      </w:pPr>
      <w:r>
        <w:t>Fear-based language</w:t>
      </w:r>
    </w:p>
    <w:p>
      <w:pPr>
        <w:pStyle w:val="ListBullet"/>
      </w:pPr>
      <w:r>
        <w:t>Joke-heavy tone</w:t>
      </w:r>
    </w:p>
    <w:p>
      <w:pPr>
        <w:pStyle w:val="ListBullet"/>
      </w:pPr>
      <w:r>
        <w:t>“AI hype” language</w:t>
      </w:r>
    </w:p>
    <w:p>
      <w:pPr>
        <w:pStyle w:val="ListBullet"/>
      </w:pPr>
      <w:r>
        <w:t>Clinical diagnosis language</w:t>
      </w:r>
    </w:p>
    <w:p/>
    <w:p>
      <w:pPr>
        <w:pStyle w:val="SectionHeading"/>
      </w:pPr>
      <w:r>
        <w:t>14. Analytics requirements</w:t>
      </w:r>
    </w:p>
    <w:p>
      <w:pPr>
        <w:pStyle w:val="SubsectionHeading"/>
      </w:pPr>
      <w:r>
        <w:t>Track at minimum</w:t>
      </w:r>
    </w:p>
    <w:p>
      <w:pPr>
        <w:pStyle w:val="ListBullet"/>
      </w:pPr>
      <w:r>
        <w:t>onboarding_started</w:t>
      </w:r>
    </w:p>
    <w:p>
      <w:pPr>
        <w:pStyle w:val="ListBullet"/>
      </w:pPr>
      <w:r>
        <w:t>onboarding_step_viewed</w:t>
      </w:r>
    </w:p>
    <w:p>
      <w:pPr>
        <w:pStyle w:val="ListBullet"/>
      </w:pPr>
      <w:r>
        <w:t>onboarding_step_completed</w:t>
      </w:r>
    </w:p>
    <w:p>
      <w:pPr>
        <w:pStyle w:val="ListBullet"/>
      </w:pPr>
      <w:r>
        <w:t>onboarding_step_skipped</w:t>
      </w:r>
    </w:p>
    <w:p>
      <w:pPr>
        <w:pStyle w:val="ListBullet"/>
      </w:pPr>
      <w:r>
        <w:t>onboarding_completed</w:t>
      </w:r>
    </w:p>
    <w:p>
      <w:pPr>
        <w:pStyle w:val="ListBullet"/>
      </w:pPr>
      <w:r>
        <w:t>paywall_viewed</w:t>
      </w:r>
    </w:p>
    <w:p>
      <w:pPr>
        <w:pStyle w:val="ListBullet"/>
      </w:pPr>
      <w:r>
        <w:t>trial_started</w:t>
      </w:r>
    </w:p>
    <w:p>
      <w:pPr>
        <w:pStyle w:val="ListBullet"/>
      </w:pPr>
      <w:r>
        <w:t>subscription_started</w:t>
      </w:r>
    </w:p>
    <w:p>
      <w:pPr>
        <w:pStyle w:val="ListBullet"/>
      </w:pPr>
      <w:r>
        <w:t>scan_started</w:t>
      </w:r>
    </w:p>
    <w:p>
      <w:pPr>
        <w:pStyle w:val="ListBullet"/>
      </w:pPr>
      <w:r>
        <w:t>photo_uploaded</w:t>
      </w:r>
    </w:p>
    <w:p>
      <w:pPr>
        <w:pStyle w:val="ListBullet"/>
      </w:pPr>
      <w:r>
        <w:t>scan_capture_completed</w:t>
      </w:r>
    </w:p>
    <w:p>
      <w:pPr>
        <w:pStyle w:val="ListBullet"/>
      </w:pPr>
      <w:r>
        <w:t>scan_analysis_started</w:t>
      </w:r>
    </w:p>
    <w:p>
      <w:pPr>
        <w:pStyle w:val="ListBullet"/>
      </w:pPr>
      <w:r>
        <w:t>scan_analysis_completed</w:t>
      </w:r>
    </w:p>
    <w:p>
      <w:pPr>
        <w:pStyle w:val="ListBullet"/>
      </w:pPr>
      <w:r>
        <w:t>scan_result_viewed</w:t>
      </w:r>
    </w:p>
    <w:p>
      <w:pPr>
        <w:pStyle w:val="ListBullet"/>
      </w:pPr>
      <w:r>
        <w:t>scan_result_dismissed</w:t>
      </w:r>
    </w:p>
    <w:p>
      <w:pPr>
        <w:pStyle w:val="ListBullet"/>
      </w:pPr>
      <w:r>
        <w:t>scan_another_tapped</w:t>
      </w:r>
    </w:p>
    <w:p>
      <w:pPr>
        <w:pStyle w:val="ListBullet"/>
      </w:pPr>
      <w:r>
        <w:t>followup_banner_viewed</w:t>
      </w:r>
    </w:p>
    <w:p>
      <w:pPr>
        <w:pStyle w:val="ListBullet"/>
      </w:pPr>
      <w:r>
        <w:t>followup_banner_yes</w:t>
      </w:r>
    </w:p>
    <w:p>
      <w:pPr>
        <w:pStyle w:val="ListBullet"/>
      </w:pPr>
      <w:r>
        <w:t>followup_banner_no</w:t>
      </w:r>
    </w:p>
    <w:p>
      <w:pPr>
        <w:pStyle w:val="ListBullet"/>
      </w:pPr>
      <w:r>
        <w:t>followup_banner_dismissed</w:t>
      </w:r>
    </w:p>
    <w:p>
      <w:pPr>
        <w:pStyle w:val="ListBullet"/>
      </w:pPr>
      <w:r>
        <w:t>followup_push_opened</w:t>
      </w:r>
    </w:p>
    <w:p>
      <w:pPr>
        <w:pStyle w:val="ListBullet"/>
      </w:pPr>
      <w:r>
        <w:t>symptom_severity_selected</w:t>
      </w:r>
    </w:p>
    <w:p>
      <w:pPr>
        <w:pStyle w:val="ListBullet"/>
      </w:pPr>
      <w:r>
        <w:t>symptom_tags_selected</w:t>
      </w:r>
    </w:p>
    <w:p>
      <w:pPr>
        <w:pStyle w:val="ListBullet"/>
      </w:pPr>
      <w:r>
        <w:t>symptom_saved</w:t>
      </w:r>
    </w:p>
    <w:p>
      <w:pPr>
        <w:pStyle w:val="ListBullet"/>
      </w:pPr>
      <w:r>
        <w:t>history_viewed</w:t>
      </w:r>
    </w:p>
    <w:p>
      <w:pPr>
        <w:pStyle w:val="ListBullet"/>
      </w:pPr>
      <w:r>
        <w:t>add_meal_tapped</w:t>
      </w:r>
    </w:p>
    <w:p>
      <w:pPr>
        <w:pStyle w:val="ListBullet"/>
      </w:pPr>
      <w:r>
        <w:t>manual_meal_photo</w:t>
      </w:r>
    </w:p>
    <w:p>
      <w:pPr>
        <w:pStyle w:val="ListBullet"/>
      </w:pPr>
      <w:r>
        <w:t>manual_meal_upload</w:t>
      </w:r>
    </w:p>
    <w:p>
      <w:pPr>
        <w:pStyle w:val="ListBullet"/>
      </w:pPr>
      <w:r>
        <w:t>manual_meal_text</w:t>
      </w:r>
    </w:p>
    <w:p>
      <w:pPr>
        <w:pStyle w:val="ListBullet"/>
      </w:pPr>
      <w:r>
        <w:t>manual_meal_saved</w:t>
      </w:r>
    </w:p>
    <w:p>
      <w:pPr>
        <w:pStyle w:val="ListBullet"/>
      </w:pPr>
      <w:r>
        <w:t>insights_viewed</w:t>
      </w:r>
    </w:p>
    <w:p>
      <w:pPr>
        <w:pStyle w:val="ListBullet"/>
      </w:pPr>
      <w:r>
        <w:t>trigger_detail_viewed</w:t>
      </w:r>
    </w:p>
    <w:p>
      <w:pPr>
        <w:pStyle w:val="ListBullet"/>
      </w:pPr>
      <w:r>
        <w:t>safe_food_detail_viewed</w:t>
      </w:r>
    </w:p>
    <w:p>
      <w:pPr>
        <w:pStyle w:val="ListBullet"/>
      </w:pPr>
      <w:r>
        <w:t>settings_viewed</w:t>
      </w:r>
    </w:p>
    <w:p>
      <w:pPr>
        <w:pStyle w:val="ListBullet"/>
      </w:pPr>
      <w:r>
        <w:t>conditions_updated</w:t>
      </w:r>
    </w:p>
    <w:p>
      <w:pPr>
        <w:pStyle w:val="ListBullet"/>
      </w:pPr>
      <w:r>
        <w:t>topup_viewed</w:t>
      </w:r>
    </w:p>
    <w:p>
      <w:pPr>
        <w:pStyle w:val="ListBullet"/>
      </w:pPr>
      <w:r>
        <w:t>topup_purchased</w:t>
      </w:r>
    </w:p>
    <w:p/>
    <w:p>
      <w:pPr>
        <w:pStyle w:val="SectionHeading"/>
      </w:pPr>
      <w:r>
        <w:t>15. Error states and edge cases</w:t>
      </w:r>
    </w:p>
    <w:p>
      <w:pPr>
        <w:pStyle w:val="ListBullet"/>
      </w:pPr>
      <w:r>
        <w:t>If scan fails due to backend issue, show a retry state and do not consume a token if analysis failed before result.</w:t>
      </w:r>
    </w:p>
    <w:p>
      <w:pPr>
        <w:pStyle w:val="ListBullet"/>
      </w:pPr>
      <w:r>
        <w:t>If image is unclear, show a soft failure message asking for a clearer photo.</w:t>
      </w:r>
    </w:p>
    <w:p>
      <w:pPr>
        <w:pStyle w:val="ListBullet"/>
      </w:pPr>
      <w:r>
        <w:t>If no conditions were entered, still operate using general digestive logic and encourage adding conditions later.</w:t>
      </w:r>
    </w:p>
    <w:p>
      <w:pPr>
        <w:pStyle w:val="ListBullet"/>
      </w:pPr>
      <w:r>
        <w:t>If user never responds to follow-up, keep item pending in History without repeated nagging.</w:t>
      </w:r>
    </w:p>
    <w:p>
      <w:pPr>
        <w:pStyle w:val="ListBullet"/>
      </w:pPr>
      <w:r>
        <w:t>Packaged food photos are still analyzed as image-based items in V1.</w:t>
      </w:r>
    </w:p>
    <w:p>
      <w:pPr>
        <w:pStyle w:val="ListBullet"/>
      </w:pPr>
      <w:r>
        <w:t>If user runs out of tokens, show a purchase interruption that points to subscription/status/top-up path.</w:t>
      </w:r>
    </w:p>
    <w:p/>
    <w:p>
      <w:pPr>
        <w:pStyle w:val="SectionHeading"/>
      </w:pPr>
      <w:r>
        <w:t>16. V1 scope summary</w:t>
      </w:r>
    </w:p>
    <w:p>
      <w:pPr>
        <w:pStyle w:val="SubsectionHeading"/>
      </w:pPr>
      <w:r>
        <w:t>In scope</w:t>
      </w:r>
    </w:p>
    <w:p>
      <w:pPr>
        <w:pStyle w:val="ListBullet"/>
      </w:pPr>
      <w:r>
        <w:t>Long onboarding</w:t>
      </w:r>
    </w:p>
    <w:p>
      <w:pPr>
        <w:pStyle w:val="ListBullet"/>
      </w:pPr>
      <w:r>
        <w:t>Hard paywall with trial</w:t>
      </w:r>
    </w:p>
    <w:p>
      <w:pPr>
        <w:pStyle w:val="ListBullet"/>
      </w:pPr>
      <w:r>
        <w:t>Account creation after purchase</w:t>
      </w:r>
    </w:p>
    <w:p>
      <w:pPr>
        <w:pStyle w:val="ListBullet"/>
      </w:pPr>
      <w:r>
        <w:t>Camera scan + upload</w:t>
      </w:r>
    </w:p>
    <w:p>
      <w:pPr>
        <w:pStyle w:val="ListBullet"/>
      </w:pPr>
      <w:r>
        <w:t>Smooth scan analysis transition</w:t>
      </w:r>
    </w:p>
    <w:p>
      <w:pPr>
        <w:pStyle w:val="ListBullet"/>
      </w:pPr>
      <w:r>
        <w:t>Overall risk gauge</w:t>
      </w:r>
    </w:p>
    <w:p>
      <w:pPr>
        <w:pStyle w:val="ListBullet"/>
      </w:pPr>
      <w:r>
        <w:t>Condition-level scores</w:t>
      </w:r>
    </w:p>
    <w:p>
      <w:pPr>
        <w:pStyle w:val="ListBullet"/>
      </w:pPr>
      <w:r>
        <w:t>Trigger list</w:t>
      </w:r>
    </w:p>
    <w:p>
      <w:pPr>
        <w:pStyle w:val="ListBullet"/>
      </w:pPr>
      <w:r>
        <w:t>History</w:t>
      </w:r>
    </w:p>
    <w:p>
      <w:pPr>
        <w:pStyle w:val="ListBullet"/>
      </w:pPr>
      <w:r>
        <w:t>Follow-up confirmation</w:t>
      </w:r>
    </w:p>
    <w:p>
      <w:pPr>
        <w:pStyle w:val="ListBullet"/>
      </w:pPr>
      <w:r>
        <w:t>Symptom logging</w:t>
      </w:r>
    </w:p>
    <w:p>
      <w:pPr>
        <w:pStyle w:val="ListBullet"/>
      </w:pPr>
      <w:r>
        <w:t>Manual add meal in History</w:t>
      </w:r>
    </w:p>
    <w:p>
      <w:pPr>
        <w:pStyle w:val="ListBullet"/>
      </w:pPr>
      <w:r>
        <w:t>Insights for triggers and safe foods</w:t>
      </w:r>
    </w:p>
    <w:p>
      <w:pPr>
        <w:pStyle w:val="ListBullet"/>
      </w:pPr>
      <w:r>
        <w:t>Settings/profile</w:t>
      </w:r>
    </w:p>
    <w:p>
      <w:pPr>
        <w:pStyle w:val="ListBullet"/>
      </w:pPr>
      <w:r>
        <w:t>Tokenized subscription model</w:t>
      </w:r>
    </w:p>
    <w:p/>
    <w:p>
      <w:pPr>
        <w:pStyle w:val="SubsectionHeading"/>
      </w:pPr>
      <w:r>
        <w:t>Out of scope</w:t>
      </w:r>
    </w:p>
    <w:p>
      <w:pPr>
        <w:pStyle w:val="ListBullet"/>
      </w:pPr>
      <w:r>
        <w:t>Android</w:t>
      </w:r>
    </w:p>
    <w:p>
      <w:pPr>
        <w:pStyle w:val="ListBullet"/>
      </w:pPr>
      <w:r>
        <w:t>Barcode scanning</w:t>
      </w:r>
    </w:p>
    <w:p>
      <w:pPr>
        <w:pStyle w:val="ListBullet"/>
      </w:pPr>
      <w:r>
        <w:t>Ingredient editing</w:t>
      </w:r>
    </w:p>
    <w:p>
      <w:pPr>
        <w:pStyle w:val="ListBullet"/>
      </w:pPr>
      <w:r>
        <w:t>Dark mode</w:t>
      </w:r>
    </w:p>
    <w:p>
      <w:pPr>
        <w:pStyle w:val="ListBullet"/>
      </w:pPr>
      <w:r>
        <w:t>Character-based branding</w:t>
      </w:r>
    </w:p>
    <w:p>
      <w:pPr>
        <w:pStyle w:val="ListBullet"/>
      </w:pPr>
      <w:r>
        <w:t>Advanced meal planning</w:t>
      </w:r>
    </w:p>
    <w:p>
      <w:pPr>
        <w:pStyle w:val="ListBullet"/>
      </w:pPr>
      <w:r>
        <w:t>Doctor integrations</w:t>
      </w:r>
    </w:p>
    <w:p>
      <w:pPr>
        <w:pStyle w:val="ListBullet"/>
      </w:pPr>
      <w:r>
        <w:t>Social features</w:t>
      </w:r>
    </w:p>
    <w:p>
      <w:pPr>
        <w:pStyle w:val="ListBullet"/>
      </w:pPr>
      <w:r>
        <w:t>Free tier</w:t>
      </w:r>
    </w:p>
    <w:p/>
    <w:p>
      <w:pPr>
        <w:pStyle w:val="SectionHeading"/>
      </w:pPr>
      <w:r>
        <w:t>17. Success metrics</w:t>
      </w:r>
    </w:p>
    <w:p>
      <w:pPr>
        <w:pStyle w:val="SubsectionHeading"/>
      </w:pPr>
      <w:r>
        <w:t>Primary</w:t>
      </w:r>
    </w:p>
    <w:p>
      <w:pPr>
        <w:pStyle w:val="ListBullet"/>
      </w:pPr>
      <w:r>
        <w:t>Onboarding completion rate</w:t>
      </w:r>
    </w:p>
    <w:p>
      <w:pPr>
        <w:pStyle w:val="ListBullet"/>
      </w:pPr>
      <w:r>
        <w:t>Paywall conversion rate</w:t>
      </w:r>
    </w:p>
    <w:p>
      <w:pPr>
        <w:pStyle w:val="ListBullet"/>
      </w:pPr>
      <w:r>
        <w:t>Trial start rate</w:t>
      </w:r>
    </w:p>
    <w:p>
      <w:pPr>
        <w:pStyle w:val="ListBullet"/>
      </w:pPr>
      <w:r>
        <w:t>First scan completion rate</w:t>
      </w:r>
    </w:p>
    <w:p>
      <w:pPr>
        <w:pStyle w:val="ListBullet"/>
      </w:pPr>
      <w:r>
        <w:t>Day 7 retention</w:t>
      </w:r>
    </w:p>
    <w:p>
      <w:pPr>
        <w:pStyle w:val="ListBullet"/>
      </w:pPr>
      <w:r>
        <w:t>Scans per active user</w:t>
      </w:r>
    </w:p>
    <w:p>
      <w:pPr>
        <w:pStyle w:val="ListBullet"/>
      </w:pPr>
      <w:r>
        <w:t>Follow-up completion rate</w:t>
      </w:r>
    </w:p>
    <w:p>
      <w:pPr>
        <w:pStyle w:val="ListBullet"/>
      </w:pPr>
      <w:r>
        <w:t>Symptom logging completion rate</w:t>
      </w:r>
    </w:p>
    <w:p/>
    <w:p>
      <w:pPr>
        <w:pStyle w:val="SubsectionHeading"/>
      </w:pPr>
      <w:r>
        <w:t>Secondary</w:t>
      </w:r>
    </w:p>
    <w:p>
      <w:pPr>
        <w:pStyle w:val="ListBullet"/>
      </w:pPr>
      <w:r>
        <w:t>Insights views per user</w:t>
      </w:r>
    </w:p>
    <w:p>
      <w:pPr>
        <w:pStyle w:val="ListBullet"/>
      </w:pPr>
      <w:r>
        <w:t>Repeat scans</w:t>
      </w:r>
    </w:p>
    <w:p>
      <w:pPr>
        <w:pStyle w:val="ListBullet"/>
      </w:pPr>
      <w:r>
        <w:t>Time to first confirmed meal</w:t>
      </w:r>
    </w:p>
    <w:p>
      <w:pPr>
        <w:pStyle w:val="ListBullet"/>
      </w:pPr>
      <w:r>
        <w:t>Subscription retention</w:t>
      </w:r>
    </w:p>
    <w:p>
      <w:pPr>
        <w:pStyle w:val="ListBullet"/>
      </w:pPr>
      <w:r>
        <w:t>Token depletion rate</w:t>
      </w:r>
    </w:p>
    <w:p/>
    <w:p>
      <w:pPr>
        <w:pStyle w:val="SectionHeading"/>
      </w:pPr>
      <w:r>
        <w:t>18. Open implementation notes for design and engineering</w:t>
      </w:r>
    </w:p>
    <w:p>
      <w:pPr>
        <w:pStyle w:val="ListBullet"/>
      </w:pPr>
      <w:r>
        <w:t>The scan result experience is the core “magic moment” and should receive disproportionate polish.</w:t>
      </w:r>
    </w:p>
    <w:p>
      <w:pPr>
        <w:pStyle w:val="ListBullet"/>
      </w:pPr>
      <w:r>
        <w:t>History must feel like a continuation of scanning, not a diary tab.</w:t>
      </w:r>
    </w:p>
    <w:p>
      <w:pPr>
        <w:pStyle w:val="ListBullet"/>
      </w:pPr>
      <w:r>
        <w:t>Insights should start feeling alive early, even with limited data.</w:t>
      </w:r>
    </w:p>
    <w:p>
      <w:pPr>
        <w:pStyle w:val="ListBullet"/>
      </w:pPr>
      <w:r>
        <w:t>The app should never imply that every food is dangerous; “safe enough” is a critical outcome.</w:t>
      </w:r>
    </w:p>
    <w:p>
      <w:pPr>
        <w:pStyle w:val="ListBullet"/>
      </w:pPr>
      <w:r>
        <w:t>The long onboarding should alternate education, examples, and user input to avoid fatigue.</w:t>
      </w:r>
    </w:p>
    <w:p>
      <w:pPr>
        <w:pStyle w:val="ListBullet"/>
      </w:pPr>
      <w:r>
        <w:t>All onboarding inputs should be stored locally before auth, then merged into the created profile immediately after purchase/account creation.</w:t>
      </w:r>
    </w:p>
    <w:p/>
    <w:p>
      <w:pPr>
        <w:pStyle w:val="SectionHeading"/>
      </w:pPr>
      <w:r>
        <w:t>19. Final product summary</w:t>
      </w:r>
    </w:p>
    <w:p>
      <w:r>
        <w:t>MyTummyHurts V1 is a premium, scan-first iOS app that helps users estimate how food will affect their stomach before they eat it.</w:t>
      </w:r>
    </w:p>
    <w:p/>
    <w:p>
      <w:r>
        <w:t>The product succeeds if it feels immediate on first scan, trustworthy in result presentation, clean and premium in design, personalized from the start, and smarter over time without requiring manual logging behavior.</w:t>
      </w:r>
    </w:p>
    <w:p/>
    <w:p>
      <w:r>
        <w:t>The entire product should reinforce one simple promise: Know how you’re likely to feel before you eat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B74"/>
        <w:sz w:val="16"/>
      </w:rPr>
      <w:t>MyTummyHurts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before="0" w:after="80"/>
    </w:pPr>
    <w:rPr>
      <w:rFonts w:ascii="Aptos Display" w:hAnsi="Aptos Display"/>
      <w:b/>
      <w:color w:val="204E3A"/>
      <w:sz w:val="48"/>
    </w:rPr>
  </w:style>
  <w:style w:type="paragraph" w:customStyle="1" w:styleId="SubtitleCustom">
    <w:name w:val="Subtitle Custom"/>
    <w:pPr>
      <w:spacing w:before="0" w:after="280"/>
    </w:pPr>
    <w:rPr>
      <w:rFonts w:ascii="Aptos" w:hAnsi="Aptos"/>
      <w:b w:val="0"/>
      <w:color w:val="6E8B74"/>
      <w:sz w:val="22"/>
    </w:rPr>
  </w:style>
  <w:style w:type="paragraph" w:customStyle="1" w:styleId="SectionHeading">
    <w:name w:val="Section Heading"/>
    <w:basedOn w:val="Heading1"/>
    <w:pPr>
      <w:spacing w:before="280" w:after="120"/>
    </w:pPr>
    <w:rPr>
      <w:rFonts w:ascii="Aptos" w:hAnsi="Aptos"/>
      <w:b/>
      <w:color w:val="204E3A"/>
      <w:sz w:val="28"/>
    </w:rPr>
  </w:style>
  <w:style w:type="paragraph" w:customStyle="1" w:styleId="SubsectionHeading">
    <w:name w:val="Subsection Heading"/>
    <w:basedOn w:val="Heading2"/>
    <w:pPr>
      <w:spacing w:before="160" w:after="60"/>
    </w:pPr>
    <w:rPr>
      <w:rFonts w:ascii="Aptos" w:hAnsi="Aptos"/>
      <w:b/>
      <w:color w:val="1F2937"/>
      <w:sz w:val="23"/>
    </w:rPr>
  </w:style>
  <w:style w:type="paragraph" w:customStyle="1" w:styleId="SubsubHeading">
    <w:name w:val="Subsub Heading"/>
    <w:pPr>
      <w:spacing w:before="120" w:after="40"/>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