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1C" w:rsidRDefault="006C3D1C">
      <w:pPr>
        <w:pStyle w:val="Cabealho"/>
        <w:tabs>
          <w:tab w:val="clear" w:pos="4320"/>
          <w:tab w:val="clear" w:pos="8640"/>
        </w:tabs>
      </w:pPr>
    </w:p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>
      <w:pPr>
        <w:pStyle w:val="Cabealho"/>
        <w:tabs>
          <w:tab w:val="clear" w:pos="4320"/>
          <w:tab w:val="clear" w:pos="8640"/>
        </w:tabs>
      </w:pPr>
    </w:p>
    <w:p w:rsidR="006C3D1C" w:rsidRDefault="006C3D1C"/>
    <w:p w:rsidR="006C3D1C" w:rsidRDefault="006C3D1C">
      <w:pPr>
        <w:pStyle w:val="Recuodecorpodetexto"/>
        <w:jc w:val="center"/>
        <w:rPr>
          <w:b/>
          <w:sz w:val="36"/>
        </w:rPr>
      </w:pPr>
      <w:r>
        <w:rPr>
          <w:b/>
          <w:sz w:val="36"/>
        </w:rPr>
        <w:t>Lista de Requisitos</w:t>
      </w:r>
    </w:p>
    <w:p w:rsidR="006C3D1C" w:rsidRDefault="007E3E57">
      <w:pPr>
        <w:pStyle w:val="Recuodecorpodetexto"/>
        <w:ind w:firstLine="0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 xml:space="preserve">Sistema </w:t>
      </w:r>
      <w:proofErr w:type="spellStart"/>
      <w:proofErr w:type="gramStart"/>
      <w:r>
        <w:rPr>
          <w:b/>
          <w:color w:val="0000FF"/>
          <w:sz w:val="36"/>
        </w:rPr>
        <w:t>GPseg</w:t>
      </w:r>
      <w:proofErr w:type="spellEnd"/>
      <w:proofErr w:type="gramEnd"/>
    </w:p>
    <w:p w:rsidR="006C3D1C" w:rsidRDefault="006C3D1C">
      <w:pPr>
        <w:pStyle w:val="Recuodecorpodetexto"/>
        <w:jc w:val="center"/>
        <w:rPr>
          <w:b/>
          <w:sz w:val="36"/>
        </w:rPr>
      </w:pPr>
    </w:p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/>
    <w:p w:rsidR="006C3D1C" w:rsidRDefault="006C3D1C">
      <w:pPr>
        <w:rPr>
          <w:lang w:val="pt-BR"/>
        </w:rPr>
      </w:pPr>
    </w:p>
    <w:p w:rsidR="006C3D1C" w:rsidRDefault="006C3D1C">
      <w:r>
        <w:rPr>
          <w:lang w:val="pt-BR"/>
        </w:rPr>
        <w:br w:type="page"/>
      </w:r>
      <w:r>
        <w:lastRenderedPageBreak/>
        <w:t>Índice</w:t>
      </w:r>
    </w:p>
    <w:p w:rsidR="006C3D1C" w:rsidRDefault="006C3D1C"/>
    <w:p w:rsidR="008C4825" w:rsidRDefault="006C3D1C">
      <w:pPr>
        <w:pStyle w:val="Sumrio1"/>
        <w:tabs>
          <w:tab w:val="left" w:pos="440"/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r>
        <w:rPr>
          <w:rFonts w:ascii="Arial Narrow" w:hAnsi="Arial Narrow"/>
          <w:sz w:val="24"/>
        </w:rPr>
        <w:fldChar w:fldCharType="begin"/>
      </w:r>
      <w:r>
        <w:rPr>
          <w:rFonts w:ascii="Arial Narrow" w:hAnsi="Arial Narrow"/>
          <w:sz w:val="24"/>
        </w:rPr>
        <w:instrText xml:space="preserve"> TOC \o "1-3" \h \z </w:instrText>
      </w:r>
      <w:r>
        <w:rPr>
          <w:rFonts w:ascii="Arial Narrow" w:hAnsi="Arial Narrow"/>
          <w:sz w:val="24"/>
        </w:rPr>
        <w:fldChar w:fldCharType="separate"/>
      </w:r>
      <w:hyperlink w:anchor="_Toc476847124" w:history="1">
        <w:r w:rsidR="008C4825" w:rsidRPr="002402FC">
          <w:rPr>
            <w:rStyle w:val="Hyperlink"/>
            <w:noProof/>
          </w:rPr>
          <w:t>1</w:t>
        </w:r>
        <w:r w:rsidR="008C4825">
          <w:rPr>
            <w:rFonts w:asciiTheme="minorHAnsi" w:eastAsiaTheme="minorEastAsia" w:hAnsiTheme="minorHAnsi" w:cstheme="minorBidi"/>
            <w:noProof/>
            <w:color w:val="auto"/>
            <w:szCs w:val="22"/>
            <w:lang w:val="pt-BR"/>
          </w:rPr>
          <w:tab/>
        </w:r>
        <w:r w:rsidR="008C4825" w:rsidRPr="002402FC">
          <w:rPr>
            <w:rStyle w:val="Hyperlink"/>
            <w:noProof/>
          </w:rPr>
          <w:t>Introdução</w:t>
        </w:r>
        <w:r w:rsidR="008C4825">
          <w:rPr>
            <w:noProof/>
            <w:webHidden/>
          </w:rPr>
          <w:tab/>
        </w:r>
        <w:r w:rsidR="008C4825">
          <w:rPr>
            <w:noProof/>
            <w:webHidden/>
          </w:rPr>
          <w:fldChar w:fldCharType="begin"/>
        </w:r>
        <w:r w:rsidR="008C4825">
          <w:rPr>
            <w:noProof/>
            <w:webHidden/>
          </w:rPr>
          <w:instrText xml:space="preserve"> PAGEREF _Toc476847124 \h </w:instrText>
        </w:r>
        <w:r w:rsidR="008C4825">
          <w:rPr>
            <w:noProof/>
            <w:webHidden/>
          </w:rPr>
        </w:r>
        <w:r w:rsidR="008C4825">
          <w:rPr>
            <w:noProof/>
            <w:webHidden/>
          </w:rPr>
          <w:fldChar w:fldCharType="separate"/>
        </w:r>
        <w:r w:rsidR="008C4825">
          <w:rPr>
            <w:noProof/>
            <w:webHidden/>
          </w:rPr>
          <w:t>6</w:t>
        </w:r>
        <w:r w:rsidR="008C4825"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1"/>
        <w:tabs>
          <w:tab w:val="left" w:pos="440"/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25" w:history="1">
        <w:r w:rsidRPr="002402FC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pt-BR"/>
          </w:rPr>
          <w:tab/>
        </w:r>
        <w:r w:rsidRPr="002402FC">
          <w:rPr>
            <w:rStyle w:val="Hyperlink"/>
            <w:noProof/>
            <w:lang w:val="en-US"/>
          </w:rPr>
          <w:t>Stakeholder Request (STRQ)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26" w:history="1">
        <w:r w:rsidRPr="002402FC">
          <w:rPr>
            <w:rStyle w:val="Hyperlink"/>
            <w:noProof/>
          </w:rPr>
          <w:t>STRQ1 – Contratar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27" w:history="1">
        <w:r w:rsidRPr="002402FC">
          <w:rPr>
            <w:rStyle w:val="Hyperlink"/>
            <w:noProof/>
          </w:rPr>
          <w:t>STRQ2 – Acesso ao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28" w:history="1">
        <w:r w:rsidRPr="002402FC">
          <w:rPr>
            <w:rStyle w:val="Hyperlink"/>
            <w:noProof/>
          </w:rPr>
          <w:t>STRQ3 – Cadastro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29" w:history="1">
        <w:r w:rsidRPr="002402FC">
          <w:rPr>
            <w:rStyle w:val="Hyperlink"/>
            <w:noProof/>
          </w:rPr>
          <w:t>STRQ4 – Alterações de cadastros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0" w:history="1">
        <w:r w:rsidRPr="002402FC">
          <w:rPr>
            <w:rStyle w:val="Hyperlink"/>
            <w:noProof/>
          </w:rPr>
          <w:t>STRQ5 – Confirmação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1" w:history="1">
        <w:r w:rsidRPr="002402FC">
          <w:rPr>
            <w:rStyle w:val="Hyperlink"/>
            <w:noProof/>
          </w:rPr>
          <w:t>STRQ6 – Cadastro de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2" w:history="1">
        <w:r w:rsidRPr="002402FC">
          <w:rPr>
            <w:rStyle w:val="Hyperlink"/>
            <w:noProof/>
          </w:rPr>
          <w:t>STRQ7 – Cadastro de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3" w:history="1">
        <w:r w:rsidRPr="002402FC">
          <w:rPr>
            <w:rStyle w:val="Hyperlink"/>
            <w:noProof/>
          </w:rPr>
          <w:t>STRQ8 – Cadastro de Horários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4" w:history="1">
        <w:r w:rsidRPr="002402FC">
          <w:rPr>
            <w:rStyle w:val="Hyperlink"/>
            <w:noProof/>
          </w:rPr>
          <w:t>STRQ9 – Cadastro de Rotas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5" w:history="1">
        <w:r w:rsidRPr="002402FC">
          <w:rPr>
            <w:rStyle w:val="Hyperlink"/>
            <w:noProof/>
          </w:rPr>
          <w:t>STRQ10 – Cadastro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6" w:history="1">
        <w:r w:rsidRPr="002402FC">
          <w:rPr>
            <w:rStyle w:val="Hyperlink"/>
            <w:noProof/>
          </w:rPr>
          <w:t>STRQ11 – Cadastro de Mensalidades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7" w:history="1">
        <w:r w:rsidRPr="002402FC">
          <w:rPr>
            <w:rStyle w:val="Hyperlink"/>
            <w:noProof/>
          </w:rPr>
          <w:t>STRQ12 – Geração de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1"/>
        <w:tabs>
          <w:tab w:val="left" w:pos="440"/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8" w:history="1">
        <w:r w:rsidRPr="002402F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pt-BR"/>
          </w:rPr>
          <w:tab/>
        </w:r>
        <w:r w:rsidRPr="002402FC">
          <w:rPr>
            <w:rStyle w:val="Hyperlink"/>
            <w:noProof/>
          </w:rPr>
          <w:t>Necessidade (NEC)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39" w:history="1">
        <w:r w:rsidRPr="002402FC">
          <w:rPr>
            <w:rStyle w:val="Hyperlink"/>
            <w:noProof/>
          </w:rPr>
          <w:t>NEC1 – Minimizar o tempo de atendimento ao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0" w:history="1">
        <w:r w:rsidRPr="002402FC">
          <w:rPr>
            <w:rStyle w:val="Hyperlink"/>
            <w:noProof/>
          </w:rPr>
          <w:t>NEC2 – Gerar Relatórios Personalizados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1"/>
        <w:tabs>
          <w:tab w:val="left" w:pos="440"/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1" w:history="1">
        <w:r w:rsidRPr="002402F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pt-BR"/>
          </w:rPr>
          <w:tab/>
        </w:r>
        <w:r w:rsidRPr="002402FC">
          <w:rPr>
            <w:rStyle w:val="Hyperlink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2" w:history="1">
        <w:r w:rsidRPr="002402FC">
          <w:rPr>
            <w:rStyle w:val="Hyperlink"/>
            <w:noProof/>
          </w:rPr>
          <w:t>RNF1 – Requisito de restrição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3" w:history="1">
        <w:r w:rsidRPr="002402FC">
          <w:rPr>
            <w:rStyle w:val="Hyperlink"/>
            <w:noProof/>
          </w:rPr>
          <w:t>RNF2 – Requisito de restrição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4" w:history="1">
        <w:r w:rsidRPr="002402FC">
          <w:rPr>
            <w:rStyle w:val="Hyperlink"/>
            <w:noProof/>
          </w:rPr>
          <w:t>RNF3 – Requisito Gerencial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5" w:history="1">
        <w:r w:rsidRPr="002402FC">
          <w:rPr>
            <w:rStyle w:val="Hyperlink"/>
            <w:noProof/>
          </w:rPr>
          <w:t>RNF4 – Requisito de 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6" w:history="1">
        <w:r w:rsidRPr="002402FC">
          <w:rPr>
            <w:rStyle w:val="Hyperlink"/>
            <w:noProof/>
          </w:rPr>
          <w:t>RNF5 - Requisito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7" w:history="1">
        <w:r w:rsidRPr="002402FC">
          <w:rPr>
            <w:rStyle w:val="Hyperlink"/>
            <w:noProof/>
          </w:rPr>
          <w:t>RNF6 - Requisito de 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8" w:history="1">
        <w:r w:rsidRPr="002402FC">
          <w:rPr>
            <w:rStyle w:val="Hyperlink"/>
            <w:noProof/>
          </w:rPr>
          <w:t>RNF7 - Requisito de usabilidade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49" w:history="1">
        <w:r w:rsidRPr="002402FC">
          <w:rPr>
            <w:rStyle w:val="Hyperlink"/>
            <w:noProof/>
          </w:rPr>
          <w:t>RNF8 - Requisito de usabilidade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0" w:history="1">
        <w:r w:rsidRPr="002402FC">
          <w:rPr>
            <w:rStyle w:val="Hyperlink"/>
            <w:noProof/>
          </w:rPr>
          <w:t>RNF9 - Requisito de segurança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1" w:history="1">
        <w:r w:rsidRPr="002402FC">
          <w:rPr>
            <w:rStyle w:val="Hyperlink"/>
            <w:noProof/>
          </w:rPr>
          <w:t>RNF10 - Requisito de segurança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2" w:history="1">
        <w:r w:rsidRPr="002402FC">
          <w:rPr>
            <w:rStyle w:val="Hyperlink"/>
            <w:noProof/>
          </w:rPr>
          <w:t>RNF13 - Requisito de segurança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1"/>
        <w:tabs>
          <w:tab w:val="left" w:pos="440"/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3" w:history="1">
        <w:r w:rsidRPr="002402F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pt-BR"/>
          </w:rPr>
          <w:tab/>
        </w:r>
        <w:r w:rsidRPr="002402FC">
          <w:rPr>
            <w:rStyle w:val="Hyperlink"/>
            <w:noProof/>
          </w:rPr>
          <w:t>Requisitos funcionais de interface e negócio (RFI e RFN) e Protótipos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4" w:history="1">
        <w:r w:rsidRPr="002402FC">
          <w:rPr>
            <w:rStyle w:val="Hyperlink"/>
            <w:noProof/>
          </w:rPr>
          <w:t>RFI1 –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5" w:history="1">
        <w:r w:rsidRPr="002402FC">
          <w:rPr>
            <w:rStyle w:val="Hyperlink"/>
            <w:rFonts w:eastAsia="Arial"/>
            <w:noProof/>
          </w:rPr>
          <w:t>RFN1.1 -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6" w:history="1">
        <w:r w:rsidRPr="002402FC">
          <w:rPr>
            <w:rStyle w:val="Hyperlink"/>
            <w:rFonts w:eastAsia="Arial"/>
            <w:noProof/>
          </w:rPr>
          <w:t>RFN2.1 – Estado e 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7" w:history="1">
        <w:r w:rsidRPr="002402FC">
          <w:rPr>
            <w:rStyle w:val="Hyperlink"/>
            <w:rFonts w:eastAsia="Arial"/>
            <w:noProof/>
          </w:rPr>
          <w:t>RFI3 – Cadastro de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8" w:history="1">
        <w:r w:rsidRPr="002402FC">
          <w:rPr>
            <w:rStyle w:val="Hyperlink"/>
            <w:rFonts w:eastAsia="Arial"/>
            <w:noProof/>
          </w:rPr>
          <w:t>RFI4 – Pesquisa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59" w:history="1">
        <w:r w:rsidRPr="002402FC">
          <w:rPr>
            <w:rStyle w:val="Hyperlink"/>
            <w:rFonts w:eastAsia="Arial"/>
            <w:noProof/>
          </w:rPr>
          <w:t>RFN4.1 – Buscar apenas por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60" w:history="1">
        <w:r w:rsidRPr="002402FC">
          <w:rPr>
            <w:rStyle w:val="Hyperlink"/>
            <w:rFonts w:eastAsia="Arial"/>
            <w:noProof/>
          </w:rPr>
          <w:t>RFI5 – Pesquisa de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61" w:history="1">
        <w:r w:rsidRPr="002402FC">
          <w:rPr>
            <w:rStyle w:val="Hyperlink"/>
            <w:rFonts w:eastAsia="Arial"/>
            <w:noProof/>
          </w:rPr>
          <w:t>RFN5.1 – Buscar apenas por nome do veículo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1"/>
        <w:tabs>
          <w:tab w:val="left" w:pos="440"/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62" w:history="1">
        <w:r w:rsidRPr="002402F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pt-BR"/>
          </w:rPr>
          <w:tab/>
        </w:r>
        <w:r w:rsidRPr="002402FC">
          <w:rPr>
            <w:rStyle w:val="Hyperlink"/>
            <w:noProof/>
          </w:rPr>
          <w:t>Folha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C4825" w:rsidRDefault="008C4825">
      <w:pPr>
        <w:pStyle w:val="Sumrio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color w:val="auto"/>
          <w:szCs w:val="22"/>
          <w:lang w:val="pt-BR"/>
        </w:rPr>
      </w:pPr>
      <w:hyperlink w:anchor="_Toc476847163" w:history="1">
        <w:r w:rsidRPr="002402FC">
          <w:rPr>
            <w:rStyle w:val="Hyperlink"/>
            <w:noProof/>
          </w:rPr>
          <w:t>(pode ser substituída por um e-mail com as aprovações dos responsáveis abaixo)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_Toc476847163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3D1C" w:rsidRDefault="006C3D1C">
      <w:r>
        <w:fldChar w:fldCharType="end"/>
      </w:r>
    </w:p>
    <w:p w:rsidR="006C3D1C" w:rsidRDefault="006C3D1C"/>
    <w:p w:rsidR="006C3D1C" w:rsidRDefault="006C3D1C"/>
    <w:p w:rsidR="006C3D1C" w:rsidRDefault="006C3D1C"/>
    <w:p w:rsidR="006C3D1C" w:rsidRDefault="006C3D1C"/>
    <w:p w:rsidR="006C3D1C" w:rsidRDefault="006C3D1C">
      <w:r>
        <w:br w:type="page"/>
      </w:r>
      <w:r>
        <w:lastRenderedPageBreak/>
        <w:t>Convenções adotadas:</w:t>
      </w:r>
    </w:p>
    <w:p w:rsidR="006C3D1C" w:rsidRDefault="006C3D1C">
      <w:r>
        <w:t>Ao longo de todo este docum</w:t>
      </w:r>
      <w:r w:rsidR="007E3E57">
        <w:t xml:space="preserve">ento, a área </w:t>
      </w:r>
      <w:r w:rsidR="003D6F37">
        <w:t>funcional</w:t>
      </w:r>
      <w:r w:rsidR="007E3E57">
        <w:t xml:space="preserve"> da Empresa </w:t>
      </w:r>
      <w:proofErr w:type="gramStart"/>
      <w:r w:rsidR="007E3E57">
        <w:t>GPseg</w:t>
      </w:r>
      <w:proofErr w:type="gramEnd"/>
      <w:r>
        <w:t xml:space="preserve"> será referenciado apenas como CLIENTE;</w:t>
      </w:r>
    </w:p>
    <w:p w:rsidR="006C3D1C" w:rsidRDefault="006C3D1C">
      <w:pPr>
        <w:pStyle w:val="Corpodetexto3"/>
        <w:rPr>
          <w:b w:val="0"/>
          <w:bCs w:val="0"/>
        </w:rPr>
      </w:pPr>
      <w:r>
        <w:rPr>
          <w:b w:val="0"/>
          <w:bCs w:val="0"/>
        </w:rPr>
        <w:t xml:space="preserve">Ao longo de todo este documento, a área de TI será </w:t>
      </w:r>
      <w:proofErr w:type="gramStart"/>
      <w:r>
        <w:rPr>
          <w:b w:val="0"/>
          <w:bCs w:val="0"/>
        </w:rPr>
        <w:t>referenciado</w:t>
      </w:r>
      <w:proofErr w:type="gramEnd"/>
      <w:r>
        <w:rPr>
          <w:b w:val="0"/>
          <w:bCs w:val="0"/>
        </w:rPr>
        <w:t xml:space="preserve"> apenas como FORNECEDOR.</w:t>
      </w:r>
    </w:p>
    <w:p w:rsidR="006C3D1C" w:rsidRDefault="006C3D1C">
      <w:pPr>
        <w:rPr>
          <w:color w:val="0000FF"/>
        </w:rPr>
      </w:pPr>
      <w:r>
        <w:br w:type="page"/>
      </w:r>
    </w:p>
    <w:tbl>
      <w:tblPr>
        <w:tblW w:w="8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260"/>
        <w:gridCol w:w="1350"/>
        <w:gridCol w:w="2880"/>
        <w:gridCol w:w="2340"/>
      </w:tblGrid>
      <w:tr w:rsidR="006C3D1C">
        <w:trPr>
          <w:cantSplit/>
        </w:trPr>
        <w:tc>
          <w:tcPr>
            <w:tcW w:w="8800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Controle de Versão</w:t>
            </w:r>
          </w:p>
        </w:tc>
      </w:tr>
      <w:tr w:rsidR="006C3D1C">
        <w:trPr>
          <w:cantSplit/>
          <w:trHeight w:val="611"/>
        </w:trPr>
        <w:tc>
          <w:tcPr>
            <w:tcW w:w="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Pr="005E1A9F" w:rsidRDefault="006C3D1C">
            <w:pPr>
              <w:pStyle w:val="Cabealh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 w:rsidP="007E3E57">
            <w:pPr>
              <w:pStyle w:val="Cabealho"/>
              <w:jc w:val="center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  <w:tr w:rsidR="006C3D1C">
        <w:trPr>
          <w:cantSplit/>
        </w:trPr>
        <w:tc>
          <w:tcPr>
            <w:tcW w:w="97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6C3D1C" w:rsidRDefault="006C3D1C">
            <w:pPr>
              <w:pStyle w:val="Cabealho"/>
              <w:rPr>
                <w:color w:val="0000FF"/>
                <w:sz w:val="18"/>
                <w:szCs w:val="18"/>
              </w:rPr>
            </w:pPr>
          </w:p>
        </w:tc>
      </w:tr>
    </w:tbl>
    <w:p w:rsidR="006C3D1C" w:rsidRDefault="006C3D1C">
      <w:pPr>
        <w:pStyle w:val="Cabealho"/>
        <w:tabs>
          <w:tab w:val="clear" w:pos="4320"/>
          <w:tab w:val="clear" w:pos="8640"/>
        </w:tabs>
      </w:pPr>
    </w:p>
    <w:p w:rsidR="006C3D1C" w:rsidRDefault="006C3D1C">
      <w:pPr>
        <w:pStyle w:val="Ttulo1"/>
        <w:tabs>
          <w:tab w:val="num" w:pos="540"/>
        </w:tabs>
        <w:ind w:left="540" w:hanging="540"/>
      </w:pPr>
      <w:r>
        <w:br w:type="page"/>
      </w:r>
      <w:bookmarkStart w:id="0" w:name="_Toc48539754"/>
      <w:bookmarkStart w:id="1" w:name="_Toc476847124"/>
      <w:r>
        <w:lastRenderedPageBreak/>
        <w:t>Introdução</w:t>
      </w:r>
      <w:bookmarkEnd w:id="0"/>
      <w:bookmarkEnd w:id="1"/>
    </w:p>
    <w:p w:rsidR="006C3D1C" w:rsidRDefault="006C3D1C">
      <w:r>
        <w:t>Este documento descreve os requisitos do produto</w:t>
      </w:r>
      <w:r>
        <w:rPr>
          <w:color w:val="0000FF"/>
        </w:rPr>
        <w:t xml:space="preserve"> </w:t>
      </w:r>
      <w:r>
        <w:t>Sistema de Atendimento Ambulatorial, desenvolvido pelo FORNECEDOR segundo solicitação do CLIENTE.</w:t>
      </w:r>
    </w:p>
    <w:p w:rsidR="006C3D1C" w:rsidRDefault="006C3D1C">
      <w:pPr>
        <w:rPr>
          <w:lang w:val="pt-BR"/>
        </w:rPr>
      </w:pPr>
    </w:p>
    <w:p w:rsidR="006C3D1C" w:rsidRDefault="006C3D1C">
      <w:pPr>
        <w:pStyle w:val="Ttulo1"/>
        <w:tabs>
          <w:tab w:val="num" w:pos="540"/>
        </w:tabs>
        <w:ind w:left="540" w:hanging="540"/>
        <w:rPr>
          <w:lang w:val="en-US"/>
        </w:rPr>
      </w:pPr>
      <w:bookmarkStart w:id="2" w:name="_Toc182813520"/>
      <w:bookmarkStart w:id="3" w:name="_Toc48539755"/>
      <w:bookmarkStart w:id="4" w:name="_Toc476847125"/>
      <w:r>
        <w:rPr>
          <w:lang w:val="en-US"/>
        </w:rPr>
        <w:t>Stakeholder Request</w:t>
      </w:r>
      <w:bookmarkEnd w:id="2"/>
      <w:r>
        <w:rPr>
          <w:lang w:val="en-US"/>
        </w:rPr>
        <w:t xml:space="preserve"> (STRQ)</w:t>
      </w:r>
      <w:bookmarkEnd w:id="4"/>
    </w:p>
    <w:p w:rsidR="006C3D1C" w:rsidRDefault="006C3D1C">
      <w:r>
        <w:t>[O QUÊ deve ser implementado?</w:t>
      </w:r>
      <w:proofErr w:type="gramStart"/>
      <w:r>
        <w:t>]</w:t>
      </w:r>
      <w:proofErr w:type="gramEnd"/>
    </w:p>
    <w:p w:rsidR="006C3D1C" w:rsidRDefault="006C3D1C">
      <w:pPr>
        <w:pStyle w:val="Corpodetexto"/>
        <w:rPr>
          <w:lang w:val="pt-BR"/>
        </w:rPr>
      </w:pPr>
      <w:r>
        <w:t>[Tratam-se dos requisitos que são solicitados pelo cliente. Devem ser descritos da forma como foram solicitados (mesmo que tecnicamente pareçam incorretos) – isto se deve ao fato de ser através da stakeholder request que o cliente consegue se referir ao produto. As stakeholder requests são fornecidas de várias formas, podem ser entregues em um documento escrito, e-mail de solicitação do clien</w:t>
      </w:r>
      <w:r w:rsidR="008C4825">
        <w:t xml:space="preserve">te, podendo ser </w:t>
      </w:r>
      <w:proofErr w:type="gramStart"/>
      <w:r w:rsidR="008C4825">
        <w:t>melhor</w:t>
      </w:r>
      <w:proofErr w:type="gramEnd"/>
      <w:r w:rsidR="008C4825">
        <w:t xml:space="preserve"> detalhado</w:t>
      </w:r>
      <w:r>
        <w:t xml:space="preserve"> durante reuniões ou entrevistas].</w:t>
      </w:r>
    </w:p>
    <w:p w:rsidR="006C3D1C" w:rsidRDefault="006C3D1C">
      <w:pPr>
        <w:rPr>
          <w:lang w:val="pt-BR"/>
        </w:rPr>
      </w:pPr>
    </w:p>
    <w:p w:rsidR="006C3D1C" w:rsidRDefault="006C3D1C">
      <w:r>
        <w:rPr>
          <w:b/>
          <w:bCs/>
          <w:sz w:val="28"/>
        </w:rPr>
        <w:t xml:space="preserve">Exemplo I: Domínio em estudo – </w:t>
      </w:r>
      <w:r w:rsidR="007E3E57">
        <w:rPr>
          <w:b/>
          <w:bCs/>
          <w:sz w:val="28"/>
        </w:rPr>
        <w:t xml:space="preserve">Sistema </w:t>
      </w:r>
      <w:proofErr w:type="gramStart"/>
      <w:r w:rsidR="007E3E57">
        <w:rPr>
          <w:b/>
          <w:bCs/>
          <w:sz w:val="28"/>
        </w:rPr>
        <w:t>GPseg</w:t>
      </w:r>
      <w:proofErr w:type="gramEnd"/>
    </w:p>
    <w:p w:rsidR="006C3D1C" w:rsidRDefault="006C3D1C" w:rsidP="00D9649B">
      <w:pPr>
        <w:pStyle w:val="Ttulo2"/>
      </w:pPr>
      <w:bookmarkStart w:id="5" w:name="_Toc206309826"/>
    </w:p>
    <w:p w:rsidR="006C3D1C" w:rsidRPr="00D9649B" w:rsidRDefault="006C3D1C" w:rsidP="00D9649B">
      <w:pPr>
        <w:pStyle w:val="Ttulo2"/>
      </w:pPr>
      <w:bookmarkStart w:id="6" w:name="_Toc476847126"/>
      <w:r w:rsidRPr="00D9649B">
        <w:t>STRQ1</w:t>
      </w:r>
      <w:r w:rsidR="007E3E57" w:rsidRPr="00D9649B">
        <w:t xml:space="preserve"> – </w:t>
      </w:r>
      <w:bookmarkEnd w:id="5"/>
      <w:r w:rsidR="007E3E57" w:rsidRPr="00D9649B">
        <w:t>Contratar Serviço</w:t>
      </w:r>
      <w:bookmarkEnd w:id="6"/>
    </w:p>
    <w:p w:rsidR="006C3D1C" w:rsidRDefault="006C3D1C">
      <w:r>
        <w:rPr>
          <w:b/>
          <w:bCs/>
        </w:rPr>
        <w:t xml:space="preserve">Descrição: </w:t>
      </w:r>
      <w:r>
        <w:t xml:space="preserve">O provável </w:t>
      </w:r>
      <w:r w:rsidR="007E3E57">
        <w:t>cliente</w:t>
      </w:r>
      <w:r>
        <w:t xml:space="preserve"> dirige</w:t>
      </w:r>
      <w:r>
        <w:noBreakHyphen/>
        <w:t xml:space="preserve">se ao </w:t>
      </w:r>
      <w:r w:rsidR="007E3E57">
        <w:t>escritorio</w:t>
      </w:r>
      <w:r>
        <w:t xml:space="preserve"> </w:t>
      </w:r>
      <w:r w:rsidR="007E3E57">
        <w:t>para realizar um orcamento de serviço, caso fechar contrato, é realizado o cadastro do cliente em questão.</w:t>
      </w:r>
    </w:p>
    <w:p w:rsidR="006C3D1C" w:rsidRDefault="006C3D1C"/>
    <w:p w:rsidR="006C3D1C" w:rsidRDefault="006C3D1C" w:rsidP="00D9649B">
      <w:pPr>
        <w:pStyle w:val="Ttulo2"/>
      </w:pPr>
      <w:bookmarkStart w:id="7" w:name="_Toc206309827"/>
      <w:bookmarkStart w:id="8" w:name="_Toc476847127"/>
      <w:r>
        <w:t>STRQ2</w:t>
      </w:r>
      <w:r w:rsidR="007E3E57">
        <w:t xml:space="preserve"> – </w:t>
      </w:r>
      <w:bookmarkEnd w:id="7"/>
      <w:r w:rsidR="007E3E57">
        <w:t>Acesso ao sistema</w:t>
      </w:r>
      <w:bookmarkEnd w:id="8"/>
    </w:p>
    <w:p w:rsidR="006C3D1C" w:rsidRDefault="006C3D1C">
      <w:r>
        <w:rPr>
          <w:b/>
          <w:bCs/>
        </w:rPr>
        <w:t xml:space="preserve">Descrição: </w:t>
      </w:r>
      <w:r w:rsidR="007E3E57">
        <w:t xml:space="preserve">O sistema devera conter uma area para login, para poder acessar o sistema. </w:t>
      </w:r>
    </w:p>
    <w:p w:rsidR="006C3D1C" w:rsidRDefault="006C3D1C"/>
    <w:p w:rsidR="006C3D1C" w:rsidRDefault="006C3D1C" w:rsidP="00D9649B">
      <w:pPr>
        <w:pStyle w:val="Ttulo2"/>
      </w:pPr>
      <w:bookmarkStart w:id="9" w:name="_Toc206309828"/>
      <w:bookmarkStart w:id="10" w:name="_Toc476847128"/>
      <w:r>
        <w:t>STRQ3</w:t>
      </w:r>
      <w:r w:rsidR="007E3E57">
        <w:t xml:space="preserve"> – </w:t>
      </w:r>
      <w:bookmarkEnd w:id="9"/>
      <w:r w:rsidR="007E3E57">
        <w:t>Cadastro de Clientes</w:t>
      </w:r>
      <w:bookmarkEnd w:id="10"/>
    </w:p>
    <w:p w:rsidR="006C3D1C" w:rsidRDefault="006C3D1C">
      <w:r>
        <w:rPr>
          <w:b/>
          <w:bCs/>
        </w:rPr>
        <w:t xml:space="preserve">Descrição: </w:t>
      </w:r>
      <w:r w:rsidR="007E3E57">
        <w:t>Ao realizar o acesso ao sistema, o mesmo deve aparecer o cadastro de todos os clientes que a empresa possui em uma tabela.</w:t>
      </w:r>
    </w:p>
    <w:p w:rsidR="006C3D1C" w:rsidRDefault="006C3D1C"/>
    <w:p w:rsidR="006C3D1C" w:rsidRDefault="006C3D1C" w:rsidP="00D9649B">
      <w:pPr>
        <w:pStyle w:val="Ttulo2"/>
      </w:pPr>
      <w:bookmarkStart w:id="11" w:name="_Toc206309829"/>
      <w:bookmarkStart w:id="12" w:name="_Toc476847129"/>
      <w:r>
        <w:t>STRQ4</w:t>
      </w:r>
      <w:r w:rsidR="007E3E57">
        <w:t xml:space="preserve"> – </w:t>
      </w:r>
      <w:bookmarkEnd w:id="11"/>
      <w:r w:rsidR="007E3E57">
        <w:t>Alterações de cadastros</w:t>
      </w:r>
      <w:bookmarkEnd w:id="12"/>
    </w:p>
    <w:p w:rsidR="006C3D1C" w:rsidRDefault="006C3D1C">
      <w:r>
        <w:rPr>
          <w:b/>
          <w:bCs/>
        </w:rPr>
        <w:t xml:space="preserve">Descrição: </w:t>
      </w:r>
      <w:r w:rsidR="007E3E57">
        <w:t>o sistema deve possuir uma area para edição, exclusão e adição de clientes que a empresa possui.</w:t>
      </w:r>
    </w:p>
    <w:p w:rsidR="006C3D1C" w:rsidRDefault="006C3D1C"/>
    <w:p w:rsidR="006C3D1C" w:rsidRDefault="006C3D1C" w:rsidP="00D9649B">
      <w:pPr>
        <w:pStyle w:val="Ttulo2"/>
      </w:pPr>
      <w:bookmarkStart w:id="13" w:name="_Toc206309830"/>
      <w:bookmarkStart w:id="14" w:name="_Toc476847130"/>
      <w:r>
        <w:lastRenderedPageBreak/>
        <w:t>STRQ5</w:t>
      </w:r>
      <w:r w:rsidR="007E3E57">
        <w:t xml:space="preserve"> </w:t>
      </w:r>
      <w:r w:rsidR="00D9649B">
        <w:t>–</w:t>
      </w:r>
      <w:r w:rsidR="007E3E57">
        <w:t xml:space="preserve"> </w:t>
      </w:r>
      <w:bookmarkEnd w:id="13"/>
      <w:r w:rsidR="00D9649B">
        <w:t>Confirmação de cadastro</w:t>
      </w:r>
      <w:bookmarkEnd w:id="14"/>
    </w:p>
    <w:p w:rsidR="006C3D1C" w:rsidRDefault="006C3D1C">
      <w:r>
        <w:rPr>
          <w:b/>
          <w:bCs/>
        </w:rPr>
        <w:t xml:space="preserve">Descrição: </w:t>
      </w:r>
      <w:r w:rsidR="00D9649B">
        <w:t>Antes de finalizar qualquer procedimento relacionado ao STRQ4, o sistema deve exibir uma mensagem solicitando confirmação do funcionario, para que possa concluir a ação.</w:t>
      </w:r>
    </w:p>
    <w:p w:rsidR="006C3D1C" w:rsidRDefault="006C3D1C"/>
    <w:p w:rsidR="006C3D1C" w:rsidRDefault="006C3D1C" w:rsidP="00D9649B">
      <w:pPr>
        <w:pStyle w:val="Ttulo2"/>
      </w:pPr>
      <w:bookmarkStart w:id="15" w:name="_Toc206309831"/>
      <w:bookmarkStart w:id="16" w:name="_Toc476847131"/>
      <w:r>
        <w:t>STRQ6</w:t>
      </w:r>
      <w:r w:rsidR="00D9649B">
        <w:t xml:space="preserve"> – </w:t>
      </w:r>
      <w:bookmarkEnd w:id="15"/>
      <w:r w:rsidR="00D9649B">
        <w:t>Cadastro de Veículos</w:t>
      </w:r>
      <w:bookmarkEnd w:id="16"/>
    </w:p>
    <w:p w:rsidR="006C3D1C" w:rsidRDefault="006C3D1C">
      <w:r>
        <w:rPr>
          <w:b/>
          <w:bCs/>
        </w:rPr>
        <w:t xml:space="preserve">Descrição: </w:t>
      </w:r>
      <w:r w:rsidR="00D9649B">
        <w:t>O sistema devera contem um cadastro de veiculos que a empresa possui, com as mesmas condições dos STRQ3, STRQ4 e STRQ5.</w:t>
      </w:r>
    </w:p>
    <w:p w:rsidR="006C3D1C" w:rsidRDefault="006C3D1C"/>
    <w:p w:rsidR="006C3D1C" w:rsidRDefault="006C3D1C" w:rsidP="00D9649B">
      <w:pPr>
        <w:pStyle w:val="Ttulo2"/>
      </w:pPr>
      <w:bookmarkStart w:id="17" w:name="_Toc206309832"/>
      <w:bookmarkStart w:id="18" w:name="_Toc476847132"/>
      <w:r>
        <w:t>STRQ7</w:t>
      </w:r>
      <w:r w:rsidR="00D9649B">
        <w:t xml:space="preserve"> – </w:t>
      </w:r>
      <w:bookmarkEnd w:id="17"/>
      <w:r w:rsidR="00D9649B">
        <w:t>Cadastro de Funcionários</w:t>
      </w:r>
      <w:bookmarkEnd w:id="18"/>
    </w:p>
    <w:p w:rsidR="006C3D1C" w:rsidRDefault="006C3D1C">
      <w:r>
        <w:rPr>
          <w:b/>
          <w:bCs/>
        </w:rPr>
        <w:t xml:space="preserve">Descrição: </w:t>
      </w:r>
      <w:r w:rsidR="00D9649B">
        <w:t>O sistema devera possuir um cadastro de Funcionarios, com as condições dos STRQ3, STRQ4 e STRQ5, e tambem, devera contem diversos campos para um cadastro completo do funcionario.</w:t>
      </w:r>
    </w:p>
    <w:p w:rsidR="006C3D1C" w:rsidRDefault="006C3D1C"/>
    <w:p w:rsidR="006C3D1C" w:rsidRDefault="006C3D1C" w:rsidP="00D9649B">
      <w:pPr>
        <w:pStyle w:val="Ttulo2"/>
      </w:pPr>
      <w:bookmarkStart w:id="19" w:name="_Toc206309833"/>
      <w:bookmarkStart w:id="20" w:name="_Toc476847133"/>
      <w:r>
        <w:t>STRQ8</w:t>
      </w:r>
      <w:r w:rsidR="00D9649B">
        <w:t xml:space="preserve"> – </w:t>
      </w:r>
      <w:bookmarkEnd w:id="19"/>
      <w:r w:rsidR="00D9649B">
        <w:t>Cadastro de Horários</w:t>
      </w:r>
      <w:bookmarkEnd w:id="20"/>
    </w:p>
    <w:p w:rsidR="006C3D1C" w:rsidRDefault="006C3D1C">
      <w:r>
        <w:rPr>
          <w:b/>
          <w:bCs/>
        </w:rPr>
        <w:t xml:space="preserve">Descrição: </w:t>
      </w:r>
      <w:r w:rsidR="00D9649B">
        <w:t>O sistema devera conter uma area especifica dentro do cadastro do funcionario, para que se possa cadastrar o horario que determinado funcionario trabalha.</w:t>
      </w:r>
    </w:p>
    <w:p w:rsidR="006C3D1C" w:rsidRDefault="006C3D1C">
      <w:pPr>
        <w:pStyle w:val="Cabealho"/>
        <w:tabs>
          <w:tab w:val="clear" w:pos="4320"/>
          <w:tab w:val="clear" w:pos="8640"/>
        </w:tabs>
      </w:pPr>
    </w:p>
    <w:p w:rsidR="00D9649B" w:rsidRDefault="00D9649B" w:rsidP="00D9649B">
      <w:pPr>
        <w:pStyle w:val="Ttulo2"/>
      </w:pPr>
      <w:bookmarkStart w:id="21" w:name="_Toc476847134"/>
      <w:r>
        <w:t>STRQ9 – Cadastro de Rotas</w:t>
      </w:r>
      <w:bookmarkEnd w:id="21"/>
    </w:p>
    <w:p w:rsidR="00D9649B" w:rsidRDefault="00D9649B">
      <w:pPr>
        <w:pStyle w:val="Cabealho"/>
        <w:tabs>
          <w:tab w:val="clear" w:pos="4320"/>
          <w:tab w:val="clear" w:pos="8640"/>
        </w:tabs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O sistema devera conter uma parte, onde seja possivel visualizar um mapa da cidade, e inserir nele, pontos onde o funcionario passara naquele dia de trabalho. Esses cadastros devem ter possibilidade de ser salvos, para que possam ser visualizados depois.</w:t>
      </w:r>
    </w:p>
    <w:p w:rsidR="00D9649B" w:rsidRDefault="00D9649B" w:rsidP="00D9649B">
      <w:pPr>
        <w:pStyle w:val="Ttulo2"/>
      </w:pPr>
    </w:p>
    <w:p w:rsidR="00D9649B" w:rsidRDefault="00D9649B" w:rsidP="00D9649B">
      <w:pPr>
        <w:pStyle w:val="Ttulo2"/>
      </w:pPr>
      <w:bookmarkStart w:id="22" w:name="_Toc476847135"/>
      <w:r>
        <w:t>STRQ</w:t>
      </w:r>
      <w:r w:rsidR="00652210">
        <w:t>10</w:t>
      </w:r>
      <w:r>
        <w:t xml:space="preserve"> – Cadastro de </w:t>
      </w:r>
      <w:r w:rsidR="00652210">
        <w:t>Usuários</w:t>
      </w:r>
      <w:bookmarkEnd w:id="22"/>
    </w:p>
    <w:p w:rsidR="00D9649B" w:rsidRDefault="00D9649B" w:rsidP="00D9649B">
      <w:pPr>
        <w:pStyle w:val="Cabealho"/>
        <w:tabs>
          <w:tab w:val="clear" w:pos="4320"/>
          <w:tab w:val="clear" w:pos="8640"/>
        </w:tabs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O sistema devera possuir uma area de cadastro de usuarios, essa area sera visivel somente para o administrador do sistema, nesse cadastro, de</w:t>
      </w:r>
      <w:r w:rsidR="00652210">
        <w:rPr>
          <w:bCs/>
        </w:rPr>
        <w:t>vera exibir opções de acessos para o sistema, o que cada usuario pode acessar ou nao.</w:t>
      </w:r>
    </w:p>
    <w:p w:rsidR="00652210" w:rsidRDefault="00652210" w:rsidP="00D9649B">
      <w:pPr>
        <w:pStyle w:val="Cabealho"/>
        <w:tabs>
          <w:tab w:val="clear" w:pos="4320"/>
          <w:tab w:val="clear" w:pos="8640"/>
        </w:tabs>
        <w:rPr>
          <w:bCs/>
        </w:rPr>
      </w:pPr>
    </w:p>
    <w:p w:rsidR="00652210" w:rsidRDefault="00652210" w:rsidP="00652210">
      <w:pPr>
        <w:pStyle w:val="Ttulo2"/>
      </w:pPr>
      <w:bookmarkStart w:id="23" w:name="_Toc476847136"/>
      <w:r>
        <w:t>STRQ11 – Cadastro de Mensalidades</w:t>
      </w:r>
      <w:bookmarkEnd w:id="23"/>
    </w:p>
    <w:p w:rsidR="00652210" w:rsidRDefault="00652210" w:rsidP="00652210">
      <w:pPr>
        <w:pStyle w:val="Cabealho"/>
        <w:tabs>
          <w:tab w:val="clear" w:pos="4320"/>
          <w:tab w:val="clear" w:pos="8640"/>
        </w:tabs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O sistema devera possuir uma area dentro do cadastro de clientes, para que se </w:t>
      </w:r>
      <w:proofErr w:type="gramStart"/>
      <w:r>
        <w:rPr>
          <w:bCs/>
        </w:rPr>
        <w:t>possa</w:t>
      </w:r>
      <w:proofErr w:type="gramEnd"/>
      <w:r>
        <w:rPr>
          <w:bCs/>
        </w:rPr>
        <w:t xml:space="preserve"> cadastrar os valores a serem pagos </w:t>
      </w:r>
      <w:r w:rsidR="008C4825">
        <w:rPr>
          <w:bCs/>
        </w:rPr>
        <w:t>pelo cliente</w:t>
      </w:r>
      <w:r>
        <w:rPr>
          <w:bCs/>
        </w:rPr>
        <w:t>, as faturas ja pagas e caso necessario, a visualização dessas faturas.</w:t>
      </w:r>
    </w:p>
    <w:p w:rsidR="00652210" w:rsidRDefault="00652210" w:rsidP="00652210">
      <w:pPr>
        <w:pStyle w:val="Ttulo2"/>
      </w:pPr>
      <w:bookmarkStart w:id="24" w:name="_Toc476847137"/>
      <w:r>
        <w:lastRenderedPageBreak/>
        <w:t>STRQ12 – Geração de Relatórios</w:t>
      </w:r>
      <w:bookmarkEnd w:id="24"/>
    </w:p>
    <w:p w:rsidR="00652210" w:rsidRPr="00652210" w:rsidRDefault="00652210" w:rsidP="00652210">
      <w:pPr>
        <w:pStyle w:val="Cabealho"/>
        <w:tabs>
          <w:tab w:val="clear" w:pos="4320"/>
          <w:tab w:val="clear" w:pos="8640"/>
        </w:tabs>
      </w:pPr>
      <w:r>
        <w:rPr>
          <w:b/>
          <w:bCs/>
        </w:rPr>
        <w:t xml:space="preserve">Descrição: </w:t>
      </w:r>
      <w:r>
        <w:rPr>
          <w:bCs/>
        </w:rPr>
        <w:t>O sistema deverá possuir uma area, onde se possa selecionar o tipo de relatorio a ser gerado. Todos os cadastros do sistema devem possuir um relatorio para visualização, impressão ou geração em pdf. Possuir tambem um relatorio completo, com informaçoes dos clientes, horarios, funcionario, veiculo e rota completa daquele funcionario naquele dia.</w:t>
      </w:r>
    </w:p>
    <w:p w:rsidR="00652210" w:rsidRPr="00D9649B" w:rsidRDefault="00652210" w:rsidP="00D9649B">
      <w:pPr>
        <w:pStyle w:val="Cabealho"/>
        <w:tabs>
          <w:tab w:val="clear" w:pos="4320"/>
          <w:tab w:val="clear" w:pos="8640"/>
        </w:tabs>
      </w:pPr>
    </w:p>
    <w:p w:rsidR="00D9649B" w:rsidRPr="00D9649B" w:rsidRDefault="00D9649B">
      <w:pPr>
        <w:pStyle w:val="Cabealho"/>
        <w:tabs>
          <w:tab w:val="clear" w:pos="4320"/>
          <w:tab w:val="clear" w:pos="8640"/>
        </w:tabs>
      </w:pPr>
    </w:p>
    <w:p w:rsidR="006C3D1C" w:rsidRDefault="006C3D1C">
      <w:pPr>
        <w:pStyle w:val="Cabealho"/>
        <w:tabs>
          <w:tab w:val="clear" w:pos="4320"/>
          <w:tab w:val="clear" w:pos="8640"/>
        </w:tabs>
      </w:pPr>
    </w:p>
    <w:p w:rsidR="006C3D1C" w:rsidRDefault="006C3D1C">
      <w:pPr>
        <w:pStyle w:val="Ttulo1"/>
        <w:tabs>
          <w:tab w:val="num" w:pos="540"/>
        </w:tabs>
        <w:ind w:left="540" w:hanging="540"/>
      </w:pPr>
      <w:bookmarkStart w:id="25" w:name="_Toc182813521"/>
      <w:r>
        <w:br w:type="page"/>
      </w:r>
      <w:bookmarkStart w:id="26" w:name="_Toc476847138"/>
      <w:r>
        <w:lastRenderedPageBreak/>
        <w:t>Necessidade</w:t>
      </w:r>
      <w:bookmarkEnd w:id="25"/>
      <w:r>
        <w:t xml:space="preserve"> (NEC)</w:t>
      </w:r>
      <w:bookmarkEnd w:id="26"/>
    </w:p>
    <w:p w:rsidR="006C3D1C" w:rsidRDefault="006C3D1C">
      <w:pPr>
        <w:rPr>
          <w:color w:val="0000FF"/>
        </w:rPr>
      </w:pPr>
      <w:r>
        <w:rPr>
          <w:color w:val="0000FF"/>
        </w:rPr>
        <w:t>[</w:t>
      </w:r>
      <w:proofErr w:type="gramStart"/>
      <w:r>
        <w:rPr>
          <w:color w:val="0000FF"/>
        </w:rPr>
        <w:t>POR QUÊ</w:t>
      </w:r>
      <w:proofErr w:type="gramEnd"/>
      <w:r>
        <w:rPr>
          <w:color w:val="0000FF"/>
        </w:rPr>
        <w:t xml:space="preserve"> deve ser implementado?]</w:t>
      </w:r>
    </w:p>
    <w:p w:rsidR="006C3D1C" w:rsidRDefault="006C3D1C">
      <w:pPr>
        <w:pStyle w:val="Corpodetexto"/>
      </w:pPr>
      <w:r>
        <w:t xml:space="preserve">[Tratam-se dos requisitos que </w:t>
      </w:r>
      <w:r w:rsidR="00652210">
        <w:t>são</w:t>
      </w:r>
      <w:r>
        <w:t xml:space="preserve"> </w:t>
      </w:r>
      <w:proofErr w:type="gramStart"/>
      <w:r>
        <w:t>via de regra</w:t>
      </w:r>
      <w:proofErr w:type="gramEnd"/>
      <w:r>
        <w:t>, identificados a partir das Stakeholder Requests (vide acima). O solicitante deve informar ao analista de requisitos as razões (causas raízes) que o motivaram a solicitar a solução de software. Estas causas raízes são os requisitos do tipo "Necessidade". É importante destacar as necessidades de todos os stakeholders relevantes identificados (usuários, gerentes, patrocinadores, etc)].</w:t>
      </w:r>
    </w:p>
    <w:p w:rsidR="006C3D1C" w:rsidRDefault="006C3D1C"/>
    <w:p w:rsidR="006C3D1C" w:rsidRDefault="006C3D1C">
      <w:r>
        <w:t>Exemplos:</w:t>
      </w:r>
    </w:p>
    <w:p w:rsidR="006C3D1C" w:rsidRDefault="006C3D1C">
      <w:pPr>
        <w:rPr>
          <w:lang w:val="pt-BR"/>
        </w:rPr>
      </w:pPr>
    </w:p>
    <w:p w:rsidR="006C3D1C" w:rsidRDefault="006C3D1C" w:rsidP="00D9649B">
      <w:pPr>
        <w:pStyle w:val="Ttulo2"/>
      </w:pPr>
      <w:bookmarkStart w:id="27" w:name="_Toc206309835"/>
      <w:bookmarkStart w:id="28" w:name="_Toc476847139"/>
      <w:r>
        <w:t>NEC1</w:t>
      </w:r>
      <w:r w:rsidR="00652210">
        <w:t xml:space="preserve"> – </w:t>
      </w:r>
      <w:bookmarkEnd w:id="27"/>
      <w:r w:rsidR="00652210">
        <w:t>Minimizar o tempo de atendimento ao cliente</w:t>
      </w:r>
      <w:bookmarkEnd w:id="28"/>
    </w:p>
    <w:p w:rsidR="006C3D1C" w:rsidRPr="00652210" w:rsidRDefault="006C3D1C">
      <w:pPr>
        <w:rPr>
          <w:lang w:val="pt-BR"/>
        </w:rPr>
      </w:pPr>
      <w:r>
        <w:rPr>
          <w:b/>
          <w:bCs/>
        </w:rPr>
        <w:t xml:space="preserve">Descrição: </w:t>
      </w:r>
      <w:r w:rsidR="00652210">
        <w:t xml:space="preserve">Os clientes perdem muito tempo esperando o seu devido cadastro ser finalizado, o sistema deverá </w:t>
      </w:r>
      <w:proofErr w:type="gramStart"/>
      <w:r w:rsidR="00652210">
        <w:t>agilizar</w:t>
      </w:r>
      <w:proofErr w:type="gramEnd"/>
      <w:r w:rsidR="00652210">
        <w:t xml:space="preserve"> esse processo.</w:t>
      </w:r>
    </w:p>
    <w:p w:rsidR="006C3D1C" w:rsidRDefault="006C3D1C"/>
    <w:p w:rsidR="006C3D1C" w:rsidRDefault="006C3D1C" w:rsidP="00D9649B">
      <w:pPr>
        <w:pStyle w:val="Ttulo2"/>
      </w:pPr>
      <w:bookmarkStart w:id="29" w:name="_Toc206309836"/>
      <w:bookmarkStart w:id="30" w:name="_Toc476847140"/>
      <w:r>
        <w:t>NEC2</w:t>
      </w:r>
      <w:r w:rsidR="00652210">
        <w:t xml:space="preserve"> – </w:t>
      </w:r>
      <w:bookmarkEnd w:id="29"/>
      <w:r w:rsidR="00652210">
        <w:t>Gerar Relatórios Personalizados</w:t>
      </w:r>
      <w:bookmarkEnd w:id="30"/>
    </w:p>
    <w:p w:rsidR="006C3D1C" w:rsidRDefault="006C3D1C">
      <w:r>
        <w:rPr>
          <w:b/>
          <w:bCs/>
        </w:rPr>
        <w:t xml:space="preserve">Descrição: </w:t>
      </w:r>
      <w:r w:rsidR="00652210">
        <w:t>Os relatorios disponiveis para geração, devem ser personalizados para que sejam de facil entendimento tanto para um funcionario quanto para o cliente que queira visualizar qualquer cadastro da empresa, facilitando assim o controle e processo a ser realizado pela empresa.</w:t>
      </w:r>
    </w:p>
    <w:p w:rsidR="006C3D1C" w:rsidRDefault="006C3D1C"/>
    <w:p w:rsidR="006C3D1C" w:rsidRDefault="006C3D1C">
      <w:pPr>
        <w:pStyle w:val="Ttulo1"/>
        <w:tabs>
          <w:tab w:val="num" w:pos="540"/>
        </w:tabs>
        <w:ind w:left="540" w:hanging="540"/>
      </w:pPr>
      <w:bookmarkStart w:id="31" w:name="_Toc182813522"/>
      <w:r>
        <w:br w:type="page"/>
      </w:r>
      <w:bookmarkStart w:id="32" w:name="_Toc476847141"/>
      <w:r>
        <w:lastRenderedPageBreak/>
        <w:t>Requisitos não funcionais (RNF)</w:t>
      </w:r>
      <w:bookmarkEnd w:id="31"/>
      <w:bookmarkEnd w:id="32"/>
    </w:p>
    <w:p w:rsidR="006C3D1C" w:rsidRDefault="006C3D1C">
      <w:pPr>
        <w:rPr>
          <w:color w:val="0000FF"/>
        </w:rPr>
      </w:pPr>
      <w:r>
        <w:rPr>
          <w:color w:val="0000FF"/>
        </w:rPr>
        <w:t>[Premissas ou Restrições gerenciais e/ou técnicas do projeto]</w:t>
      </w:r>
    </w:p>
    <w:p w:rsidR="006C3D1C" w:rsidRDefault="006C3D1C">
      <w:pPr>
        <w:pStyle w:val="Corpodetexto"/>
      </w:pPr>
      <w:r>
        <w:t>[Trata-se da decodificação de stakeholder requests que não tenham relação com o desenvolvimento de funcionalidades, mas com aspectos gerenciais e/ou estritamente técnicos do projeto de software. Expressam restrições que o software deve atender ou aspectos específicos de qualidade que o software deve ter.</w:t>
      </w:r>
      <w:proofErr w:type="gramStart"/>
      <w:r>
        <w:t>]</w:t>
      </w:r>
      <w:proofErr w:type="gramEnd"/>
    </w:p>
    <w:p w:rsidR="006C3D1C" w:rsidRDefault="006C3D1C"/>
    <w:p w:rsidR="006C3D1C" w:rsidRDefault="006C3D1C">
      <w:r>
        <w:t>Exemplos:</w:t>
      </w:r>
    </w:p>
    <w:p w:rsidR="006C3D1C" w:rsidRDefault="006C3D1C"/>
    <w:p w:rsidR="006C3D1C" w:rsidRDefault="006C3D1C" w:rsidP="00D9649B">
      <w:pPr>
        <w:pStyle w:val="Ttulo2"/>
      </w:pPr>
      <w:bookmarkStart w:id="33" w:name="_Toc206309838"/>
      <w:bookmarkStart w:id="34" w:name="_Toc476847142"/>
      <w:r>
        <w:t>RNF1 – Requisito de restrição tecnológica</w:t>
      </w:r>
      <w:bookmarkEnd w:id="34"/>
    </w:p>
    <w:bookmarkEnd w:id="33"/>
    <w:p w:rsidR="006C3D1C" w:rsidRDefault="006C3D1C">
      <w:r>
        <w:rPr>
          <w:b/>
          <w:bCs/>
        </w:rPr>
        <w:t xml:space="preserve">Descrição: </w:t>
      </w:r>
      <w:r>
        <w:t>Des</w:t>
      </w:r>
      <w:r w:rsidR="003D6F37">
        <w:t>envolvimento WEB - O sistema de cadastro de cliente e veículos será desenvolvido em php.</w:t>
      </w:r>
    </w:p>
    <w:p w:rsidR="006C3D1C" w:rsidRDefault="006C3D1C" w:rsidP="00D9649B">
      <w:pPr>
        <w:pStyle w:val="Ttulo2"/>
      </w:pPr>
      <w:bookmarkStart w:id="35" w:name="_Toc206309839"/>
      <w:bookmarkStart w:id="36" w:name="_Toc476847143"/>
      <w:r>
        <w:t>RNF2 – Requisito de restrição tecnológica</w:t>
      </w:r>
      <w:bookmarkEnd w:id="36"/>
    </w:p>
    <w:bookmarkEnd w:id="35"/>
    <w:p w:rsidR="006C3D1C" w:rsidRDefault="006C3D1C">
      <w:r>
        <w:rPr>
          <w:b/>
          <w:bCs/>
        </w:rPr>
        <w:t xml:space="preserve">Descrição: </w:t>
      </w:r>
      <w:r>
        <w:t xml:space="preserve">Banco de Dados </w:t>
      </w:r>
      <w:r w:rsidR="003D6F37">
        <w:t>Postgres</w:t>
      </w:r>
      <w:r>
        <w:t xml:space="preserve"> - O sistema de </w:t>
      </w:r>
      <w:r w:rsidR="003D6F37">
        <w:t xml:space="preserve">cadastro da </w:t>
      </w:r>
      <w:proofErr w:type="gramStart"/>
      <w:r w:rsidR="003D6F37">
        <w:t>GPSeg</w:t>
      </w:r>
      <w:proofErr w:type="gramEnd"/>
      <w:r>
        <w:t xml:space="preserve"> atua com tecnologia de </w:t>
      </w:r>
      <w:r w:rsidR="003D6F37">
        <w:t>banco de dados relacional Postgres</w:t>
      </w:r>
      <w:r>
        <w:t xml:space="preserve"> – Requisito não funcional de produto.</w:t>
      </w:r>
    </w:p>
    <w:p w:rsidR="006C3D1C" w:rsidRDefault="006C3D1C">
      <w:pPr>
        <w:pStyle w:val="Cabealho"/>
        <w:tabs>
          <w:tab w:val="clear" w:pos="4320"/>
          <w:tab w:val="clear" w:pos="8640"/>
        </w:tabs>
      </w:pPr>
    </w:p>
    <w:p w:rsidR="006C3D1C" w:rsidRDefault="006C3D1C" w:rsidP="00D9649B">
      <w:pPr>
        <w:pStyle w:val="Ttulo2"/>
      </w:pPr>
      <w:bookmarkStart w:id="37" w:name="_Toc206309840"/>
      <w:bookmarkStart w:id="38" w:name="_Toc476847144"/>
      <w:r>
        <w:t>RNF3 – Requisito Gerencial</w:t>
      </w:r>
      <w:bookmarkEnd w:id="37"/>
      <w:bookmarkEnd w:id="38"/>
    </w:p>
    <w:p w:rsidR="006C3D1C" w:rsidRDefault="006C3D1C">
      <w:r>
        <w:rPr>
          <w:b/>
          <w:bCs/>
        </w:rPr>
        <w:t xml:space="preserve">Descrição: </w:t>
      </w:r>
      <w:r>
        <w:t xml:space="preserve">Prazo de desenvolvimento - O sistema de </w:t>
      </w:r>
      <w:r w:rsidR="003D6F37">
        <w:t xml:space="preserve">cadastro da </w:t>
      </w:r>
      <w:proofErr w:type="gramStart"/>
      <w:r w:rsidR="003D6F37">
        <w:t>GPSeg</w:t>
      </w:r>
      <w:proofErr w:type="gramEnd"/>
      <w:r w:rsidR="003D6F37">
        <w:t xml:space="preserve"> </w:t>
      </w:r>
      <w:r>
        <w:t>deve ser concluído em 60 dias corridos, após a aprovação da lista de requisitos – Requisito não funcional de projeto.</w:t>
      </w:r>
    </w:p>
    <w:p w:rsidR="006C3D1C" w:rsidRDefault="006C3D1C"/>
    <w:p w:rsidR="006C3D1C" w:rsidRDefault="006C3D1C" w:rsidP="00D9649B">
      <w:pPr>
        <w:pStyle w:val="Ttulo2"/>
      </w:pPr>
      <w:bookmarkStart w:id="39" w:name="_Toc206309841"/>
      <w:bookmarkStart w:id="40" w:name="_Toc476847145"/>
      <w:r>
        <w:t>RNF4 – Requisito de confiabilidade</w:t>
      </w:r>
      <w:bookmarkEnd w:id="39"/>
      <w:bookmarkEnd w:id="40"/>
    </w:p>
    <w:p w:rsidR="006C3D1C" w:rsidRDefault="006C3D1C">
      <w:r>
        <w:rPr>
          <w:b/>
          <w:bCs/>
        </w:rPr>
        <w:t xml:space="preserve">Descrição: </w:t>
      </w:r>
      <w:r>
        <w:t xml:space="preserve">O serviço </w:t>
      </w:r>
      <w:r w:rsidR="003D6F37">
        <w:t xml:space="preserve">de cadastro do sistema </w:t>
      </w:r>
      <w:r>
        <w:t>deve ter uma disponibilidade de 24x7. – Requisito não funcional de produto.</w:t>
      </w:r>
    </w:p>
    <w:p w:rsidR="006C3D1C" w:rsidRDefault="006C3D1C"/>
    <w:p w:rsidR="006C3D1C" w:rsidRDefault="006C3D1C" w:rsidP="00D9649B">
      <w:pPr>
        <w:pStyle w:val="Ttulo2"/>
      </w:pPr>
      <w:bookmarkStart w:id="41" w:name="_Toc206309842"/>
      <w:bookmarkStart w:id="42" w:name="_Toc476847146"/>
      <w:r>
        <w:t>RNF5 - Requisito de desempenho</w:t>
      </w:r>
      <w:bookmarkEnd w:id="41"/>
      <w:bookmarkEnd w:id="42"/>
    </w:p>
    <w:p w:rsidR="006C3D1C" w:rsidRDefault="006C3D1C">
      <w:r>
        <w:rPr>
          <w:b/>
          <w:bCs/>
        </w:rPr>
        <w:t xml:space="preserve">Descrição: </w:t>
      </w:r>
      <w:r>
        <w:t>Uma consulta aos dados do empre</w:t>
      </w:r>
      <w:r w:rsidR="003D6F37">
        <w:t xml:space="preserve">gado não pode demorar mais de </w:t>
      </w:r>
      <w:r w:rsidR="008C4825">
        <w:t>1 segundo</w:t>
      </w:r>
      <w:r>
        <w:t>. – Requisito não funcional de produto.</w:t>
      </w:r>
    </w:p>
    <w:p w:rsidR="006C3D1C" w:rsidRDefault="006C3D1C"/>
    <w:p w:rsidR="006C3D1C" w:rsidRDefault="006C3D1C" w:rsidP="00D9649B">
      <w:pPr>
        <w:pStyle w:val="Ttulo2"/>
      </w:pPr>
      <w:bookmarkStart w:id="43" w:name="_Toc206309843"/>
      <w:bookmarkStart w:id="44" w:name="_Toc476847147"/>
      <w:r>
        <w:lastRenderedPageBreak/>
        <w:t>RNF6 - Requisito de portabilidade</w:t>
      </w:r>
      <w:bookmarkEnd w:id="43"/>
      <w:bookmarkEnd w:id="44"/>
    </w:p>
    <w:p w:rsidR="006C3D1C" w:rsidRDefault="006C3D1C">
      <w:r>
        <w:rPr>
          <w:b/>
          <w:bCs/>
        </w:rPr>
        <w:t xml:space="preserve">Descrição: </w:t>
      </w:r>
      <w:r>
        <w:t>O sistema de atendimento ambulatorial deve ser portável para plataformas Linux. – Requisito não funcional de produto.</w:t>
      </w:r>
    </w:p>
    <w:p w:rsidR="006C3D1C" w:rsidRDefault="006C3D1C" w:rsidP="00D9649B">
      <w:pPr>
        <w:pStyle w:val="Ttulo2"/>
      </w:pPr>
    </w:p>
    <w:p w:rsidR="006C3D1C" w:rsidRDefault="006C3D1C" w:rsidP="00D9649B">
      <w:pPr>
        <w:pStyle w:val="Ttulo2"/>
      </w:pPr>
      <w:bookmarkStart w:id="45" w:name="_Toc206309844"/>
      <w:bookmarkStart w:id="46" w:name="_Toc476847148"/>
      <w:r>
        <w:t>RNF7 - Requisito de usabilidade I</w:t>
      </w:r>
      <w:bookmarkEnd w:id="45"/>
      <w:bookmarkEnd w:id="46"/>
    </w:p>
    <w:p w:rsidR="006C3D1C" w:rsidRDefault="006C3D1C">
      <w:r>
        <w:rPr>
          <w:b/>
          <w:bCs/>
        </w:rPr>
        <w:t xml:space="preserve">Descrição: </w:t>
      </w:r>
      <w:r>
        <w:t xml:space="preserve">O sistema de </w:t>
      </w:r>
      <w:r w:rsidR="003D6F37">
        <w:t xml:space="preserve">cadastro </w:t>
      </w:r>
      <w:proofErr w:type="gramStart"/>
      <w:r w:rsidR="003D6F37">
        <w:t>GPSeg</w:t>
      </w:r>
      <w:proofErr w:type="gramEnd"/>
      <w:r>
        <w:t xml:space="preserve"> deve fazer o cadastramento do</w:t>
      </w:r>
      <w:r w:rsidR="003D6F37">
        <w:t xml:space="preserve"> cliente ou veículo em menos de 2 minutos</w:t>
      </w:r>
      <w:r>
        <w:t>. – Requisito não funcional de produto.</w:t>
      </w:r>
    </w:p>
    <w:p w:rsidR="006C3D1C" w:rsidRDefault="006C3D1C"/>
    <w:p w:rsidR="006C3D1C" w:rsidRDefault="006C3D1C" w:rsidP="00D9649B">
      <w:pPr>
        <w:pStyle w:val="Ttulo2"/>
      </w:pPr>
      <w:bookmarkStart w:id="47" w:name="_Toc206309845"/>
      <w:bookmarkStart w:id="48" w:name="_Toc476847149"/>
      <w:r>
        <w:t>RNF8 - Requisito de usabilidade II</w:t>
      </w:r>
      <w:bookmarkEnd w:id="47"/>
      <w:bookmarkEnd w:id="48"/>
    </w:p>
    <w:p w:rsidR="006C3D1C" w:rsidRDefault="006C3D1C">
      <w:r>
        <w:rPr>
          <w:b/>
          <w:bCs/>
        </w:rPr>
        <w:t xml:space="preserve">Descrição: </w:t>
      </w:r>
      <w:r w:rsidR="003D6F37">
        <w:t xml:space="preserve">O sistema </w:t>
      </w:r>
      <w:r>
        <w:t>poderá ser usad</w:t>
      </w:r>
      <w:r w:rsidR="008C4825">
        <w:t>o</w:t>
      </w:r>
      <w:bookmarkStart w:id="49" w:name="_GoBack"/>
      <w:bookmarkEnd w:id="49"/>
      <w:r>
        <w:t xml:space="preserve"> por qualquer funcionário da empresa, inclusive aqueles com pouco c</w:t>
      </w:r>
      <w:r w:rsidR="003D6F37">
        <w:t>onhecimento de microinformática</w:t>
      </w:r>
      <w:r>
        <w:t>. – Requisito não funcional de produto.</w:t>
      </w:r>
    </w:p>
    <w:p w:rsidR="006C3D1C" w:rsidRDefault="006C3D1C"/>
    <w:p w:rsidR="006C3D1C" w:rsidRDefault="006C3D1C" w:rsidP="00D9649B">
      <w:pPr>
        <w:pStyle w:val="Ttulo2"/>
      </w:pPr>
      <w:bookmarkStart w:id="50" w:name="_Toc206309846"/>
      <w:bookmarkStart w:id="51" w:name="_Toc476847150"/>
      <w:r>
        <w:t xml:space="preserve">RNF9 - Requisito de </w:t>
      </w:r>
      <w:bookmarkEnd w:id="50"/>
      <w:r w:rsidR="003D6F37">
        <w:t>segurança I</w:t>
      </w:r>
      <w:bookmarkEnd w:id="51"/>
    </w:p>
    <w:p w:rsidR="006C3D1C" w:rsidRDefault="006C3D1C">
      <w:r>
        <w:rPr>
          <w:b/>
          <w:bCs/>
        </w:rPr>
        <w:t>Descrição:</w:t>
      </w:r>
      <w:r w:rsidR="008C4825">
        <w:rPr>
          <w:b/>
          <w:bCs/>
        </w:rPr>
        <w:t xml:space="preserve"> </w:t>
      </w:r>
      <w:r w:rsidR="003D6F37">
        <w:t>O sistema haverá permissões diferentes</w:t>
      </w:r>
      <w:r w:rsidR="00986F00">
        <w:t xml:space="preserve"> dependendo do funcionário</w:t>
      </w:r>
      <w:r>
        <w:t>. – Requisito não funcional de produto.</w:t>
      </w:r>
    </w:p>
    <w:p w:rsidR="006C3D1C" w:rsidRDefault="006C3D1C"/>
    <w:p w:rsidR="006C3D1C" w:rsidRDefault="006C3D1C" w:rsidP="00D9649B">
      <w:pPr>
        <w:pStyle w:val="Ttulo2"/>
      </w:pPr>
      <w:bookmarkStart w:id="52" w:name="_Toc206309847"/>
      <w:bookmarkStart w:id="53" w:name="_Toc476847151"/>
      <w:r>
        <w:t>RNF10 - Requisito de segurança II</w:t>
      </w:r>
      <w:bookmarkEnd w:id="52"/>
      <w:bookmarkEnd w:id="53"/>
    </w:p>
    <w:p w:rsidR="006C3D1C" w:rsidRDefault="006C3D1C">
      <w:r>
        <w:rPr>
          <w:b/>
          <w:bCs/>
        </w:rPr>
        <w:t xml:space="preserve">Descrição: </w:t>
      </w:r>
      <w:r w:rsidR="00986F00">
        <w:t>Backup de dados: Dever ser feito um backup dos dados do sistema cada 24 horas e as cópias de backup devem ser guardadas num local seguro que não seja no mesmo prédio onde se encontra o sistema. – Requisito não funcional de produto</w:t>
      </w:r>
      <w:r>
        <w:t>.</w:t>
      </w:r>
    </w:p>
    <w:p w:rsidR="006C3D1C" w:rsidRDefault="006C3D1C"/>
    <w:p w:rsidR="006C3D1C" w:rsidRDefault="006C3D1C" w:rsidP="00D9649B">
      <w:pPr>
        <w:pStyle w:val="Ttulo2"/>
      </w:pPr>
      <w:bookmarkStart w:id="54" w:name="_Toc206309850"/>
      <w:bookmarkStart w:id="55" w:name="_Toc476847152"/>
      <w:r>
        <w:t>RNF13 - Requisito de segurança V</w:t>
      </w:r>
      <w:bookmarkEnd w:id="54"/>
      <w:bookmarkEnd w:id="55"/>
    </w:p>
    <w:p w:rsidR="006C3D1C" w:rsidRDefault="006C3D1C">
      <w:r>
        <w:rPr>
          <w:b/>
          <w:bCs/>
        </w:rPr>
        <w:t xml:space="preserve">Descrição: </w:t>
      </w:r>
      <w:r>
        <w:t xml:space="preserve">Comunicação: </w:t>
      </w:r>
      <w:r w:rsidR="008C4825">
        <w:t>Todas as comunicações externas entre o</w:t>
      </w:r>
      <w:r>
        <w:t xml:space="preserve"> servidor do sistema e os clientes devem ser criptografadas. – Requisito não funcional de produto.</w:t>
      </w:r>
    </w:p>
    <w:p w:rsidR="006C3D1C" w:rsidRDefault="006C3D1C"/>
    <w:p w:rsidR="006C3D1C" w:rsidRDefault="006C3D1C"/>
    <w:p w:rsidR="006C3D1C" w:rsidRDefault="006C3D1C">
      <w:pPr>
        <w:pStyle w:val="Ttulo1"/>
      </w:pPr>
      <w:bookmarkStart w:id="56" w:name="_Toc182813523"/>
      <w:bookmarkStart w:id="57" w:name="_Toc476847153"/>
      <w:bookmarkEnd w:id="3"/>
      <w:r>
        <w:t>Requisitos funcionais de interface e negócio (RFI e RFN)</w:t>
      </w:r>
      <w:bookmarkEnd w:id="56"/>
      <w:r>
        <w:t xml:space="preserve"> e Protótipos de telas</w:t>
      </w:r>
      <w:bookmarkEnd w:id="57"/>
    </w:p>
    <w:p w:rsidR="006C3D1C" w:rsidRDefault="006C3D1C">
      <w:pPr>
        <w:rPr>
          <w:color w:val="0000FF"/>
        </w:rPr>
      </w:pPr>
      <w:r>
        <w:rPr>
          <w:color w:val="0000FF"/>
        </w:rPr>
        <w:t>[COMO deve ser implementado?</w:t>
      </w:r>
      <w:proofErr w:type="gramStart"/>
      <w:r>
        <w:rPr>
          <w:color w:val="0000FF"/>
        </w:rPr>
        <w:t>]</w:t>
      </w:r>
      <w:proofErr w:type="gramEnd"/>
    </w:p>
    <w:p w:rsidR="006C3D1C" w:rsidRDefault="006C3D1C">
      <w:pPr>
        <w:rPr>
          <w:color w:val="0000FF"/>
        </w:rPr>
      </w:pPr>
    </w:p>
    <w:p w:rsidR="006C3D1C" w:rsidRDefault="006C3D1C">
      <w:pPr>
        <w:rPr>
          <w:color w:val="0000FF"/>
        </w:rPr>
      </w:pPr>
      <w:r>
        <w:rPr>
          <w:color w:val="0000FF"/>
        </w:rPr>
        <w:lastRenderedPageBreak/>
        <w:t xml:space="preserve">[Requisitos funcionais de negócio: Trata-se da decodificação de stakeholder requests que tenham relação com funcionalidades de negócio do produto de software. Além das regras de negócio informadas pelo cliente, o analista deve ainda questionar, para cada campo sugerido nos requisitos de interface, quais regras de negócios, restrições, condições especiais seriam aplicáveis. </w:t>
      </w:r>
      <w:r>
        <w:rPr>
          <w:b/>
          <w:bCs/>
          <w:color w:val="0000FF"/>
          <w:u w:val="single"/>
        </w:rPr>
        <w:t>São exemplos de requisitos funcionais de negócio: uma lógica ou regra de negócio, uma periodicidade de execução de uma função, uma fórmula para cálculo, etc</w:t>
      </w:r>
      <w:r>
        <w:rPr>
          <w:color w:val="0000FF"/>
        </w:rPr>
        <w:t>].</w:t>
      </w:r>
    </w:p>
    <w:p w:rsidR="006C3D1C" w:rsidRDefault="006C3D1C"/>
    <w:p w:rsidR="006C3D1C" w:rsidRDefault="006C3D1C">
      <w:r>
        <w:t>Exemplos:</w:t>
      </w:r>
    </w:p>
    <w:p w:rsidR="006C3D1C" w:rsidRDefault="006C3D1C" w:rsidP="00D9649B">
      <w:pPr>
        <w:pStyle w:val="Ttulo2"/>
      </w:pPr>
    </w:p>
    <w:p w:rsidR="006C3D1C" w:rsidRDefault="006C3D1C" w:rsidP="00D9649B">
      <w:pPr>
        <w:pStyle w:val="Ttulo2"/>
      </w:pPr>
      <w:bookmarkStart w:id="58" w:name="_Toc206309852"/>
      <w:bookmarkStart w:id="59" w:name="_Toc476847154"/>
      <w:r>
        <w:t>RFI1 –</w:t>
      </w:r>
      <w:bookmarkEnd w:id="58"/>
      <w:r w:rsidR="0044750E">
        <w:t xml:space="preserve"> Tela de Login</w:t>
      </w:r>
      <w:bookmarkEnd w:id="59"/>
    </w:p>
    <w:p w:rsidR="006C3D1C" w:rsidRDefault="006C3D1C">
      <w:pPr>
        <w:rPr>
          <w:rFonts w:eastAsia="Arial"/>
          <w:lang w:val="pt-BR"/>
        </w:rPr>
      </w:pPr>
      <w:r>
        <w:rPr>
          <w:b/>
          <w:bCs/>
        </w:rPr>
        <w:t>O sistema mantém interface para</w:t>
      </w:r>
      <w:r>
        <w:t xml:space="preserve"> </w:t>
      </w:r>
      <w:r w:rsidR="0044750E">
        <w:t>login do usuário</w:t>
      </w:r>
      <w:r>
        <w:rPr>
          <w:rFonts w:eastAsia="Arial"/>
          <w:lang w:val="pt-BR"/>
        </w:rPr>
        <w:t xml:space="preserve">. </w:t>
      </w:r>
      <w:r w:rsidR="0044750E">
        <w:rPr>
          <w:rFonts w:eastAsia="Arial"/>
          <w:b/>
          <w:bCs/>
          <w:lang w:val="pt-BR"/>
        </w:rPr>
        <w:t>São dados da</w:t>
      </w:r>
      <w:r>
        <w:rPr>
          <w:rFonts w:eastAsia="Arial"/>
          <w:lang w:val="pt-BR"/>
        </w:rPr>
        <w:t xml:space="preserve"> </w:t>
      </w:r>
      <w:r w:rsidR="0044750E">
        <w:rPr>
          <w:rFonts w:eastAsia="Arial"/>
          <w:lang w:val="pt-BR"/>
        </w:rPr>
        <w:t>tela de login</w:t>
      </w:r>
      <w:r>
        <w:rPr>
          <w:rFonts w:eastAsia="Arial"/>
          <w:lang w:val="pt-BR"/>
        </w:rPr>
        <w:t>:</w:t>
      </w:r>
    </w:p>
    <w:p w:rsidR="006C3D1C" w:rsidRDefault="0044750E">
      <w:pPr>
        <w:numPr>
          <w:ilvl w:val="0"/>
          <w:numId w:val="23"/>
        </w:numPr>
        <w:rPr>
          <w:rFonts w:eastAsia="Arial"/>
          <w:lang w:val="pt-BR"/>
        </w:rPr>
      </w:pPr>
      <w:r>
        <w:rPr>
          <w:rFonts w:eastAsia="Arial"/>
          <w:lang w:val="pt-BR"/>
        </w:rPr>
        <w:t>Login</w:t>
      </w:r>
      <w:r w:rsidR="006C3D1C">
        <w:rPr>
          <w:rFonts w:eastAsia="Arial"/>
          <w:lang w:val="pt-BR"/>
        </w:rPr>
        <w:t>;</w:t>
      </w:r>
    </w:p>
    <w:p w:rsidR="006C3D1C" w:rsidRDefault="0044750E">
      <w:pPr>
        <w:numPr>
          <w:ilvl w:val="0"/>
          <w:numId w:val="23"/>
        </w:numPr>
        <w:rPr>
          <w:rFonts w:eastAsia="Arial"/>
          <w:lang w:val="pt-BR"/>
        </w:rPr>
      </w:pPr>
      <w:r>
        <w:rPr>
          <w:rFonts w:eastAsia="Arial"/>
          <w:lang w:val="pt-BR"/>
        </w:rPr>
        <w:t>Senha</w:t>
      </w:r>
      <w:r w:rsidR="006C3D1C">
        <w:rPr>
          <w:rFonts w:eastAsia="Arial"/>
          <w:lang w:val="pt-BR"/>
        </w:rPr>
        <w:t>;</w:t>
      </w:r>
    </w:p>
    <w:p w:rsidR="00C2155C" w:rsidRDefault="00C2155C" w:rsidP="00C2155C">
      <w:pPr>
        <w:rPr>
          <w:rFonts w:eastAsia="Arial"/>
          <w:lang w:val="pt-BR"/>
        </w:rPr>
      </w:pPr>
    </w:p>
    <w:p w:rsidR="00C2155C" w:rsidRDefault="00C2155C" w:rsidP="00C2155C">
      <w:r>
        <w:rPr>
          <w:b/>
          <w:bCs/>
          <w:lang w:val="pt-BR"/>
        </w:rPr>
        <w:t xml:space="preserve">Protótipo Tela </w:t>
      </w:r>
      <w:r>
        <w:t>RFI1 (exemplo apenas ilustrativo e não completo)</w:t>
      </w:r>
    </w:p>
    <w:p w:rsidR="00C2155C" w:rsidRPr="00C2155C" w:rsidRDefault="00C2155C" w:rsidP="00C2155C">
      <w:pPr>
        <w:rPr>
          <w:rFonts w:eastAsia="Arial"/>
        </w:rPr>
      </w:pPr>
    </w:p>
    <w:p w:rsidR="0044750E" w:rsidRDefault="0044750E" w:rsidP="0044750E">
      <w:pPr>
        <w:ind w:left="360"/>
        <w:rPr>
          <w:rFonts w:eastAsia="Arial"/>
          <w:lang w:val="pt-BR"/>
        </w:rPr>
      </w:pPr>
      <w:r>
        <w:rPr>
          <w:rFonts w:eastAsia="Arial"/>
          <w:noProof/>
          <w:lang w:val="pt-BR"/>
        </w:rPr>
        <w:drawing>
          <wp:inline distT="0" distB="0" distL="0" distR="0" wp14:anchorId="46714072" wp14:editId="01C23148">
            <wp:extent cx="2543175" cy="1743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1C" w:rsidRDefault="006C3D1C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:rsidR="006C3D1C" w:rsidRDefault="006C3D1C">
      <w:pPr>
        <w:rPr>
          <w:rFonts w:eastAsia="Arial"/>
          <w:lang w:val="pt-BR"/>
        </w:rPr>
      </w:pPr>
    </w:p>
    <w:p w:rsidR="006C3D1C" w:rsidRDefault="006C3D1C">
      <w:pPr>
        <w:rPr>
          <w:rFonts w:eastAsia="Arial"/>
          <w:lang w:val="pt-BR"/>
        </w:rPr>
      </w:pPr>
    </w:p>
    <w:p w:rsidR="006C3D1C" w:rsidRDefault="006C3D1C" w:rsidP="00D9649B">
      <w:pPr>
        <w:pStyle w:val="Ttulo2"/>
        <w:rPr>
          <w:rFonts w:eastAsia="Arial"/>
        </w:rPr>
      </w:pPr>
      <w:bookmarkStart w:id="60" w:name="_Toc206309853"/>
      <w:bookmarkStart w:id="61" w:name="_Toc476847155"/>
      <w:proofErr w:type="gramStart"/>
      <w:r>
        <w:rPr>
          <w:rFonts w:eastAsia="Arial"/>
        </w:rPr>
        <w:t>RFN1.</w:t>
      </w:r>
      <w:proofErr w:type="gramEnd"/>
      <w:r>
        <w:rPr>
          <w:rFonts w:eastAsia="Arial"/>
        </w:rPr>
        <w:t xml:space="preserve">1 </w:t>
      </w:r>
      <w:bookmarkEnd w:id="60"/>
      <w:r w:rsidR="0044750E">
        <w:rPr>
          <w:rFonts w:eastAsia="Arial"/>
        </w:rPr>
        <w:t>- Funcionários</w:t>
      </w:r>
      <w:bookmarkEnd w:id="61"/>
    </w:p>
    <w:p w:rsidR="006C3D1C" w:rsidRDefault="006C3D1C">
      <w:pPr>
        <w:rPr>
          <w:rFonts w:eastAsia="Arial"/>
          <w:lang w:val="pt-BR"/>
        </w:rPr>
      </w:pPr>
      <w:r>
        <w:rPr>
          <w:b/>
          <w:bCs/>
        </w:rPr>
        <w:t xml:space="preserve">Descrição: </w:t>
      </w:r>
      <w:r>
        <w:rPr>
          <w:rFonts w:eastAsia="Arial"/>
          <w:lang w:val="pt-BR"/>
        </w:rPr>
        <w:t xml:space="preserve">O sistema </w:t>
      </w:r>
      <w:r w:rsidR="0044750E">
        <w:rPr>
          <w:rFonts w:eastAsia="Arial"/>
          <w:lang w:val="pt-BR"/>
        </w:rPr>
        <w:t>possui permissões diferentes dependendo do tipo de usuário que foi usado para o login.</w:t>
      </w:r>
    </w:p>
    <w:p w:rsidR="0044750E" w:rsidRDefault="0044750E">
      <w:pPr>
        <w:rPr>
          <w:rFonts w:eastAsia="Arial"/>
          <w:lang w:val="pt-BR"/>
        </w:rPr>
      </w:pPr>
    </w:p>
    <w:p w:rsidR="0044750E" w:rsidRPr="0044750E" w:rsidRDefault="0044750E">
      <w:pPr>
        <w:rPr>
          <w:rFonts w:eastAsia="Arial"/>
          <w:b/>
          <w:lang w:val="pt-BR"/>
        </w:rPr>
      </w:pPr>
      <w:r w:rsidRPr="0044750E">
        <w:rPr>
          <w:rFonts w:eastAsia="Arial"/>
          <w:b/>
          <w:lang w:val="pt-BR"/>
        </w:rPr>
        <w:t xml:space="preserve">RFI2 </w:t>
      </w:r>
      <w:r>
        <w:rPr>
          <w:rFonts w:eastAsia="Arial"/>
          <w:b/>
          <w:lang w:val="pt-BR"/>
        </w:rPr>
        <w:t>–</w:t>
      </w:r>
      <w:r w:rsidRPr="0044750E">
        <w:rPr>
          <w:rFonts w:eastAsia="Arial"/>
          <w:b/>
          <w:lang w:val="pt-BR"/>
        </w:rPr>
        <w:t xml:space="preserve"> </w:t>
      </w:r>
      <w:r>
        <w:rPr>
          <w:rFonts w:eastAsia="Arial"/>
          <w:b/>
          <w:lang w:val="pt-BR"/>
        </w:rPr>
        <w:t>Cadastro de Clientes</w:t>
      </w:r>
    </w:p>
    <w:p w:rsidR="006C3D1C" w:rsidRDefault="006C3D1C">
      <w:pPr>
        <w:rPr>
          <w:rFonts w:eastAsia="Arial"/>
          <w:lang w:val="pt-BR"/>
        </w:rPr>
      </w:pPr>
      <w:r>
        <w:rPr>
          <w:rFonts w:eastAsia="Arial"/>
          <w:b/>
          <w:bCs/>
          <w:lang w:val="pt-BR"/>
        </w:rPr>
        <w:t>O sistema possui</w:t>
      </w:r>
      <w:r>
        <w:rPr>
          <w:rFonts w:eastAsia="Arial"/>
          <w:lang w:val="pt-BR"/>
        </w:rPr>
        <w:t xml:space="preserve"> </w:t>
      </w:r>
      <w:r>
        <w:rPr>
          <w:rFonts w:eastAsia="Arial"/>
          <w:b/>
          <w:bCs/>
          <w:lang w:val="pt-BR"/>
        </w:rPr>
        <w:t>interface para</w:t>
      </w:r>
      <w:r>
        <w:rPr>
          <w:rFonts w:eastAsia="Arial"/>
          <w:lang w:val="pt-BR"/>
        </w:rPr>
        <w:t xml:space="preserve"> inclusão</w:t>
      </w:r>
      <w:r w:rsidR="0044750E">
        <w:rPr>
          <w:rFonts w:eastAsia="Arial"/>
          <w:lang w:val="pt-BR"/>
        </w:rPr>
        <w:t xml:space="preserve"> dos clientes</w:t>
      </w:r>
      <w:r>
        <w:rPr>
          <w:rFonts w:eastAsia="Arial"/>
          <w:lang w:val="pt-BR"/>
        </w:rPr>
        <w:t xml:space="preserve">. </w:t>
      </w:r>
      <w:r w:rsidR="0044750E">
        <w:rPr>
          <w:rFonts w:eastAsia="Arial"/>
          <w:b/>
          <w:bCs/>
          <w:lang w:val="pt-BR"/>
        </w:rPr>
        <w:t xml:space="preserve">São dados dos </w:t>
      </w:r>
      <w:r w:rsidR="0044750E">
        <w:rPr>
          <w:rFonts w:eastAsia="Arial"/>
          <w:lang w:val="pt-BR"/>
        </w:rPr>
        <w:t>clientes</w:t>
      </w:r>
      <w:r>
        <w:rPr>
          <w:rFonts w:eastAsia="Arial"/>
          <w:lang w:val="pt-BR"/>
        </w:rPr>
        <w:t>:</w:t>
      </w:r>
    </w:p>
    <w:p w:rsidR="006C3D1C" w:rsidRDefault="0044750E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Nome do Cliente</w:t>
      </w:r>
      <w:r w:rsidR="006C3D1C">
        <w:rPr>
          <w:rFonts w:eastAsia="Arial"/>
          <w:lang w:val="pt-BR"/>
        </w:rPr>
        <w:t>;</w:t>
      </w:r>
    </w:p>
    <w:p w:rsidR="006C3D1C" w:rsidRDefault="0044750E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Endereço</w:t>
      </w:r>
      <w:r w:rsidR="006C3D1C">
        <w:rPr>
          <w:rFonts w:eastAsia="Arial"/>
          <w:lang w:val="pt-BR"/>
        </w:rPr>
        <w:t>;</w:t>
      </w:r>
    </w:p>
    <w:p w:rsidR="006C3D1C" w:rsidRDefault="0044750E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Bairro</w:t>
      </w:r>
      <w:r w:rsidR="006C3D1C">
        <w:rPr>
          <w:rFonts w:eastAsia="Arial"/>
          <w:lang w:val="pt-BR"/>
        </w:rPr>
        <w:t>;</w:t>
      </w:r>
    </w:p>
    <w:p w:rsidR="0044750E" w:rsidRDefault="0044750E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Estado;</w:t>
      </w:r>
    </w:p>
    <w:p w:rsidR="0044750E" w:rsidRDefault="0044750E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Cidade;</w:t>
      </w:r>
    </w:p>
    <w:p w:rsidR="0044750E" w:rsidRDefault="0044750E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Telefone;</w:t>
      </w:r>
    </w:p>
    <w:p w:rsidR="0044750E" w:rsidRDefault="008C4825">
      <w:pPr>
        <w:numPr>
          <w:ilvl w:val="0"/>
          <w:numId w:val="25"/>
        </w:numPr>
        <w:rPr>
          <w:rFonts w:eastAsia="Arial"/>
          <w:lang w:val="pt-BR"/>
        </w:rPr>
      </w:pPr>
      <w:r>
        <w:rPr>
          <w:rFonts w:eastAsia="Arial"/>
          <w:lang w:val="pt-BR"/>
        </w:rPr>
        <w:t>E-mail</w:t>
      </w:r>
      <w:r w:rsidR="0044750E">
        <w:rPr>
          <w:rFonts w:eastAsia="Arial"/>
          <w:lang w:val="pt-BR"/>
        </w:rPr>
        <w:t>;</w:t>
      </w:r>
    </w:p>
    <w:p w:rsidR="006C3D1C" w:rsidRDefault="006C3D1C">
      <w:pPr>
        <w:ind w:left="360"/>
        <w:rPr>
          <w:rFonts w:eastAsia="Arial"/>
          <w:lang w:val="pt-BR"/>
        </w:rPr>
      </w:pPr>
    </w:p>
    <w:p w:rsidR="006C3D1C" w:rsidRDefault="006C3D1C">
      <w:r>
        <w:rPr>
          <w:b/>
          <w:bCs/>
          <w:lang w:val="pt-BR"/>
        </w:rPr>
        <w:t xml:space="preserve">Protótipo Tela </w:t>
      </w:r>
      <w:r w:rsidR="00C2155C">
        <w:t>RFI2</w:t>
      </w:r>
      <w:r>
        <w:t xml:space="preserve"> (exemplo apenas ilustrativo e não completo)</w:t>
      </w:r>
    </w:p>
    <w:p w:rsidR="00C2155C" w:rsidRDefault="00C2155C">
      <w:r>
        <w:rPr>
          <w:noProof/>
          <w:lang w:val="pt-BR"/>
        </w:rPr>
        <w:lastRenderedPageBreak/>
        <w:drawing>
          <wp:inline distT="0" distB="0" distL="0" distR="0">
            <wp:extent cx="5181600" cy="462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1C" w:rsidRDefault="006C3D1C"/>
    <w:p w:rsidR="006C3D1C" w:rsidRDefault="006C3D1C">
      <w:pPr>
        <w:ind w:left="360"/>
        <w:rPr>
          <w:rFonts w:eastAsia="Arial"/>
        </w:rPr>
      </w:pPr>
    </w:p>
    <w:p w:rsidR="006C3D1C" w:rsidRDefault="00C2155C" w:rsidP="00D9649B">
      <w:pPr>
        <w:pStyle w:val="Ttulo2"/>
        <w:rPr>
          <w:rFonts w:eastAsia="Arial"/>
        </w:rPr>
      </w:pPr>
      <w:bookmarkStart w:id="62" w:name="_Toc206309858"/>
      <w:bookmarkStart w:id="63" w:name="_Toc476847156"/>
      <w:proofErr w:type="gramStart"/>
      <w:r>
        <w:rPr>
          <w:rFonts w:eastAsia="Arial"/>
        </w:rPr>
        <w:t>RFN2.</w:t>
      </w:r>
      <w:proofErr w:type="gramEnd"/>
      <w:r>
        <w:rPr>
          <w:rFonts w:eastAsia="Arial"/>
        </w:rPr>
        <w:t>1</w:t>
      </w:r>
      <w:r w:rsidR="006C3D1C">
        <w:rPr>
          <w:rFonts w:eastAsia="Arial"/>
        </w:rPr>
        <w:t xml:space="preserve"> – </w:t>
      </w:r>
      <w:bookmarkEnd w:id="62"/>
      <w:r>
        <w:rPr>
          <w:rFonts w:eastAsia="Arial"/>
        </w:rPr>
        <w:t>Estado e Cidade</w:t>
      </w:r>
      <w:bookmarkEnd w:id="63"/>
    </w:p>
    <w:p w:rsidR="006C3D1C" w:rsidRDefault="006C3D1C">
      <w:pPr>
        <w:rPr>
          <w:rFonts w:eastAsia="Arial"/>
          <w:lang w:val="pt-BR"/>
        </w:rPr>
      </w:pPr>
      <w:r>
        <w:rPr>
          <w:rFonts w:eastAsia="Arial"/>
          <w:b/>
          <w:bCs/>
          <w:lang w:val="pt-BR"/>
        </w:rPr>
        <w:t>Descrição</w:t>
      </w:r>
      <w:r>
        <w:rPr>
          <w:rFonts w:eastAsia="Arial"/>
          <w:lang w:val="pt-BR"/>
        </w:rPr>
        <w:t xml:space="preserve">: </w:t>
      </w:r>
      <w:r w:rsidR="00C2155C">
        <w:rPr>
          <w:rFonts w:eastAsia="Arial"/>
          <w:lang w:val="pt-BR"/>
        </w:rPr>
        <w:t>A cidade é dependente do estado, ao entrar com o estado, ele da todas as opções de cidade daquele estado.</w:t>
      </w:r>
    </w:p>
    <w:p w:rsidR="006C3D1C" w:rsidRDefault="006C3D1C">
      <w:pPr>
        <w:rPr>
          <w:rFonts w:eastAsia="Arial"/>
        </w:rPr>
      </w:pPr>
    </w:p>
    <w:p w:rsidR="006C3D1C" w:rsidRDefault="00C2155C" w:rsidP="00D9649B">
      <w:pPr>
        <w:pStyle w:val="Ttulo2"/>
        <w:rPr>
          <w:rFonts w:eastAsia="Arial"/>
        </w:rPr>
      </w:pPr>
      <w:bookmarkStart w:id="64" w:name="_Toc206309859"/>
      <w:bookmarkStart w:id="65" w:name="_Toc476847157"/>
      <w:r>
        <w:rPr>
          <w:rFonts w:eastAsia="Arial"/>
        </w:rPr>
        <w:t>RFI3</w:t>
      </w:r>
      <w:r w:rsidR="006C3D1C">
        <w:rPr>
          <w:rFonts w:eastAsia="Arial"/>
        </w:rPr>
        <w:t xml:space="preserve"> – </w:t>
      </w:r>
      <w:bookmarkEnd w:id="64"/>
      <w:r>
        <w:rPr>
          <w:rFonts w:eastAsia="Arial"/>
        </w:rPr>
        <w:t>Cadastro de Veículos</w:t>
      </w:r>
      <w:bookmarkEnd w:id="65"/>
    </w:p>
    <w:p w:rsidR="006C3D1C" w:rsidRDefault="006C3D1C">
      <w:pPr>
        <w:rPr>
          <w:rFonts w:eastAsia="Arial"/>
          <w:lang w:val="pt-BR"/>
        </w:rPr>
      </w:pPr>
      <w:r>
        <w:rPr>
          <w:rFonts w:eastAsia="Arial"/>
          <w:b/>
          <w:bCs/>
          <w:lang w:val="pt-BR"/>
        </w:rPr>
        <w:t>O sistema possui interface</w:t>
      </w:r>
      <w:r>
        <w:rPr>
          <w:rFonts w:eastAsia="Arial"/>
          <w:lang w:val="pt-BR"/>
        </w:rPr>
        <w:t xml:space="preserve"> para inclusão. </w:t>
      </w:r>
      <w:r>
        <w:rPr>
          <w:rFonts w:eastAsia="Arial"/>
          <w:b/>
          <w:bCs/>
          <w:lang w:val="pt-BR"/>
        </w:rPr>
        <w:t>São dados</w:t>
      </w:r>
      <w:r w:rsidR="00C2155C">
        <w:rPr>
          <w:rFonts w:eastAsia="Arial"/>
          <w:lang w:val="pt-BR"/>
        </w:rPr>
        <w:t xml:space="preserve"> do cadastro de</w:t>
      </w:r>
      <w:r>
        <w:rPr>
          <w:rFonts w:eastAsia="Arial"/>
          <w:lang w:val="pt-BR"/>
        </w:rPr>
        <w:t xml:space="preserve"> </w:t>
      </w:r>
      <w:r w:rsidR="00C2155C">
        <w:rPr>
          <w:rFonts w:eastAsia="Arial"/>
          <w:lang w:val="pt-BR"/>
        </w:rPr>
        <w:t>veículos</w:t>
      </w:r>
      <w:r>
        <w:rPr>
          <w:rFonts w:eastAsia="Arial"/>
          <w:lang w:val="pt-BR"/>
        </w:rPr>
        <w:t>:</w:t>
      </w:r>
    </w:p>
    <w:p w:rsidR="006C3D1C" w:rsidRDefault="00C2155C">
      <w:pPr>
        <w:numPr>
          <w:ilvl w:val="0"/>
          <w:numId w:val="26"/>
        </w:numPr>
        <w:rPr>
          <w:rFonts w:eastAsia="Arial"/>
          <w:lang w:val="pt-BR"/>
        </w:rPr>
      </w:pPr>
      <w:r>
        <w:rPr>
          <w:rFonts w:eastAsia="Arial"/>
          <w:lang w:val="pt-BR"/>
        </w:rPr>
        <w:t>Nome do veículo</w:t>
      </w:r>
      <w:r w:rsidR="006C3D1C">
        <w:rPr>
          <w:rFonts w:eastAsia="Arial"/>
          <w:lang w:val="pt-BR"/>
        </w:rPr>
        <w:t>;</w:t>
      </w:r>
    </w:p>
    <w:p w:rsidR="006C3D1C" w:rsidRDefault="00C2155C">
      <w:pPr>
        <w:numPr>
          <w:ilvl w:val="0"/>
          <w:numId w:val="26"/>
        </w:numPr>
        <w:rPr>
          <w:rFonts w:eastAsia="Arial"/>
          <w:lang w:val="pt-BR"/>
        </w:rPr>
      </w:pPr>
      <w:r>
        <w:rPr>
          <w:rFonts w:eastAsia="Arial"/>
          <w:lang w:val="pt-BR"/>
        </w:rPr>
        <w:t>Placa do veículo;</w:t>
      </w:r>
    </w:p>
    <w:p w:rsidR="00C2155C" w:rsidRDefault="00C2155C">
      <w:pPr>
        <w:numPr>
          <w:ilvl w:val="0"/>
          <w:numId w:val="26"/>
        </w:numPr>
        <w:rPr>
          <w:rFonts w:eastAsia="Arial"/>
          <w:lang w:val="pt-BR"/>
        </w:rPr>
      </w:pPr>
      <w:r>
        <w:rPr>
          <w:rFonts w:eastAsia="Arial"/>
          <w:lang w:val="pt-BR"/>
        </w:rPr>
        <w:t>Ano do veículo;</w:t>
      </w:r>
    </w:p>
    <w:p w:rsidR="00C2155C" w:rsidRDefault="00C2155C">
      <w:pPr>
        <w:numPr>
          <w:ilvl w:val="0"/>
          <w:numId w:val="26"/>
        </w:numPr>
        <w:rPr>
          <w:rFonts w:eastAsia="Arial"/>
          <w:lang w:val="pt-BR"/>
        </w:rPr>
      </w:pPr>
      <w:r>
        <w:rPr>
          <w:rFonts w:eastAsia="Arial"/>
          <w:lang w:val="pt-BR"/>
        </w:rPr>
        <w:lastRenderedPageBreak/>
        <w:t>Cor do veículo;</w:t>
      </w:r>
    </w:p>
    <w:p w:rsidR="00C2155C" w:rsidRDefault="00C2155C" w:rsidP="00C2155C">
      <w:pPr>
        <w:rPr>
          <w:rFonts w:eastAsia="Arial"/>
          <w:lang w:val="pt-BR"/>
        </w:rPr>
      </w:pPr>
      <w:r>
        <w:rPr>
          <w:rFonts w:eastAsia="Arial"/>
          <w:noProof/>
          <w:lang w:val="pt-BR"/>
        </w:rPr>
        <w:drawing>
          <wp:inline distT="0" distB="0" distL="0" distR="0">
            <wp:extent cx="5181600" cy="4591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1C" w:rsidRDefault="006C3D1C" w:rsidP="00C2155C">
      <w:pPr>
        <w:pStyle w:val="Ttulo2"/>
        <w:ind w:left="0" w:firstLine="0"/>
        <w:rPr>
          <w:rFonts w:eastAsia="Arial"/>
        </w:rPr>
      </w:pPr>
      <w:bookmarkStart w:id="66" w:name="_Toc206309861"/>
    </w:p>
    <w:p w:rsidR="006C3D1C" w:rsidRDefault="004E1D3C" w:rsidP="00D9649B">
      <w:pPr>
        <w:pStyle w:val="Ttulo2"/>
        <w:rPr>
          <w:rFonts w:eastAsia="Arial"/>
        </w:rPr>
      </w:pPr>
      <w:bookmarkStart w:id="67" w:name="_Toc476847158"/>
      <w:r>
        <w:rPr>
          <w:rFonts w:eastAsia="Arial"/>
        </w:rPr>
        <w:t>RFI4</w:t>
      </w:r>
      <w:r w:rsidR="006C3D1C">
        <w:rPr>
          <w:rFonts w:eastAsia="Arial"/>
        </w:rPr>
        <w:t xml:space="preserve"> – </w:t>
      </w:r>
      <w:bookmarkEnd w:id="66"/>
      <w:r>
        <w:rPr>
          <w:rFonts w:eastAsia="Arial"/>
        </w:rPr>
        <w:t>Pesquisa de Clientes</w:t>
      </w:r>
      <w:bookmarkEnd w:id="67"/>
    </w:p>
    <w:p w:rsidR="006C3D1C" w:rsidRDefault="006C3D1C">
      <w:pPr>
        <w:rPr>
          <w:rFonts w:eastAsia="Arial"/>
          <w:lang w:val="pt-BR"/>
        </w:rPr>
      </w:pPr>
      <w:r>
        <w:rPr>
          <w:rFonts w:eastAsia="Arial"/>
          <w:b/>
          <w:bCs/>
          <w:lang w:val="pt-BR"/>
        </w:rPr>
        <w:t xml:space="preserve">O sistema possui interface </w:t>
      </w:r>
      <w:r>
        <w:rPr>
          <w:rFonts w:eastAsia="Arial"/>
          <w:lang w:val="pt-BR"/>
        </w:rPr>
        <w:t>para</w:t>
      </w:r>
      <w:r w:rsidR="004E1D3C">
        <w:rPr>
          <w:rFonts w:eastAsia="Arial"/>
          <w:lang w:val="pt-BR"/>
        </w:rPr>
        <w:t xml:space="preserve"> pesquisa de clientes pelo nome</w:t>
      </w:r>
      <w:r>
        <w:rPr>
          <w:rFonts w:eastAsia="Arial"/>
          <w:lang w:val="pt-BR"/>
        </w:rPr>
        <w:t xml:space="preserve">. </w:t>
      </w:r>
      <w:r>
        <w:rPr>
          <w:rFonts w:eastAsia="Arial"/>
          <w:b/>
          <w:bCs/>
          <w:lang w:val="pt-BR"/>
        </w:rPr>
        <w:t>São dados</w:t>
      </w:r>
      <w:r w:rsidR="004E1D3C">
        <w:rPr>
          <w:rFonts w:eastAsia="Arial"/>
          <w:lang w:val="pt-BR"/>
        </w:rPr>
        <w:t xml:space="preserve"> de pesquisa de clientes</w:t>
      </w:r>
      <w:r>
        <w:rPr>
          <w:rFonts w:eastAsia="Arial"/>
          <w:lang w:val="pt-BR"/>
        </w:rPr>
        <w:t>:</w:t>
      </w:r>
    </w:p>
    <w:p w:rsidR="006C3D1C" w:rsidRDefault="004E1D3C">
      <w:pPr>
        <w:numPr>
          <w:ilvl w:val="0"/>
          <w:numId w:val="27"/>
        </w:numPr>
        <w:rPr>
          <w:rFonts w:eastAsia="Arial"/>
          <w:lang w:val="pt-BR"/>
        </w:rPr>
      </w:pPr>
      <w:r>
        <w:rPr>
          <w:rFonts w:eastAsia="Arial"/>
          <w:lang w:val="pt-BR"/>
        </w:rPr>
        <w:t>Nome do cliente</w:t>
      </w:r>
      <w:r w:rsidR="006C3D1C">
        <w:rPr>
          <w:rFonts w:eastAsia="Arial"/>
          <w:lang w:val="pt-BR"/>
        </w:rPr>
        <w:t>;</w:t>
      </w:r>
    </w:p>
    <w:p w:rsidR="004E1D3C" w:rsidRDefault="004E1D3C" w:rsidP="004E1D3C">
      <w:pPr>
        <w:rPr>
          <w:rFonts w:eastAsia="Arial"/>
          <w:lang w:val="pt-BR"/>
        </w:rPr>
      </w:pPr>
      <w:r>
        <w:rPr>
          <w:rFonts w:eastAsia="Arial"/>
          <w:noProof/>
          <w:lang w:val="pt-BR"/>
        </w:rPr>
        <w:lastRenderedPageBreak/>
        <w:drawing>
          <wp:inline distT="0" distB="0" distL="0" distR="0">
            <wp:extent cx="5181600" cy="463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1C" w:rsidRDefault="006C3D1C">
      <w:pPr>
        <w:rPr>
          <w:rFonts w:eastAsia="Arial"/>
          <w:lang w:val="pt-BR"/>
        </w:rPr>
      </w:pPr>
    </w:p>
    <w:p w:rsidR="006C3D1C" w:rsidRDefault="004E1D3C" w:rsidP="00D9649B">
      <w:pPr>
        <w:pStyle w:val="Ttulo2"/>
        <w:rPr>
          <w:rFonts w:eastAsia="Arial"/>
        </w:rPr>
      </w:pPr>
      <w:bookmarkStart w:id="68" w:name="_Toc206309862"/>
      <w:bookmarkStart w:id="69" w:name="_Toc476847159"/>
      <w:proofErr w:type="gramStart"/>
      <w:r>
        <w:rPr>
          <w:rFonts w:eastAsia="Arial"/>
        </w:rPr>
        <w:t>RFN4</w:t>
      </w:r>
      <w:r w:rsidR="006C3D1C">
        <w:rPr>
          <w:rFonts w:eastAsia="Arial"/>
        </w:rPr>
        <w:t>.</w:t>
      </w:r>
      <w:proofErr w:type="gramEnd"/>
      <w:r w:rsidR="006C3D1C">
        <w:rPr>
          <w:rFonts w:eastAsia="Arial"/>
        </w:rPr>
        <w:t>1 –</w:t>
      </w:r>
      <w:bookmarkEnd w:id="68"/>
      <w:r>
        <w:rPr>
          <w:rFonts w:eastAsia="Arial"/>
        </w:rPr>
        <w:t xml:space="preserve"> Buscar apenas por nome</w:t>
      </w:r>
      <w:bookmarkEnd w:id="69"/>
    </w:p>
    <w:p w:rsidR="006C3D1C" w:rsidRDefault="006C3D1C">
      <w:pPr>
        <w:rPr>
          <w:rFonts w:eastAsia="Arial"/>
          <w:lang w:val="pt-BR"/>
        </w:rPr>
      </w:pPr>
      <w:r>
        <w:rPr>
          <w:b/>
          <w:bCs/>
        </w:rPr>
        <w:t xml:space="preserve">Descrição: </w:t>
      </w:r>
      <w:r w:rsidR="004E1D3C">
        <w:t>Caso a pesquisa seja feita por outro campo, como emai</w:t>
      </w:r>
      <w:r w:rsidR="003767B0">
        <w:t>l</w:t>
      </w:r>
      <w:r w:rsidR="004E1D3C">
        <w:t>, telefone, id do cliente, nada irá aparecer, por isso sempre buscar pelo nome do cliente.</w:t>
      </w:r>
    </w:p>
    <w:p w:rsidR="006C3D1C" w:rsidRDefault="006C3D1C">
      <w:pPr>
        <w:rPr>
          <w:rFonts w:eastAsia="Arial"/>
          <w:lang w:val="pt-BR"/>
        </w:rPr>
      </w:pPr>
    </w:p>
    <w:p w:rsidR="004E1D3C" w:rsidRDefault="004E1D3C" w:rsidP="004E1D3C">
      <w:pPr>
        <w:pStyle w:val="Ttulo2"/>
        <w:rPr>
          <w:rFonts w:eastAsia="Arial"/>
        </w:rPr>
      </w:pPr>
      <w:bookmarkStart w:id="70" w:name="_Toc476847160"/>
      <w:r>
        <w:rPr>
          <w:rFonts w:eastAsia="Arial"/>
        </w:rPr>
        <w:t>RFI5 – Pesquisa de Veículos</w:t>
      </w:r>
      <w:bookmarkEnd w:id="70"/>
    </w:p>
    <w:p w:rsidR="006C3D1C" w:rsidRDefault="006C3D1C">
      <w:pPr>
        <w:rPr>
          <w:rFonts w:eastAsia="Arial"/>
          <w:lang w:val="pt-BR"/>
        </w:rPr>
      </w:pPr>
      <w:r>
        <w:rPr>
          <w:rFonts w:eastAsia="Arial"/>
          <w:b/>
          <w:bCs/>
          <w:lang w:val="pt-BR"/>
        </w:rPr>
        <w:t>O sistema possui interface</w:t>
      </w:r>
      <w:r>
        <w:rPr>
          <w:rFonts w:eastAsia="Arial"/>
          <w:lang w:val="pt-BR"/>
        </w:rPr>
        <w:t xml:space="preserve"> para </w:t>
      </w:r>
      <w:r w:rsidR="004E1D3C">
        <w:rPr>
          <w:rFonts w:eastAsia="Arial"/>
          <w:lang w:val="pt-BR"/>
        </w:rPr>
        <w:t>busca do</w:t>
      </w:r>
      <w:r w:rsidR="003767B0">
        <w:rPr>
          <w:rFonts w:eastAsia="Arial"/>
          <w:lang w:val="pt-BR"/>
        </w:rPr>
        <w:t>s</w:t>
      </w:r>
      <w:r w:rsidR="004E1D3C">
        <w:rPr>
          <w:rFonts w:eastAsia="Arial"/>
          <w:lang w:val="pt-BR"/>
        </w:rPr>
        <w:t xml:space="preserve"> veículos</w:t>
      </w:r>
      <w:r>
        <w:rPr>
          <w:rFonts w:eastAsia="Arial"/>
          <w:lang w:val="pt-BR"/>
        </w:rPr>
        <w:t xml:space="preserve">. </w:t>
      </w:r>
      <w:r>
        <w:rPr>
          <w:rFonts w:eastAsia="Arial"/>
          <w:b/>
          <w:bCs/>
          <w:lang w:val="pt-BR"/>
        </w:rPr>
        <w:t>São dados</w:t>
      </w:r>
      <w:r w:rsidR="004E1D3C">
        <w:rPr>
          <w:rFonts w:eastAsia="Arial"/>
          <w:lang w:val="pt-BR"/>
        </w:rPr>
        <w:t xml:space="preserve"> da</w:t>
      </w:r>
      <w:r>
        <w:rPr>
          <w:rFonts w:eastAsia="Arial"/>
          <w:lang w:val="pt-BR"/>
        </w:rPr>
        <w:t xml:space="preserve"> </w:t>
      </w:r>
      <w:r w:rsidR="004E1D3C">
        <w:rPr>
          <w:rFonts w:eastAsia="Arial"/>
          <w:lang w:val="pt-BR"/>
        </w:rPr>
        <w:t>pesquisa de veículos</w:t>
      </w:r>
      <w:r>
        <w:rPr>
          <w:rFonts w:eastAsia="Arial"/>
          <w:lang w:val="pt-BR"/>
        </w:rPr>
        <w:t>:</w:t>
      </w:r>
    </w:p>
    <w:p w:rsidR="004E1D3C" w:rsidRDefault="004E1D3C" w:rsidP="004E1D3C">
      <w:pPr>
        <w:numPr>
          <w:ilvl w:val="0"/>
          <w:numId w:val="28"/>
        </w:numPr>
        <w:rPr>
          <w:rFonts w:eastAsia="Arial"/>
          <w:lang w:val="pt-BR"/>
        </w:rPr>
      </w:pPr>
      <w:r>
        <w:rPr>
          <w:rFonts w:eastAsia="Arial"/>
          <w:lang w:val="pt-BR"/>
        </w:rPr>
        <w:t xml:space="preserve">Modelo do </w:t>
      </w:r>
      <w:r w:rsidR="003767B0">
        <w:rPr>
          <w:rFonts w:eastAsia="Arial"/>
          <w:lang w:val="pt-BR"/>
        </w:rPr>
        <w:t>veículo (</w:t>
      </w:r>
      <w:r>
        <w:rPr>
          <w:rFonts w:eastAsia="Arial"/>
          <w:lang w:val="pt-BR"/>
        </w:rPr>
        <w:t>nome).</w:t>
      </w:r>
    </w:p>
    <w:p w:rsidR="004E1D3C" w:rsidRDefault="004E1D3C" w:rsidP="004E1D3C">
      <w:pPr>
        <w:rPr>
          <w:rFonts w:eastAsia="Arial"/>
          <w:lang w:val="pt-BR"/>
        </w:rPr>
      </w:pPr>
      <w:r>
        <w:rPr>
          <w:rFonts w:eastAsia="Arial"/>
          <w:noProof/>
          <w:lang w:val="pt-BR"/>
        </w:rPr>
        <w:lastRenderedPageBreak/>
        <w:drawing>
          <wp:inline distT="0" distB="0" distL="0" distR="0">
            <wp:extent cx="5181600" cy="461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1C" w:rsidRDefault="004E1D3C" w:rsidP="004E1D3C">
      <w:pPr>
        <w:rPr>
          <w:rFonts w:eastAsia="Arial"/>
          <w:lang w:val="pt-BR"/>
        </w:rPr>
      </w:pPr>
      <w:r>
        <w:rPr>
          <w:rFonts w:eastAsia="Arial"/>
          <w:lang w:val="pt-BR"/>
        </w:rPr>
        <w:t xml:space="preserve"> </w:t>
      </w:r>
    </w:p>
    <w:p w:rsidR="006C3D1C" w:rsidRDefault="006C3D1C">
      <w:pPr>
        <w:rPr>
          <w:rFonts w:eastAsia="Arial"/>
          <w:lang w:val="pt-BR"/>
        </w:rPr>
      </w:pPr>
    </w:p>
    <w:p w:rsidR="006C3D1C" w:rsidRDefault="004E1D3C" w:rsidP="00D9649B">
      <w:pPr>
        <w:pStyle w:val="Ttulo2"/>
        <w:rPr>
          <w:rFonts w:eastAsia="Arial"/>
        </w:rPr>
      </w:pPr>
      <w:bookmarkStart w:id="71" w:name="_Toc206309864"/>
      <w:bookmarkStart w:id="72" w:name="_Toc476847161"/>
      <w:proofErr w:type="gramStart"/>
      <w:r>
        <w:rPr>
          <w:rFonts w:eastAsia="Arial"/>
        </w:rPr>
        <w:t>RFN5</w:t>
      </w:r>
      <w:r w:rsidR="006C3D1C">
        <w:rPr>
          <w:rFonts w:eastAsia="Arial"/>
        </w:rPr>
        <w:t>.</w:t>
      </w:r>
      <w:proofErr w:type="gramEnd"/>
      <w:r w:rsidR="006C3D1C">
        <w:rPr>
          <w:rFonts w:eastAsia="Arial"/>
        </w:rPr>
        <w:t xml:space="preserve">1 – </w:t>
      </w:r>
      <w:bookmarkEnd w:id="71"/>
      <w:r>
        <w:rPr>
          <w:rFonts w:eastAsia="Arial"/>
        </w:rPr>
        <w:t>Buscar apenas por nome do veículo</w:t>
      </w:r>
      <w:bookmarkEnd w:id="72"/>
    </w:p>
    <w:p w:rsidR="006C3D1C" w:rsidRDefault="006C3D1C">
      <w:pPr>
        <w:rPr>
          <w:rFonts w:eastAsia="Arial"/>
          <w:lang w:val="pt-BR"/>
        </w:rPr>
      </w:pPr>
      <w:r>
        <w:rPr>
          <w:b/>
          <w:bCs/>
        </w:rPr>
        <w:t>Descrição</w:t>
      </w:r>
      <w:proofErr w:type="gramStart"/>
      <w:r>
        <w:rPr>
          <w:b/>
          <w:bCs/>
        </w:rPr>
        <w:t>:</w:t>
      </w:r>
      <w:r>
        <w:rPr>
          <w:rFonts w:eastAsia="Arial"/>
          <w:lang w:val="pt-BR"/>
        </w:rPr>
        <w:t>.</w:t>
      </w:r>
      <w:proofErr w:type="gramEnd"/>
      <w:r w:rsidR="004E1D3C" w:rsidRPr="004E1D3C">
        <w:t xml:space="preserve"> </w:t>
      </w:r>
      <w:r w:rsidR="004E1D3C">
        <w:t>Caso a pesquisa seja feita por outro campo, como cor, placa ou id, nada irá aparecer, por isso sempre buscar pelo nome do veículo.</w:t>
      </w:r>
    </w:p>
    <w:p w:rsidR="006C3D1C" w:rsidRDefault="006C3D1C">
      <w:pPr>
        <w:rPr>
          <w:rFonts w:eastAsia="Arial"/>
          <w:lang w:val="pt-BR"/>
        </w:rPr>
      </w:pPr>
    </w:p>
    <w:p w:rsidR="006C3D1C" w:rsidRDefault="006C3D1C">
      <w:pPr>
        <w:pStyle w:val="Ttulo1"/>
        <w:tabs>
          <w:tab w:val="num" w:pos="540"/>
        </w:tabs>
      </w:pPr>
      <w:bookmarkStart w:id="73" w:name="_Toc205974801"/>
      <w:r>
        <w:br w:type="page"/>
      </w:r>
      <w:bookmarkStart w:id="74" w:name="_Toc476847162"/>
      <w:r>
        <w:lastRenderedPageBreak/>
        <w:t>Folha de Aceite</w:t>
      </w:r>
      <w:bookmarkEnd w:id="73"/>
      <w:bookmarkEnd w:id="74"/>
    </w:p>
    <w:p w:rsidR="006C3D1C" w:rsidRDefault="006C3D1C">
      <w:pPr>
        <w:pStyle w:val="Ttulo1"/>
        <w:numPr>
          <w:ilvl w:val="0"/>
          <w:numId w:val="0"/>
        </w:numPr>
        <w:tabs>
          <w:tab w:val="num" w:pos="540"/>
        </w:tabs>
        <w:rPr>
          <w:sz w:val="22"/>
        </w:rPr>
      </w:pPr>
      <w:bookmarkStart w:id="75" w:name="_Toc476847163"/>
      <w:r>
        <w:rPr>
          <w:sz w:val="22"/>
        </w:rPr>
        <w:t>(pode ser substituída por um e-mail com as aprovações dos responsáveis abaixo)</w:t>
      </w:r>
      <w:bookmarkEnd w:id="75"/>
    </w:p>
    <w:p w:rsidR="006C3D1C" w:rsidRDefault="006C3D1C"/>
    <w:p w:rsidR="006C3D1C" w:rsidRDefault="006C3D1C"/>
    <w:p w:rsidR="006C3D1C" w:rsidRDefault="006C3D1C">
      <w:r>
        <w:t xml:space="preserve">_____________________________________________ </w:t>
      </w:r>
      <w:r>
        <w:rPr>
          <w:rFonts w:ascii="Arial Narrow" w:hAnsi="Arial Narrow"/>
        </w:rPr>
        <w:t>Aceito em</w:t>
      </w:r>
      <w:r>
        <w:t xml:space="preserve"> ___/____/_______</w:t>
      </w:r>
    </w:p>
    <w:p w:rsidR="006C3D1C" w:rsidRDefault="006C3D1C">
      <w:pPr>
        <w:pStyle w:val="Cabealho"/>
        <w:tabs>
          <w:tab w:val="clear" w:pos="4320"/>
          <w:tab w:val="clear" w:pos="8640"/>
        </w:tabs>
        <w:spacing w:line="240" w:lineRule="auto"/>
        <w:rPr>
          <w:rFonts w:ascii="Arial Narrow" w:hAnsi="Arial Narrow"/>
          <w:iCs/>
          <w:color w:val="0000FF"/>
          <w:sz w:val="20"/>
        </w:rPr>
      </w:pPr>
      <w:r>
        <w:rPr>
          <w:rFonts w:ascii="Arial Narrow" w:hAnsi="Arial Narrow"/>
          <w:iCs/>
          <w:color w:val="0000FF"/>
        </w:rPr>
        <w:t>[Nome Solicitante, Função</w:t>
      </w:r>
      <w:proofErr w:type="gramStart"/>
      <w:r>
        <w:rPr>
          <w:rFonts w:ascii="Arial Narrow" w:hAnsi="Arial Narrow"/>
          <w:iCs/>
          <w:color w:val="0000FF"/>
        </w:rPr>
        <w:t>]</w:t>
      </w:r>
      <w:proofErr w:type="gramEnd"/>
    </w:p>
    <w:p w:rsidR="006C3D1C" w:rsidRDefault="006C3D1C"/>
    <w:p w:rsidR="006C3D1C" w:rsidRDefault="006C3D1C"/>
    <w:p w:rsidR="006C3D1C" w:rsidRDefault="006C3D1C">
      <w:r>
        <w:t xml:space="preserve">_____________________________________________ </w:t>
      </w:r>
      <w:r>
        <w:rPr>
          <w:rFonts w:ascii="Arial Narrow" w:hAnsi="Arial Narrow"/>
        </w:rPr>
        <w:t>Aceito em</w:t>
      </w:r>
      <w:r>
        <w:t xml:space="preserve"> ___/____/_______</w:t>
      </w:r>
    </w:p>
    <w:p w:rsidR="006C3D1C" w:rsidRDefault="006C3D1C">
      <w:pPr>
        <w:pStyle w:val="Cabealho"/>
        <w:tabs>
          <w:tab w:val="clear" w:pos="4320"/>
          <w:tab w:val="clear" w:pos="8640"/>
        </w:tabs>
        <w:spacing w:line="240" w:lineRule="auto"/>
        <w:rPr>
          <w:rFonts w:ascii="Arial Narrow" w:hAnsi="Arial Narrow"/>
          <w:iCs/>
          <w:color w:val="0000FF"/>
          <w:sz w:val="20"/>
        </w:rPr>
      </w:pPr>
      <w:r>
        <w:rPr>
          <w:rFonts w:ascii="Arial Narrow" w:hAnsi="Arial Narrow"/>
          <w:iCs/>
          <w:color w:val="0000FF"/>
        </w:rPr>
        <w:t>[Nome Analista de Requisitos (Analista TI), Função</w:t>
      </w:r>
      <w:proofErr w:type="gramStart"/>
      <w:r>
        <w:rPr>
          <w:rFonts w:ascii="Arial Narrow" w:hAnsi="Arial Narrow"/>
          <w:iCs/>
          <w:color w:val="0000FF"/>
        </w:rPr>
        <w:t>]</w:t>
      </w:r>
      <w:proofErr w:type="gramEnd"/>
    </w:p>
    <w:p w:rsidR="006C3D1C" w:rsidRDefault="006C3D1C"/>
    <w:p w:rsidR="006C3D1C" w:rsidRDefault="006C3D1C"/>
    <w:p w:rsidR="006C3D1C" w:rsidRDefault="006C3D1C">
      <w:r>
        <w:t xml:space="preserve">_____________________________________________ </w:t>
      </w:r>
      <w:r>
        <w:rPr>
          <w:rFonts w:ascii="Arial Narrow" w:hAnsi="Arial Narrow"/>
        </w:rPr>
        <w:t>Aceito em</w:t>
      </w:r>
      <w:r>
        <w:t xml:space="preserve"> ___/____/_______</w:t>
      </w:r>
    </w:p>
    <w:p w:rsidR="006C3D1C" w:rsidRDefault="006C3D1C">
      <w:pPr>
        <w:pStyle w:val="Cabealho"/>
        <w:tabs>
          <w:tab w:val="clear" w:pos="4320"/>
          <w:tab w:val="clear" w:pos="8640"/>
        </w:tabs>
        <w:spacing w:line="240" w:lineRule="auto"/>
        <w:rPr>
          <w:rFonts w:ascii="Arial Narrow" w:hAnsi="Arial Narrow"/>
          <w:iCs/>
          <w:color w:val="0000FF"/>
          <w:sz w:val="20"/>
        </w:rPr>
      </w:pPr>
      <w:r>
        <w:rPr>
          <w:rFonts w:ascii="Arial Narrow" w:hAnsi="Arial Narrow"/>
          <w:iCs/>
          <w:color w:val="0000FF"/>
        </w:rPr>
        <w:t>[Nome Coordenador de TI da Área Responsável, Função</w:t>
      </w:r>
      <w:proofErr w:type="gramStart"/>
      <w:r>
        <w:rPr>
          <w:rFonts w:ascii="Arial Narrow" w:hAnsi="Arial Narrow"/>
          <w:iCs/>
          <w:color w:val="0000FF"/>
        </w:rPr>
        <w:t>]</w:t>
      </w:r>
      <w:proofErr w:type="gramEnd"/>
    </w:p>
    <w:p w:rsidR="006C3D1C" w:rsidRDefault="006C3D1C">
      <w:pPr>
        <w:pStyle w:val="Corpodetexto"/>
      </w:pPr>
    </w:p>
    <w:sectPr w:rsidR="006C3D1C">
      <w:headerReference w:type="default" r:id="rId14"/>
      <w:footerReference w:type="default" r:id="rId15"/>
      <w:pgSz w:w="12240" w:h="15840"/>
      <w:pgMar w:top="1440" w:right="1620" w:bottom="1438" w:left="16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41" w:rsidRDefault="00A07B41">
      <w:r>
        <w:separator/>
      </w:r>
    </w:p>
  </w:endnote>
  <w:endnote w:type="continuationSeparator" w:id="0">
    <w:p w:rsidR="00A07B41" w:rsidRDefault="00A0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57 Condense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50E" w:rsidRDefault="0044750E">
    <w:pPr>
      <w:pStyle w:val="Rodap"/>
      <w:pBdr>
        <w:top w:val="single" w:sz="4" w:space="0" w:color="auto"/>
      </w:pBdr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Template Exemplo.doc</w:t>
    </w:r>
    <w:r>
      <w:fldChar w:fldCharType="end"/>
    </w:r>
    <w:r>
      <w:tab/>
    </w:r>
    <w:r>
      <w:tab/>
      <w:t xml:space="preserve">Página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 w:rsidR="008C4825">
      <w:rPr>
        <w:rStyle w:val="Nmerodepgina"/>
        <w:noProof/>
        <w:sz w:val="18"/>
      </w:rPr>
      <w:t>12</w:t>
    </w:r>
    <w:r>
      <w:rPr>
        <w:rStyle w:val="Nmerodepgina"/>
        <w:sz w:val="18"/>
      </w:rPr>
      <w:fldChar w:fldCharType="end"/>
    </w:r>
    <w:r>
      <w:t xml:space="preserve"> </w:t>
    </w:r>
    <w:r>
      <w:t xml:space="preserve">de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</w:instrText>
    </w:r>
    <w:r>
      <w:rPr>
        <w:rStyle w:val="Nmerodepgina"/>
        <w:sz w:val="18"/>
      </w:rPr>
      <w:fldChar w:fldCharType="separate"/>
    </w:r>
    <w:r w:rsidR="008C4825">
      <w:rPr>
        <w:rStyle w:val="Nmerodepgina"/>
        <w:noProof/>
        <w:sz w:val="18"/>
      </w:rPr>
      <w:t>18</w:t>
    </w:r>
    <w:r>
      <w:rPr>
        <w:rStyle w:val="Nmerodepgina"/>
        <w:sz w:val="18"/>
      </w:rPr>
      <w:fldChar w:fldCharType="end"/>
    </w:r>
  </w:p>
  <w:p w:rsidR="0044750E" w:rsidRDefault="0044750E"/>
  <w:p w:rsidR="0044750E" w:rsidRDefault="004475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41" w:rsidRDefault="00A07B41">
      <w:r>
        <w:separator/>
      </w:r>
    </w:p>
  </w:footnote>
  <w:footnote w:type="continuationSeparator" w:id="0">
    <w:p w:rsidR="00A07B41" w:rsidRDefault="00A07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Layout w:type="fixed"/>
      <w:tblLook w:val="0000" w:firstRow="0" w:lastRow="0" w:firstColumn="0" w:lastColumn="0" w:noHBand="0" w:noVBand="0"/>
    </w:tblPr>
    <w:tblGrid>
      <w:gridCol w:w="9108"/>
    </w:tblGrid>
    <w:tr w:rsidR="0044750E">
      <w:trPr>
        <w:cantSplit/>
        <w:trHeight w:val="1080"/>
      </w:trPr>
      <w:tc>
        <w:tcPr>
          <w:tcW w:w="9108" w:type="dxa"/>
        </w:tcPr>
        <w:p w:rsidR="0044750E" w:rsidRDefault="0044750E">
          <w:pPr>
            <w:pStyle w:val="Rodap"/>
            <w:jc w:val="center"/>
            <w:rPr>
              <w:smallCaps/>
              <w:sz w:val="6"/>
              <w:szCs w:val="6"/>
              <w:lang w:val="en-US"/>
            </w:rPr>
          </w:pPr>
        </w:p>
        <w:p w:rsidR="0044750E" w:rsidRDefault="0044750E">
          <w:pPr>
            <w:pStyle w:val="Rodap"/>
            <w:spacing w:before="0"/>
            <w:jc w:val="center"/>
            <w:rPr>
              <w:b/>
              <w:smallCaps/>
              <w:sz w:val="24"/>
              <w:lang w:val="pt-BR"/>
            </w:rPr>
          </w:pPr>
          <w:r>
            <w:rPr>
              <w:b/>
              <w:smallCaps/>
              <w:sz w:val="24"/>
              <w:lang w:val="pt-BR"/>
            </w:rPr>
            <w:t>Lista de Requisitos</w:t>
          </w:r>
        </w:p>
        <w:p w:rsidR="0044750E" w:rsidRDefault="0044750E" w:rsidP="007E3E57">
          <w:pPr>
            <w:pStyle w:val="Rodap"/>
            <w:jc w:val="center"/>
            <w:rPr>
              <w:b/>
              <w:lang w:eastAsia="en-US"/>
            </w:rPr>
          </w:pPr>
          <w:r>
            <w:rPr>
              <w:b/>
              <w:smallCaps/>
              <w:color w:val="0000FF"/>
              <w:sz w:val="24"/>
            </w:rPr>
            <w:t xml:space="preserve">Sistema </w:t>
          </w:r>
          <w:proofErr w:type="gramStart"/>
          <w:r>
            <w:rPr>
              <w:b/>
              <w:smallCaps/>
              <w:color w:val="0000FF"/>
              <w:sz w:val="24"/>
            </w:rPr>
            <w:t>GPseg</w:t>
          </w:r>
          <w:proofErr w:type="gramEnd"/>
        </w:p>
      </w:tc>
    </w:tr>
  </w:tbl>
  <w:p w:rsidR="0044750E" w:rsidRDefault="004475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644"/>
    <w:multiLevelType w:val="multilevel"/>
    <w:tmpl w:val="9482A7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ACD132A"/>
    <w:multiLevelType w:val="hybridMultilevel"/>
    <w:tmpl w:val="B3D0A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224BF9"/>
    <w:multiLevelType w:val="multilevel"/>
    <w:tmpl w:val="D4FC68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bullet"/>
      <w:pStyle w:val="Ttulo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FC82A6D"/>
    <w:multiLevelType w:val="hybridMultilevel"/>
    <w:tmpl w:val="AA66B2D2"/>
    <w:lvl w:ilvl="0" w:tplc="806080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BB7DE1"/>
    <w:multiLevelType w:val="multilevel"/>
    <w:tmpl w:val="22EE8E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CC0875"/>
    <w:multiLevelType w:val="multilevel"/>
    <w:tmpl w:val="1C949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68D58A3"/>
    <w:multiLevelType w:val="hybridMultilevel"/>
    <w:tmpl w:val="81529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22692C"/>
    <w:multiLevelType w:val="hybridMultilevel"/>
    <w:tmpl w:val="07B87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06BD7"/>
    <w:multiLevelType w:val="hybridMultilevel"/>
    <w:tmpl w:val="CBEE1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E430BE"/>
    <w:multiLevelType w:val="hybridMultilevel"/>
    <w:tmpl w:val="2D8E1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261A9D"/>
    <w:multiLevelType w:val="multilevel"/>
    <w:tmpl w:val="DECA6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2540A5B"/>
    <w:multiLevelType w:val="hybridMultilevel"/>
    <w:tmpl w:val="F6748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3B1D75"/>
    <w:multiLevelType w:val="multilevel"/>
    <w:tmpl w:val="DECA6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33D5C93"/>
    <w:multiLevelType w:val="hybridMultilevel"/>
    <w:tmpl w:val="8318A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B610B5"/>
    <w:multiLevelType w:val="multilevel"/>
    <w:tmpl w:val="DECA6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B8D46C9"/>
    <w:multiLevelType w:val="hybridMultilevel"/>
    <w:tmpl w:val="9BDE147E"/>
    <w:lvl w:ilvl="0" w:tplc="11703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5B3DC6"/>
    <w:multiLevelType w:val="multilevel"/>
    <w:tmpl w:val="A2703D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6267461"/>
    <w:multiLevelType w:val="hybridMultilevel"/>
    <w:tmpl w:val="1E121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F53D86"/>
    <w:multiLevelType w:val="hybridMultilevel"/>
    <w:tmpl w:val="FBCC549C"/>
    <w:lvl w:ilvl="0" w:tplc="0E9CE90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B3346C"/>
    <w:multiLevelType w:val="hybridMultilevel"/>
    <w:tmpl w:val="FAE603BC"/>
    <w:lvl w:ilvl="0" w:tplc="FFFFFFFF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C26F1D"/>
    <w:multiLevelType w:val="hybridMultilevel"/>
    <w:tmpl w:val="19E26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2C76F3"/>
    <w:multiLevelType w:val="hybridMultilevel"/>
    <w:tmpl w:val="15B4EBDE"/>
    <w:lvl w:ilvl="0" w:tplc="269ED7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nivers 57 Condensed" w:hAnsi="Univers 57 Condensed" w:hint="default"/>
      </w:rPr>
    </w:lvl>
    <w:lvl w:ilvl="1" w:tplc="D72AE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nivers 57 Condensed" w:hAnsi="Univers 57 Condensed" w:hint="default"/>
      </w:rPr>
    </w:lvl>
    <w:lvl w:ilvl="2" w:tplc="0EBC98A2">
      <w:start w:val="15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Univers 57 Condensed" w:hAnsi="Univers 57 Condensed" w:hint="default"/>
      </w:rPr>
    </w:lvl>
    <w:lvl w:ilvl="3" w:tplc="F96E7C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Univers 57 Condensed" w:hAnsi="Univers 57 Condensed" w:hint="default"/>
      </w:rPr>
    </w:lvl>
    <w:lvl w:ilvl="4" w:tplc="92AEA4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Univers 57 Condensed" w:hAnsi="Univers 57 Condensed" w:hint="default"/>
      </w:rPr>
    </w:lvl>
    <w:lvl w:ilvl="5" w:tplc="8BF015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Univers 57 Condensed" w:hAnsi="Univers 57 Condensed" w:hint="default"/>
      </w:rPr>
    </w:lvl>
    <w:lvl w:ilvl="6" w:tplc="A8762E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Univers 57 Condensed" w:hAnsi="Univers 57 Condensed" w:hint="default"/>
      </w:rPr>
    </w:lvl>
    <w:lvl w:ilvl="7" w:tplc="03F645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Univers 57 Condensed" w:hAnsi="Univers 57 Condensed" w:hint="default"/>
      </w:rPr>
    </w:lvl>
    <w:lvl w:ilvl="8" w:tplc="0DD64B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Univers 57 Condensed" w:hAnsi="Univers 57 Condensed" w:hint="default"/>
      </w:rPr>
    </w:lvl>
  </w:abstractNum>
  <w:abstractNum w:abstractNumId="22">
    <w:nsid w:val="55351DE1"/>
    <w:multiLevelType w:val="multilevel"/>
    <w:tmpl w:val="DBB43B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580A3C83"/>
    <w:multiLevelType w:val="multilevel"/>
    <w:tmpl w:val="DECA6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80E5D2F"/>
    <w:multiLevelType w:val="hybridMultilevel"/>
    <w:tmpl w:val="3536D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9526F3"/>
    <w:multiLevelType w:val="hybridMultilevel"/>
    <w:tmpl w:val="F370B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603ED7"/>
    <w:multiLevelType w:val="multilevel"/>
    <w:tmpl w:val="9BDE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326A97"/>
    <w:multiLevelType w:val="hybridMultilevel"/>
    <w:tmpl w:val="2BC6A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800341"/>
    <w:multiLevelType w:val="multilevel"/>
    <w:tmpl w:val="D4160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D7F4ED5"/>
    <w:multiLevelType w:val="hybridMultilevel"/>
    <w:tmpl w:val="003434EA"/>
    <w:lvl w:ilvl="0" w:tplc="FB7A2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18"/>
  </w:num>
  <w:num w:numId="5">
    <w:abstractNumId w:val="22"/>
  </w:num>
  <w:num w:numId="6">
    <w:abstractNumId w:val="16"/>
  </w:num>
  <w:num w:numId="7">
    <w:abstractNumId w:val="4"/>
  </w:num>
  <w:num w:numId="8">
    <w:abstractNumId w:val="15"/>
  </w:num>
  <w:num w:numId="9">
    <w:abstractNumId w:val="26"/>
  </w:num>
  <w:num w:numId="10">
    <w:abstractNumId w:val="29"/>
  </w:num>
  <w:num w:numId="11">
    <w:abstractNumId w:val="27"/>
  </w:num>
  <w:num w:numId="12">
    <w:abstractNumId w:val="21"/>
  </w:num>
  <w:num w:numId="13">
    <w:abstractNumId w:val="28"/>
  </w:num>
  <w:num w:numId="14">
    <w:abstractNumId w:val="0"/>
  </w:num>
  <w:num w:numId="15">
    <w:abstractNumId w:val="2"/>
  </w:num>
  <w:num w:numId="16">
    <w:abstractNumId w:val="10"/>
  </w:num>
  <w:num w:numId="17">
    <w:abstractNumId w:val="12"/>
  </w:num>
  <w:num w:numId="18">
    <w:abstractNumId w:val="23"/>
  </w:num>
  <w:num w:numId="19">
    <w:abstractNumId w:val="14"/>
  </w:num>
  <w:num w:numId="20">
    <w:abstractNumId w:val="3"/>
  </w:num>
  <w:num w:numId="21">
    <w:abstractNumId w:val="2"/>
  </w:num>
  <w:num w:numId="22">
    <w:abstractNumId w:val="8"/>
  </w:num>
  <w:num w:numId="23">
    <w:abstractNumId w:val="9"/>
  </w:num>
  <w:num w:numId="24">
    <w:abstractNumId w:val="1"/>
  </w:num>
  <w:num w:numId="25">
    <w:abstractNumId w:val="25"/>
  </w:num>
  <w:num w:numId="26">
    <w:abstractNumId w:val="17"/>
  </w:num>
  <w:num w:numId="27">
    <w:abstractNumId w:val="24"/>
  </w:num>
  <w:num w:numId="28">
    <w:abstractNumId w:val="11"/>
  </w:num>
  <w:num w:numId="29">
    <w:abstractNumId w:val="7"/>
  </w:num>
  <w:num w:numId="30">
    <w:abstractNumId w:val="13"/>
  </w:num>
  <w:num w:numId="31">
    <w:abstractNumId w:val="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A2"/>
    <w:rsid w:val="00286713"/>
    <w:rsid w:val="003767B0"/>
    <w:rsid w:val="00391693"/>
    <w:rsid w:val="003D6F37"/>
    <w:rsid w:val="0044750E"/>
    <w:rsid w:val="004E1D3C"/>
    <w:rsid w:val="005E1A9F"/>
    <w:rsid w:val="00652210"/>
    <w:rsid w:val="006C3D1C"/>
    <w:rsid w:val="00735F6E"/>
    <w:rsid w:val="007E3E57"/>
    <w:rsid w:val="007E55A8"/>
    <w:rsid w:val="008C4825"/>
    <w:rsid w:val="00986F00"/>
    <w:rsid w:val="00A07B41"/>
    <w:rsid w:val="00A769F5"/>
    <w:rsid w:val="00BC3033"/>
    <w:rsid w:val="00C2155C"/>
    <w:rsid w:val="00C87AFB"/>
    <w:rsid w:val="00D9649B"/>
    <w:rsid w:val="00F82FAD"/>
    <w:rsid w:val="00F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before="120" w:line="288" w:lineRule="auto"/>
      <w:jc w:val="both"/>
    </w:pPr>
    <w:rPr>
      <w:rFonts w:ascii="Arial" w:hAnsi="Arial"/>
      <w:color w:val="000000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 Narrow" w:hAnsi="Arial Narrow"/>
      <w:b/>
      <w:kern w:val="32"/>
      <w:sz w:val="28"/>
      <w:szCs w:val="28"/>
    </w:rPr>
  </w:style>
  <w:style w:type="paragraph" w:styleId="Ttulo2">
    <w:name w:val="heading 2"/>
    <w:basedOn w:val="Normal"/>
    <w:next w:val="Normal"/>
    <w:autoRedefine/>
    <w:qFormat/>
    <w:rsid w:val="00D9649B"/>
    <w:pPr>
      <w:keepNext/>
      <w:ind w:left="708" w:hanging="708"/>
      <w:outlineLvl w:val="1"/>
    </w:pPr>
    <w:rPr>
      <w:b/>
      <w:color w:val="auto"/>
      <w:szCs w:val="28"/>
      <w:lang w:val="pt-BR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5"/>
      </w:numPr>
      <w:spacing w:before="240" w:after="60"/>
      <w:outlineLvl w:val="2"/>
    </w:pPr>
    <w:rPr>
      <w:rFonts w:ascii="Arial Narrow" w:hAnsi="Arial Narrow" w:cs="Arial"/>
      <w:b/>
      <w:bCs/>
      <w:color w:val="0000FF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ven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rPr>
      <w:color w:val="0000FF"/>
      <w:u w:val="single"/>
      <w:lang w:val="pt-BR"/>
    </w:rPr>
  </w:style>
  <w:style w:type="paragraph" w:styleId="Recuodecorpodetexto2">
    <w:name w:val="Body Text Indent 2"/>
    <w:basedOn w:val="Normal"/>
    <w:semiHidden/>
    <w:pPr>
      <w:ind w:left="360"/>
    </w:pPr>
    <w:rPr>
      <w:rFonts w:eastAsia="Arial" w:cs="Arial"/>
      <w:szCs w:val="16"/>
      <w:lang w:val="pt-BR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3">
    <w:name w:val="Body Text 3"/>
    <w:basedOn w:val="Normal"/>
    <w:semiHidden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8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825"/>
    <w:rPr>
      <w:rFonts w:ascii="Tahoma" w:hAnsi="Tahoma" w:cs="Tahoma"/>
      <w:color w:val="000000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before="120" w:line="288" w:lineRule="auto"/>
      <w:jc w:val="both"/>
    </w:pPr>
    <w:rPr>
      <w:rFonts w:ascii="Arial" w:hAnsi="Arial"/>
      <w:color w:val="000000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 Narrow" w:hAnsi="Arial Narrow"/>
      <w:b/>
      <w:kern w:val="32"/>
      <w:sz w:val="28"/>
      <w:szCs w:val="28"/>
    </w:rPr>
  </w:style>
  <w:style w:type="paragraph" w:styleId="Ttulo2">
    <w:name w:val="heading 2"/>
    <w:basedOn w:val="Normal"/>
    <w:next w:val="Normal"/>
    <w:autoRedefine/>
    <w:qFormat/>
    <w:rsid w:val="00D9649B"/>
    <w:pPr>
      <w:keepNext/>
      <w:ind w:left="708" w:hanging="708"/>
      <w:outlineLvl w:val="1"/>
    </w:pPr>
    <w:rPr>
      <w:b/>
      <w:color w:val="auto"/>
      <w:szCs w:val="28"/>
      <w:lang w:val="pt-BR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5"/>
      </w:numPr>
      <w:spacing w:before="240" w:after="60"/>
      <w:outlineLvl w:val="2"/>
    </w:pPr>
    <w:rPr>
      <w:rFonts w:ascii="Arial Narrow" w:hAnsi="Arial Narrow" w:cs="Arial"/>
      <w:b/>
      <w:bCs/>
      <w:color w:val="0000FF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ven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rPr>
      <w:color w:val="0000FF"/>
      <w:u w:val="single"/>
      <w:lang w:val="pt-BR"/>
    </w:rPr>
  </w:style>
  <w:style w:type="paragraph" w:styleId="Recuodecorpodetexto2">
    <w:name w:val="Body Text Indent 2"/>
    <w:basedOn w:val="Normal"/>
    <w:semiHidden/>
    <w:pPr>
      <w:ind w:left="360"/>
    </w:pPr>
    <w:rPr>
      <w:rFonts w:eastAsia="Arial" w:cs="Arial"/>
      <w:szCs w:val="16"/>
      <w:lang w:val="pt-BR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3">
    <w:name w:val="Body Text 3"/>
    <w:basedOn w:val="Normal"/>
    <w:semiHidden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8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825"/>
    <w:rPr>
      <w:rFonts w:ascii="Tahoma" w:hAnsi="Tahoma" w:cs="Tahoma"/>
      <w:color w:val="000000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iane\Processo%20Desenvolvimento\Workshop%20-%20Qualidade\Exemplo%20Atual%20-%20%20Lista_de_Requisitos%20_V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CE643-7E74-44CD-AC79-596F58AB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Exemplo Atual -  Lista_de_Requisitos _V2.dot</Template>
  <TotalTime>0</TotalTime>
  <Pages>18</Pages>
  <Words>2169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Especificacao Use Case PRODUTO</vt:lpstr>
    </vt:vector>
  </TitlesOfParts>
  <Company/>
  <LinksUpToDate>false</LinksUpToDate>
  <CharactersWithSpaces>13859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Especificacao Use Case PRODUTO</dc:title>
  <dc:creator>Caterpillar Inc.</dc:creator>
  <cp:lastModifiedBy>Diego Davies</cp:lastModifiedBy>
  <cp:revision>2</cp:revision>
  <cp:lastPrinted>2008-07-10T11:34:00Z</cp:lastPrinted>
  <dcterms:created xsi:type="dcterms:W3CDTF">2017-03-09T21:26:00Z</dcterms:created>
  <dcterms:modified xsi:type="dcterms:W3CDTF">2017-03-09T21:26:00Z</dcterms:modified>
</cp:coreProperties>
</file>