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7BC94" w14:textId="111F1A3C" w:rsidR="00D2429B" w:rsidRDefault="005F22F9">
      <w:r>
        <w:t>Accueil</w:t>
      </w:r>
      <w:r w:rsidR="00DF66FC">
        <w:t> :</w:t>
      </w:r>
    </w:p>
    <w:p w14:paraId="392A5375" w14:textId="77777777" w:rsidR="00DF66FC" w:rsidRDefault="00DF66FC"/>
    <w:p w14:paraId="27D0733E" w14:textId="77777777" w:rsidR="00DF66FC" w:rsidRDefault="00DF66FC"/>
    <w:p w14:paraId="02E1CCCC" w14:textId="77777777" w:rsidR="00DF66FC" w:rsidRDefault="00DF66FC" w:rsidP="003000EE">
      <w:pPr>
        <w:pStyle w:val="Titre2"/>
      </w:pPr>
      <w:r>
        <w:t>Chambres et tarifs :</w:t>
      </w:r>
    </w:p>
    <w:p w14:paraId="50545689" w14:textId="61EE5C32" w:rsidR="00B171B6" w:rsidRPr="00B171B6" w:rsidRDefault="00B171B6" w:rsidP="00B171B6">
      <w:r>
        <w:t>Toutes les chambres sont équipées des mêmes services, vous pourrez par exemple vous</w:t>
      </w:r>
    </w:p>
    <w:p w14:paraId="2B7A5539" w14:textId="79EC1C83" w:rsidR="00DF66FC" w:rsidRDefault="00B171B6" w:rsidP="00B171B6">
      <w:proofErr w:type="gramStart"/>
      <w:r>
        <w:rPr>
          <w:shd w:val="clear" w:color="auto" w:fill="FFFFFF"/>
        </w:rPr>
        <w:t>préparer</w:t>
      </w:r>
      <w:proofErr w:type="gramEnd"/>
      <w:r w:rsidRPr="005F22F9">
        <w:rPr>
          <w:shd w:val="clear" w:color="auto" w:fill="FFFFFF"/>
        </w:rPr>
        <w:t xml:space="preserve"> un thé ou un café grâce aux machines </w:t>
      </w:r>
      <w:proofErr w:type="spellStart"/>
      <w:r w:rsidRPr="005F22F9">
        <w:rPr>
          <w:i/>
          <w:iCs/>
          <w:shd w:val="clear" w:color="auto" w:fill="FFFFFF"/>
        </w:rPr>
        <w:t>Special</w:t>
      </w:r>
      <w:proofErr w:type="spellEnd"/>
      <w:r w:rsidRPr="005F22F9">
        <w:rPr>
          <w:i/>
          <w:iCs/>
          <w:shd w:val="clear" w:color="auto" w:fill="FFFFFF"/>
        </w:rPr>
        <w:t>-T</w:t>
      </w:r>
      <w:r w:rsidRPr="005F22F9">
        <w:rPr>
          <w:shd w:val="clear" w:color="auto" w:fill="FFFFFF"/>
        </w:rPr>
        <w:t> &amp; </w:t>
      </w:r>
      <w:proofErr w:type="spellStart"/>
      <w:r w:rsidRPr="005F22F9">
        <w:rPr>
          <w:i/>
          <w:iCs/>
          <w:shd w:val="clear" w:color="auto" w:fill="FFFFFF"/>
        </w:rPr>
        <w:t>Nespresso</w:t>
      </w:r>
      <w:proofErr w:type="spellEnd"/>
      <w:r>
        <w:rPr>
          <w:i/>
          <w:iCs/>
          <w:shd w:val="clear" w:color="auto" w:fill="FFFFFF"/>
        </w:rPr>
        <w:t xml:space="preserve"> mise à votre disposition.</w:t>
      </w:r>
    </w:p>
    <w:p w14:paraId="3D897007" w14:textId="77777777" w:rsidR="00B171B6" w:rsidRDefault="00560CA7" w:rsidP="00B171B6">
      <w:r>
        <w:t>Grâce au système de sonorisation sans fil, diffusez votre musique personnelle dans</w:t>
      </w:r>
      <w:r w:rsidR="00B171B6">
        <w:t xml:space="preserve"> la chambre ou sur la terrasse.</w:t>
      </w:r>
    </w:p>
    <w:p w14:paraId="552E2675" w14:textId="373FA77A" w:rsidR="00560CA7" w:rsidRDefault="00B171B6" w:rsidP="00B171B6">
      <w:r>
        <w:t xml:space="preserve">Ouvrir </w:t>
      </w:r>
      <w:r w:rsidR="00560CA7">
        <w:t>le Minibar "</w:t>
      </w:r>
      <w:r>
        <w:t xml:space="preserve">Découverte du terroir" et déguster </w:t>
      </w:r>
      <w:r w:rsidR="00560CA7">
        <w:t xml:space="preserve">un foie gras de caractère, servez-vous une coupe de champagne et </w:t>
      </w:r>
      <w:r w:rsidR="005F1481">
        <w:t>relaxez-vous.</w:t>
      </w:r>
    </w:p>
    <w:p w14:paraId="66863E94" w14:textId="77777777" w:rsidR="00560CA7" w:rsidRDefault="00560CA7" w:rsidP="00560CA7"/>
    <w:p w14:paraId="471B9912" w14:textId="77777777" w:rsidR="00560CA7" w:rsidRDefault="00560CA7" w:rsidP="00560CA7"/>
    <w:p w14:paraId="5D200185" w14:textId="7D12B26C" w:rsidR="00DF66FC" w:rsidRDefault="00560CA7" w:rsidP="00560CA7">
      <w:r>
        <w:t>Avant de fermer les yeux, n'oubliez pas de remplir la fiche de votre petit déjeuner "Bio &amp; Terroir" qui vous sera servi dans la chambre ou au  bord du bassin à l'heure de votre choix.</w:t>
      </w:r>
    </w:p>
    <w:p w14:paraId="185D74A4" w14:textId="305DB943" w:rsidR="00B171B6" w:rsidRDefault="00B171B6" w:rsidP="00560CA7">
      <w:r>
        <w:t>+illustration tablette</w:t>
      </w:r>
    </w:p>
    <w:p w14:paraId="305DC50E" w14:textId="77777777" w:rsidR="00B171B6" w:rsidRDefault="00B171B6" w:rsidP="00560CA7"/>
    <w:p w14:paraId="5153D53D" w14:textId="2315CFA6" w:rsidR="00560CA7" w:rsidRDefault="00560CA7" w:rsidP="00560CA7">
      <w:r w:rsidRPr="00B171B6">
        <w:rPr>
          <w:rStyle w:val="Titre3Car"/>
        </w:rPr>
        <w:t>Chambre K1</w:t>
      </w:r>
      <w:r>
        <w:br/>
      </w:r>
      <w:r w:rsidRPr="00B171B6">
        <w:rPr>
          <w:i/>
        </w:rPr>
        <w:t>Ambiance cosy et couleurs naturelles</w:t>
      </w:r>
    </w:p>
    <w:p w14:paraId="635DABCE" w14:textId="0A8D1DFC" w:rsidR="00560CA7" w:rsidRDefault="00560CA7" w:rsidP="00560CA7">
      <w:r w:rsidRPr="00B171B6">
        <w:rPr>
          <w:u w:val="single"/>
        </w:rPr>
        <w:t>Descriptif de la chambre </w:t>
      </w:r>
      <w:proofErr w:type="gramStart"/>
      <w:r w:rsidRPr="00B171B6">
        <w:rPr>
          <w:u w:val="single"/>
        </w:rPr>
        <w:t>:</w:t>
      </w:r>
      <w:proofErr w:type="gramEnd"/>
      <w:r>
        <w:br/>
      </w:r>
      <w:r w:rsidRPr="00560CA7">
        <w:t>Équipée d’un grand lit et d’une couette en plumes d’oies, cette chambre vous accueillera douillettement pendant votre séjour.</w:t>
      </w:r>
    </w:p>
    <w:p w14:paraId="07E31CCF" w14:textId="2ED4D4A4" w:rsidR="00B171B6" w:rsidRDefault="00B171B6" w:rsidP="00560CA7">
      <w:r>
        <w:t>+photos</w:t>
      </w:r>
    </w:p>
    <w:p w14:paraId="62C3FFA5" w14:textId="207A5AB5" w:rsidR="00560CA7" w:rsidRPr="00B171B6" w:rsidRDefault="00560CA7" w:rsidP="00560CA7">
      <w:pPr>
        <w:rPr>
          <w:u w:val="single"/>
        </w:rPr>
      </w:pPr>
      <w:r w:rsidRPr="00B171B6">
        <w:rPr>
          <w:u w:val="single"/>
        </w:rPr>
        <w:t>Descriptif de la salle de bain :</w:t>
      </w:r>
    </w:p>
    <w:p w14:paraId="10F688C1" w14:textId="6F4FC92C" w:rsidR="00560CA7" w:rsidRDefault="00B171B6" w:rsidP="00560CA7">
      <w:r w:rsidRPr="00B171B6">
        <w:t>La salle de bain lumineuse avec une grande douche à l'italienne (accessible aux personnes à mobilité réduite)</w:t>
      </w:r>
    </w:p>
    <w:p w14:paraId="1DD091F9" w14:textId="77777777" w:rsidR="00B171B6" w:rsidRDefault="00B171B6" w:rsidP="00B171B6">
      <w:r>
        <w:t>+photos</w:t>
      </w:r>
    </w:p>
    <w:p w14:paraId="1B39C9E1" w14:textId="24C07F5F" w:rsidR="00B171B6" w:rsidRPr="00B171B6" w:rsidRDefault="00B171B6" w:rsidP="00560CA7">
      <w:pPr>
        <w:rPr>
          <w:u w:val="single"/>
        </w:rPr>
      </w:pPr>
      <w:r w:rsidRPr="00B171B6">
        <w:rPr>
          <w:u w:val="single"/>
        </w:rPr>
        <w:t>Descriptif de l’extérieur :</w:t>
      </w:r>
    </w:p>
    <w:p w14:paraId="1DC8E9C2" w14:textId="3C4E4E12" w:rsidR="00B171B6" w:rsidRDefault="00B171B6" w:rsidP="00560CA7">
      <w:r w:rsidRPr="00B171B6">
        <w:t>Située au rez-de-chaussée avec terrasse privative ombragée donnant sur la grande cour.</w:t>
      </w:r>
    </w:p>
    <w:p w14:paraId="7EF24C15" w14:textId="77777777" w:rsidR="00B171B6" w:rsidRDefault="00B171B6" w:rsidP="00B171B6">
      <w:r>
        <w:t>+photos</w:t>
      </w:r>
    </w:p>
    <w:p w14:paraId="657CC72F" w14:textId="77777777" w:rsidR="00B171B6" w:rsidRPr="00560CA7" w:rsidRDefault="00B171B6" w:rsidP="00560CA7"/>
    <w:p w14:paraId="2FE73065" w14:textId="77777777" w:rsidR="00DF66FC" w:rsidRDefault="00DF66FC" w:rsidP="00DF66FC">
      <w:pPr>
        <w:rPr>
          <w:rFonts w:ascii="Arial" w:eastAsia="Times New Roman" w:hAnsi="Arial" w:cs="Times New Roman"/>
          <w:color w:val="333333"/>
          <w:sz w:val="20"/>
          <w:szCs w:val="20"/>
          <w:shd w:val="clear" w:color="auto" w:fill="EEEEEE"/>
        </w:rPr>
      </w:pPr>
      <w:r>
        <w:rPr>
          <w:rFonts w:ascii="Arial" w:eastAsia="Times New Roman" w:hAnsi="Arial" w:cs="Times New Roman"/>
          <w:color w:val="333333"/>
          <w:sz w:val="20"/>
          <w:szCs w:val="20"/>
          <w:shd w:val="clear" w:color="auto" w:fill="EEEEEE"/>
        </w:rPr>
        <w:t>4)</w:t>
      </w:r>
    </w:p>
    <w:p w14:paraId="53386DCE" w14:textId="77777777" w:rsidR="00DF66FC" w:rsidRDefault="00DF66FC" w:rsidP="00DF66FC">
      <w:pPr>
        <w:rPr>
          <w:rFonts w:ascii="Arial" w:eastAsia="Times New Roman" w:hAnsi="Arial" w:cs="Times New Roman"/>
          <w:color w:val="333333"/>
          <w:sz w:val="20"/>
          <w:szCs w:val="20"/>
          <w:shd w:val="clear" w:color="auto" w:fill="EEEEEE"/>
        </w:rPr>
      </w:pPr>
      <w:r>
        <w:rPr>
          <w:rFonts w:ascii="Arial" w:eastAsia="Times New Roman" w:hAnsi="Arial" w:cs="Times New Roman"/>
          <w:color w:val="333333"/>
          <w:sz w:val="20"/>
          <w:szCs w:val="20"/>
          <w:shd w:val="clear" w:color="auto" w:fill="EEEEEE"/>
        </w:rPr>
        <w:t>5)</w:t>
      </w:r>
    </w:p>
    <w:p w14:paraId="36D94CE1" w14:textId="77777777" w:rsidR="00DF66FC" w:rsidRDefault="00DF66FC" w:rsidP="00DF66FC">
      <w:pPr>
        <w:rPr>
          <w:rFonts w:ascii="Arial" w:eastAsia="Times New Roman" w:hAnsi="Arial" w:cs="Times New Roman"/>
          <w:color w:val="333333"/>
          <w:sz w:val="20"/>
          <w:szCs w:val="20"/>
          <w:shd w:val="clear" w:color="auto" w:fill="EEEEEE"/>
        </w:rPr>
      </w:pPr>
      <w:r>
        <w:rPr>
          <w:rFonts w:ascii="Arial" w:eastAsia="Times New Roman" w:hAnsi="Arial" w:cs="Times New Roman"/>
          <w:color w:val="333333"/>
          <w:sz w:val="20"/>
          <w:szCs w:val="20"/>
          <w:shd w:val="clear" w:color="auto" w:fill="EEEEEE"/>
        </w:rPr>
        <w:t>6)</w:t>
      </w:r>
    </w:p>
    <w:p w14:paraId="496733CC" w14:textId="77777777" w:rsidR="00DF66FC" w:rsidRDefault="00DF66FC" w:rsidP="00DF66FC">
      <w:pPr>
        <w:rPr>
          <w:rFonts w:ascii="Arial" w:eastAsia="Times New Roman" w:hAnsi="Arial" w:cs="Times New Roman"/>
          <w:color w:val="333333"/>
          <w:sz w:val="20"/>
          <w:szCs w:val="20"/>
          <w:shd w:val="clear" w:color="auto" w:fill="EEEEEE"/>
        </w:rPr>
      </w:pPr>
      <w:r>
        <w:rPr>
          <w:rFonts w:ascii="Arial" w:eastAsia="Times New Roman" w:hAnsi="Arial" w:cs="Times New Roman"/>
          <w:color w:val="333333"/>
          <w:sz w:val="20"/>
          <w:szCs w:val="20"/>
          <w:shd w:val="clear" w:color="auto" w:fill="EEEEEE"/>
        </w:rPr>
        <w:t>7)</w:t>
      </w:r>
    </w:p>
    <w:p w14:paraId="3775A1A1" w14:textId="2008CCDD" w:rsidR="00861EA9" w:rsidRPr="005F1481" w:rsidRDefault="00DF66FC" w:rsidP="005F1481">
      <w:pPr>
        <w:rPr>
          <w:rFonts w:ascii="Arial" w:eastAsia="Times New Roman" w:hAnsi="Arial" w:cs="Times New Roman"/>
          <w:color w:val="333333"/>
          <w:sz w:val="20"/>
          <w:szCs w:val="20"/>
          <w:shd w:val="clear" w:color="auto" w:fill="EEEEEE"/>
        </w:rPr>
      </w:pPr>
      <w:r>
        <w:rPr>
          <w:rFonts w:ascii="Arial" w:eastAsia="Times New Roman" w:hAnsi="Arial" w:cs="Times New Roman"/>
          <w:color w:val="333333"/>
          <w:sz w:val="20"/>
          <w:szCs w:val="20"/>
          <w:shd w:val="clear" w:color="auto" w:fill="EEEEEE"/>
        </w:rPr>
        <w:t>8)</w:t>
      </w:r>
    </w:p>
    <w:p w14:paraId="0114F0AF" w14:textId="77777777" w:rsidR="00861EA9" w:rsidRDefault="00861EA9" w:rsidP="00DF66FC">
      <w:pPr>
        <w:rPr>
          <w:rFonts w:ascii="Arial" w:eastAsia="Times New Roman" w:hAnsi="Arial" w:cs="Times New Roman"/>
          <w:color w:val="333333"/>
          <w:sz w:val="20"/>
          <w:szCs w:val="20"/>
          <w:shd w:val="clear" w:color="auto" w:fill="EEEEEE"/>
        </w:rPr>
      </w:pPr>
    </w:p>
    <w:p w14:paraId="3192C843" w14:textId="0CA7F016" w:rsidR="00DF66FC" w:rsidRPr="00DF66FC" w:rsidRDefault="00DF66FC" w:rsidP="00DF66FC">
      <w:pPr>
        <w:rPr>
          <w:rFonts w:ascii="Times" w:eastAsia="Times New Roman" w:hAnsi="Times" w:cs="Times New Roman"/>
          <w:sz w:val="20"/>
          <w:szCs w:val="20"/>
        </w:rPr>
      </w:pPr>
      <w:bookmarkStart w:id="0" w:name="_GoBack"/>
      <w:bookmarkEnd w:id="0"/>
    </w:p>
    <w:p w14:paraId="67197AF1" w14:textId="77777777" w:rsidR="00DF66FC" w:rsidRDefault="003000EE" w:rsidP="003000EE">
      <w:pPr>
        <w:pStyle w:val="Titre2"/>
      </w:pPr>
      <w:r>
        <w:t>Réservation/Promotions :</w:t>
      </w:r>
    </w:p>
    <w:p w14:paraId="578E7020" w14:textId="77777777" w:rsidR="003000EE" w:rsidRPr="003000EE" w:rsidRDefault="003000EE" w:rsidP="003000EE">
      <w:pPr>
        <w:rPr>
          <w:rFonts w:ascii="Times" w:eastAsia="Times New Roman" w:hAnsi="Times" w:cs="Times New Roman"/>
          <w:sz w:val="20"/>
          <w:szCs w:val="20"/>
        </w:rPr>
      </w:pPr>
      <w:r w:rsidRPr="003000EE">
        <w:rPr>
          <w:rFonts w:ascii="Arial" w:eastAsia="Times New Roman" w:hAnsi="Arial" w:cs="Arial"/>
          <w:color w:val="333333"/>
          <w:sz w:val="21"/>
          <w:szCs w:val="21"/>
          <w:shd w:val="clear" w:color="auto" w:fill="FFFFFF"/>
        </w:rPr>
        <w:t>Pour  confirmer une réservation, il est nécessaire de verser des arrhes représentant 50% du montant du séjour avec un minimum d’une nuit par carte ou virement bancaire.</w:t>
      </w:r>
    </w:p>
    <w:p w14:paraId="0E707024" w14:textId="77777777" w:rsidR="003000EE" w:rsidRDefault="003000EE"/>
    <w:p w14:paraId="0A8AD9DE" w14:textId="77777777" w:rsidR="003000EE" w:rsidRDefault="003000EE" w:rsidP="003000EE">
      <w:pPr>
        <w:pStyle w:val="NormalWeb"/>
        <w:spacing w:before="90" w:beforeAutospacing="0" w:after="90" w:afterAutospacing="0"/>
        <w:ind w:left="90" w:right="90"/>
        <w:rPr>
          <w:rFonts w:ascii="Arial" w:hAnsi="Arial" w:cs="Arial"/>
          <w:color w:val="333333"/>
          <w:sz w:val="21"/>
          <w:szCs w:val="21"/>
        </w:rPr>
      </w:pPr>
      <w:r w:rsidRPr="003000EE">
        <w:rPr>
          <w:rStyle w:val="Titre3Car"/>
        </w:rPr>
        <w:t>ANNULATION OU MODIFICATION DU SEJOUR</w:t>
      </w:r>
      <w:r>
        <w:rPr>
          <w:rFonts w:ascii="Arial" w:hAnsi="Arial" w:cs="Arial"/>
          <w:color w:val="333333"/>
          <w:sz w:val="21"/>
          <w:szCs w:val="21"/>
        </w:rPr>
        <w:br/>
        <w:t>En cas d’annulation avant le 15ème jour précédant la date prévue de la réservation, les arrhes sont remboursées.</w:t>
      </w:r>
    </w:p>
    <w:p w14:paraId="0BD4C363" w14:textId="77777777" w:rsidR="003000EE" w:rsidRDefault="003000EE" w:rsidP="003000EE">
      <w:pPr>
        <w:pStyle w:val="NormalWeb"/>
        <w:spacing w:before="90" w:beforeAutospacing="0" w:after="90" w:afterAutospacing="0"/>
        <w:ind w:left="90" w:right="90"/>
        <w:rPr>
          <w:rFonts w:ascii="Arial" w:hAnsi="Arial" w:cs="Arial"/>
          <w:color w:val="333333"/>
          <w:sz w:val="21"/>
          <w:szCs w:val="21"/>
        </w:rPr>
      </w:pPr>
      <w:r>
        <w:rPr>
          <w:rFonts w:ascii="Arial" w:hAnsi="Arial" w:cs="Arial"/>
          <w:color w:val="333333"/>
          <w:sz w:val="21"/>
          <w:szCs w:val="21"/>
        </w:rPr>
        <w:t xml:space="preserve">En cas d’annulation du séjour entre le 15ème et le 8ème  jour précédant la date de réservation le remboursement des arrhes dépendra de la capacité à relouer la chambre et pour toute modification de séjour entre le 15ème et le 8ème jour,  50% du montant des nuits non utilisées </w:t>
      </w:r>
      <w:r>
        <w:rPr>
          <w:rFonts w:ascii="Arial" w:hAnsi="Arial" w:cs="Arial"/>
          <w:color w:val="333333"/>
          <w:sz w:val="21"/>
          <w:szCs w:val="21"/>
        </w:rPr>
        <w:lastRenderedPageBreak/>
        <w:t>seront facturés.</w:t>
      </w:r>
      <w:r>
        <w:rPr>
          <w:rFonts w:ascii="Arial" w:hAnsi="Arial" w:cs="Arial"/>
          <w:color w:val="333333"/>
          <w:sz w:val="21"/>
          <w:szCs w:val="21"/>
        </w:rPr>
        <w:br/>
        <w:t>Pour les annulations et modifications dans les 8 jours précédant la date de la réservation, le montant total du séjour sera facturé.</w:t>
      </w:r>
    </w:p>
    <w:p w14:paraId="7C58671B" w14:textId="77777777" w:rsidR="003000EE" w:rsidRDefault="003000EE" w:rsidP="003000EE">
      <w:pPr>
        <w:pStyle w:val="NormalWeb"/>
        <w:spacing w:before="90" w:beforeAutospacing="0" w:after="90" w:afterAutospacing="0"/>
        <w:ind w:left="90" w:right="90"/>
        <w:rPr>
          <w:rFonts w:ascii="Arial" w:hAnsi="Arial" w:cs="Arial"/>
          <w:color w:val="333333"/>
          <w:sz w:val="21"/>
          <w:szCs w:val="21"/>
        </w:rPr>
      </w:pPr>
      <w:r>
        <w:rPr>
          <w:rFonts w:ascii="Arial" w:hAnsi="Arial" w:cs="Arial"/>
          <w:color w:val="333333"/>
          <w:sz w:val="21"/>
          <w:szCs w:val="21"/>
        </w:rPr>
        <w:t>Toute annulation ne sera valable qu’après validation par un e-mail envoyé</w:t>
      </w:r>
    </w:p>
    <w:p w14:paraId="66787536" w14:textId="77777777" w:rsidR="003000EE" w:rsidRPr="003000EE" w:rsidRDefault="003000EE" w:rsidP="003000EE">
      <w:pPr>
        <w:pStyle w:val="NormalWeb"/>
        <w:spacing w:before="90" w:beforeAutospacing="0" w:after="90" w:afterAutospacing="0"/>
        <w:ind w:left="90" w:right="90"/>
        <w:rPr>
          <w:rFonts w:eastAsia="Times New Roman"/>
        </w:rPr>
      </w:pPr>
      <w:r w:rsidRPr="003000EE">
        <w:rPr>
          <w:rStyle w:val="Titre3Car"/>
        </w:rPr>
        <w:t>EARLY BOOKING </w:t>
      </w:r>
      <w:r w:rsidRPr="003000EE">
        <w:rPr>
          <w:rFonts w:ascii="Arial" w:eastAsia="Times New Roman" w:hAnsi="Arial" w:cs="Arial"/>
          <w:color w:val="333333"/>
          <w:sz w:val="21"/>
          <w:szCs w:val="21"/>
        </w:rPr>
        <w:br/>
      </w:r>
      <w:r w:rsidRPr="003000EE">
        <w:rPr>
          <w:rFonts w:ascii="Arial" w:eastAsia="Times New Roman" w:hAnsi="Arial" w:cs="Arial"/>
          <w:color w:val="333333"/>
          <w:sz w:val="21"/>
          <w:szCs w:val="21"/>
          <w:shd w:val="clear" w:color="auto" w:fill="FFFFFF"/>
        </w:rPr>
        <w:t>Pour les réservations faites plus de deux mois avant la date d’arrivée, et dans le cas du règlement total du séjour, il sera appliqué une réduction de 10% sur le prix des nuits. Les dates de réservation ne seront pas modifiables. L’</w:t>
      </w:r>
      <w:proofErr w:type="spellStart"/>
      <w:r w:rsidRPr="003000EE">
        <w:rPr>
          <w:rFonts w:ascii="Arial" w:eastAsia="Times New Roman" w:hAnsi="Arial" w:cs="Arial"/>
          <w:color w:val="333333"/>
          <w:sz w:val="21"/>
          <w:szCs w:val="21"/>
          <w:shd w:val="clear" w:color="auto" w:fill="FFFFFF"/>
        </w:rPr>
        <w:t>Early</w:t>
      </w:r>
      <w:proofErr w:type="spellEnd"/>
      <w:r w:rsidRPr="003000EE">
        <w:rPr>
          <w:rFonts w:ascii="Arial" w:eastAsia="Times New Roman" w:hAnsi="Arial" w:cs="Arial"/>
          <w:color w:val="333333"/>
          <w:sz w:val="21"/>
          <w:szCs w:val="21"/>
          <w:shd w:val="clear" w:color="auto" w:fill="FFFFFF"/>
        </w:rPr>
        <w:t xml:space="preserve"> </w:t>
      </w:r>
      <w:proofErr w:type="spellStart"/>
      <w:r w:rsidRPr="003000EE">
        <w:rPr>
          <w:rFonts w:ascii="Arial" w:eastAsia="Times New Roman" w:hAnsi="Arial" w:cs="Arial"/>
          <w:color w:val="333333"/>
          <w:sz w:val="21"/>
          <w:szCs w:val="21"/>
          <w:shd w:val="clear" w:color="auto" w:fill="FFFFFF"/>
        </w:rPr>
        <w:t>Booking</w:t>
      </w:r>
      <w:proofErr w:type="spellEnd"/>
      <w:r w:rsidRPr="003000EE">
        <w:rPr>
          <w:rFonts w:ascii="Arial" w:eastAsia="Times New Roman" w:hAnsi="Arial" w:cs="Arial"/>
          <w:color w:val="333333"/>
          <w:sz w:val="21"/>
          <w:szCs w:val="21"/>
          <w:shd w:val="clear" w:color="auto" w:fill="FFFFFF"/>
        </w:rPr>
        <w:t xml:space="preserve"> ne peut être cumulé avec aucune offre (applicable uniquement pour les règlements avec carte ou virement bancaire).</w:t>
      </w:r>
    </w:p>
    <w:p w14:paraId="363582F1" w14:textId="77777777" w:rsidR="003000EE" w:rsidRDefault="003000EE" w:rsidP="003000EE">
      <w:pPr>
        <w:pStyle w:val="NormalWeb"/>
        <w:spacing w:before="90" w:beforeAutospacing="0" w:after="90" w:afterAutospacing="0"/>
        <w:ind w:left="90" w:right="90"/>
        <w:rPr>
          <w:rFonts w:ascii="Arial" w:hAnsi="Arial" w:cs="Arial"/>
          <w:color w:val="333333"/>
          <w:sz w:val="21"/>
          <w:szCs w:val="21"/>
        </w:rPr>
      </w:pPr>
    </w:p>
    <w:p w14:paraId="3DED27B9" w14:textId="37F4E0BB" w:rsidR="003000EE" w:rsidRDefault="00767762" w:rsidP="00767762">
      <w:pPr>
        <w:pStyle w:val="Titre2"/>
      </w:pPr>
      <w:r>
        <w:t xml:space="preserve">Les services </w:t>
      </w:r>
    </w:p>
    <w:p w14:paraId="795E3061" w14:textId="2D72FAA4" w:rsidR="00767762" w:rsidRPr="00767762" w:rsidRDefault="00767762" w:rsidP="00767762">
      <w:pPr>
        <w:pStyle w:val="Titre3"/>
      </w:pPr>
      <w:r>
        <w:t>Petits déjeuners</w:t>
      </w:r>
    </w:p>
    <w:p w14:paraId="483376B7" w14:textId="77777777" w:rsidR="00767762" w:rsidRPr="00767762" w:rsidRDefault="00767762" w:rsidP="00767762">
      <w:pPr>
        <w:rPr>
          <w:rFonts w:ascii="Times" w:eastAsia="Times New Roman" w:hAnsi="Times" w:cs="Times New Roman"/>
          <w:sz w:val="20"/>
          <w:szCs w:val="20"/>
        </w:rPr>
      </w:pPr>
      <w:r w:rsidRPr="00767762">
        <w:rPr>
          <w:rFonts w:ascii="Helvetica" w:eastAsia="Times New Roman" w:hAnsi="Helvetica" w:cs="Times New Roman"/>
          <w:color w:val="504B47"/>
          <w:spacing w:val="-5"/>
          <w:sz w:val="21"/>
          <w:szCs w:val="21"/>
          <w:shd w:val="clear" w:color="auto" w:fill="FFFFFF"/>
        </w:rPr>
        <w:t>Avant de fermer les yeux, passez votre commande sur la tablette installée dans votre chambre. Vous aurez fait votre choix parmi les différents parfums de nectars de fruits, miels du Morvan, confitures Bio et les différents crus de thés &amp; cafés. Le petit-déjeuner Bio &amp; Terroir est servi en chambre. Accompagné de fruits de saison, pains et viennoiseries, mais également des produits frais de la ferme du Colombier, votre petit-déjeuner vous réveille en beauté !</w:t>
      </w:r>
    </w:p>
    <w:p w14:paraId="47022291" w14:textId="77777777" w:rsidR="00767762" w:rsidRDefault="00767762"/>
    <w:p w14:paraId="00795F3F" w14:textId="68E7FBE3" w:rsidR="00767762" w:rsidRPr="00767762" w:rsidRDefault="003C342B" w:rsidP="00767762">
      <w:pPr>
        <w:rPr>
          <w:rFonts w:ascii="Times" w:eastAsia="Times New Roman" w:hAnsi="Times" w:cs="Times New Roman"/>
          <w:sz w:val="20"/>
          <w:szCs w:val="20"/>
        </w:rPr>
      </w:pPr>
      <w:hyperlink r:id="rId6" w:history="1">
        <w:r w:rsidR="00767762" w:rsidRPr="00767762">
          <w:rPr>
            <w:rFonts w:ascii="Helvetica" w:hAnsi="Helvetica"/>
            <w:color w:val="545250"/>
            <w:sz w:val="23"/>
            <w:szCs w:val="23"/>
            <w:u w:val="single"/>
            <w:shd w:val="clear" w:color="auto" w:fill="FFFFFF"/>
          </w:rPr>
          <w:t>L'Ardoise Bio &amp; Terroir</w:t>
        </w:r>
      </w:hyperlink>
      <w:r w:rsidR="00767762">
        <w:br/>
      </w:r>
      <w:r w:rsidR="00767762">
        <w:rPr>
          <w:rFonts w:ascii="Helvetica" w:hAnsi="Helvetica"/>
          <w:color w:val="504B47"/>
          <w:spacing w:val="-5"/>
          <w:sz w:val="21"/>
          <w:szCs w:val="21"/>
        </w:rPr>
        <w:t>Si vous souhaitez profiter pleinement de l'atmosphère de votre chambre, du paysage et de la beauté des lieux, faites-vous servir l'ardoise Bio &amp; Terroir composée de charcuteries du Morvan et fromages de Bourgogne. Pour les agrémenter : des cornichons de la maison Fallot, une sélection de pains bio, du beurre fermier, une salade verte et des fruits de saison.</w:t>
      </w:r>
      <w:r w:rsidR="00767762" w:rsidRPr="00767762">
        <w:rPr>
          <w:rFonts w:ascii="Helvetica" w:eastAsia="Times New Roman" w:hAnsi="Helvetica" w:cs="Times New Roman"/>
          <w:color w:val="504B47"/>
          <w:spacing w:val="-5"/>
          <w:sz w:val="21"/>
          <w:szCs w:val="21"/>
          <w:shd w:val="clear" w:color="auto" w:fill="FFFFFF"/>
        </w:rPr>
        <w:t xml:space="preserve"> Commandez votre Ardoise Bio &amp; Terroir dès votre réservation ou 48h à l'avance.</w:t>
      </w:r>
    </w:p>
    <w:p w14:paraId="6F11E641" w14:textId="77777777" w:rsidR="00767762" w:rsidRPr="00767762" w:rsidRDefault="00767762" w:rsidP="00767762">
      <w:pPr>
        <w:rPr>
          <w:rFonts w:ascii="Times" w:eastAsia="Times New Roman" w:hAnsi="Times" w:cs="Times New Roman"/>
          <w:sz w:val="20"/>
          <w:szCs w:val="20"/>
        </w:rPr>
      </w:pPr>
    </w:p>
    <w:p w14:paraId="2F0633BB" w14:textId="77777777" w:rsidR="00767762" w:rsidRDefault="00767762"/>
    <w:sectPr w:rsidR="00767762" w:rsidSect="00D242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716B6"/>
    <w:multiLevelType w:val="hybridMultilevel"/>
    <w:tmpl w:val="B900CB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6FC"/>
    <w:rsid w:val="000B4507"/>
    <w:rsid w:val="003000EE"/>
    <w:rsid w:val="003C342B"/>
    <w:rsid w:val="005123A0"/>
    <w:rsid w:val="00560CA7"/>
    <w:rsid w:val="005F1481"/>
    <w:rsid w:val="005F22F9"/>
    <w:rsid w:val="00694D28"/>
    <w:rsid w:val="00767762"/>
    <w:rsid w:val="00861EA9"/>
    <w:rsid w:val="00920233"/>
    <w:rsid w:val="00A7439C"/>
    <w:rsid w:val="00B171B6"/>
    <w:rsid w:val="00BA462E"/>
    <w:rsid w:val="00D2429B"/>
    <w:rsid w:val="00D42A70"/>
    <w:rsid w:val="00DF66FC"/>
    <w:rsid w:val="00E466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7CC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20233"/>
    <w:pPr>
      <w:spacing w:before="100" w:beforeAutospacing="1" w:after="100" w:afterAutospacing="1"/>
      <w:outlineLvl w:val="0"/>
    </w:pPr>
    <w:rPr>
      <w:rFonts w:ascii="Times" w:hAnsi="Times"/>
      <w:b/>
      <w:bCs/>
      <w:kern w:val="36"/>
      <w:sz w:val="48"/>
      <w:szCs w:val="48"/>
    </w:rPr>
  </w:style>
  <w:style w:type="paragraph" w:styleId="Titre2">
    <w:name w:val="heading 2"/>
    <w:basedOn w:val="Normal"/>
    <w:next w:val="Normal"/>
    <w:link w:val="Titre2Car"/>
    <w:uiPriority w:val="9"/>
    <w:unhideWhenUsed/>
    <w:qFormat/>
    <w:rsid w:val="003000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00E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DF66FC"/>
  </w:style>
  <w:style w:type="paragraph" w:styleId="Paragraphedeliste">
    <w:name w:val="List Paragraph"/>
    <w:basedOn w:val="Normal"/>
    <w:uiPriority w:val="34"/>
    <w:qFormat/>
    <w:rsid w:val="00DF66FC"/>
    <w:pPr>
      <w:ind w:left="720"/>
      <w:contextualSpacing/>
    </w:pPr>
  </w:style>
  <w:style w:type="character" w:customStyle="1" w:styleId="Titre1Car">
    <w:name w:val="Titre 1 Car"/>
    <w:basedOn w:val="Policepardfaut"/>
    <w:link w:val="Titre1"/>
    <w:uiPriority w:val="9"/>
    <w:rsid w:val="00920233"/>
    <w:rPr>
      <w:rFonts w:ascii="Times" w:hAnsi="Times"/>
      <w:b/>
      <w:bCs/>
      <w:kern w:val="36"/>
      <w:sz w:val="48"/>
      <w:szCs w:val="48"/>
    </w:rPr>
  </w:style>
  <w:style w:type="paragraph" w:styleId="NormalWeb">
    <w:name w:val="Normal (Web)"/>
    <w:basedOn w:val="Normal"/>
    <w:uiPriority w:val="99"/>
    <w:unhideWhenUsed/>
    <w:rsid w:val="00920233"/>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3000EE"/>
    <w:rPr>
      <w:b/>
      <w:bCs/>
    </w:rPr>
  </w:style>
  <w:style w:type="character" w:customStyle="1" w:styleId="Titre2Car">
    <w:name w:val="Titre 2 Car"/>
    <w:basedOn w:val="Policepardfaut"/>
    <w:link w:val="Titre2"/>
    <w:uiPriority w:val="9"/>
    <w:rsid w:val="003000E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000EE"/>
    <w:rPr>
      <w:rFonts w:asciiTheme="majorHAnsi" w:eastAsiaTheme="majorEastAsia" w:hAnsiTheme="majorHAnsi" w:cstheme="majorBidi"/>
      <w:b/>
      <w:bCs/>
      <w:color w:val="4F81BD" w:themeColor="accent1"/>
    </w:rPr>
  </w:style>
  <w:style w:type="character" w:styleId="Rfrenceple">
    <w:name w:val="Subtle Reference"/>
    <w:basedOn w:val="Policepardfaut"/>
    <w:uiPriority w:val="31"/>
    <w:qFormat/>
    <w:rsid w:val="003000EE"/>
    <w:rPr>
      <w:smallCaps/>
      <w:color w:val="C0504D" w:themeColor="accent2"/>
      <w:u w:val="single"/>
    </w:rPr>
  </w:style>
  <w:style w:type="character" w:styleId="Lienhypertexte">
    <w:name w:val="Hyperlink"/>
    <w:basedOn w:val="Policepardfaut"/>
    <w:uiPriority w:val="99"/>
    <w:semiHidden/>
    <w:unhideWhenUsed/>
    <w:rsid w:val="00861EA9"/>
    <w:rPr>
      <w:color w:val="0000FF"/>
      <w:u w:val="single"/>
    </w:rPr>
  </w:style>
  <w:style w:type="character" w:customStyle="1" w:styleId="italic">
    <w:name w:val="italic"/>
    <w:basedOn w:val="Policepardfaut"/>
    <w:rsid w:val="00861E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20233"/>
    <w:pPr>
      <w:spacing w:before="100" w:beforeAutospacing="1" w:after="100" w:afterAutospacing="1"/>
      <w:outlineLvl w:val="0"/>
    </w:pPr>
    <w:rPr>
      <w:rFonts w:ascii="Times" w:hAnsi="Times"/>
      <w:b/>
      <w:bCs/>
      <w:kern w:val="36"/>
      <w:sz w:val="48"/>
      <w:szCs w:val="48"/>
    </w:rPr>
  </w:style>
  <w:style w:type="paragraph" w:styleId="Titre2">
    <w:name w:val="heading 2"/>
    <w:basedOn w:val="Normal"/>
    <w:next w:val="Normal"/>
    <w:link w:val="Titre2Car"/>
    <w:uiPriority w:val="9"/>
    <w:unhideWhenUsed/>
    <w:qFormat/>
    <w:rsid w:val="003000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00E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DF66FC"/>
  </w:style>
  <w:style w:type="paragraph" w:styleId="Paragraphedeliste">
    <w:name w:val="List Paragraph"/>
    <w:basedOn w:val="Normal"/>
    <w:uiPriority w:val="34"/>
    <w:qFormat/>
    <w:rsid w:val="00DF66FC"/>
    <w:pPr>
      <w:ind w:left="720"/>
      <w:contextualSpacing/>
    </w:pPr>
  </w:style>
  <w:style w:type="character" w:customStyle="1" w:styleId="Titre1Car">
    <w:name w:val="Titre 1 Car"/>
    <w:basedOn w:val="Policepardfaut"/>
    <w:link w:val="Titre1"/>
    <w:uiPriority w:val="9"/>
    <w:rsid w:val="00920233"/>
    <w:rPr>
      <w:rFonts w:ascii="Times" w:hAnsi="Times"/>
      <w:b/>
      <w:bCs/>
      <w:kern w:val="36"/>
      <w:sz w:val="48"/>
      <w:szCs w:val="48"/>
    </w:rPr>
  </w:style>
  <w:style w:type="paragraph" w:styleId="NormalWeb">
    <w:name w:val="Normal (Web)"/>
    <w:basedOn w:val="Normal"/>
    <w:uiPriority w:val="99"/>
    <w:unhideWhenUsed/>
    <w:rsid w:val="00920233"/>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3000EE"/>
    <w:rPr>
      <w:b/>
      <w:bCs/>
    </w:rPr>
  </w:style>
  <w:style w:type="character" w:customStyle="1" w:styleId="Titre2Car">
    <w:name w:val="Titre 2 Car"/>
    <w:basedOn w:val="Policepardfaut"/>
    <w:link w:val="Titre2"/>
    <w:uiPriority w:val="9"/>
    <w:rsid w:val="003000E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000EE"/>
    <w:rPr>
      <w:rFonts w:asciiTheme="majorHAnsi" w:eastAsiaTheme="majorEastAsia" w:hAnsiTheme="majorHAnsi" w:cstheme="majorBidi"/>
      <w:b/>
      <w:bCs/>
      <w:color w:val="4F81BD" w:themeColor="accent1"/>
    </w:rPr>
  </w:style>
  <w:style w:type="character" w:styleId="Rfrenceple">
    <w:name w:val="Subtle Reference"/>
    <w:basedOn w:val="Policepardfaut"/>
    <w:uiPriority w:val="31"/>
    <w:qFormat/>
    <w:rsid w:val="003000EE"/>
    <w:rPr>
      <w:smallCaps/>
      <w:color w:val="C0504D" w:themeColor="accent2"/>
      <w:u w:val="single"/>
    </w:rPr>
  </w:style>
  <w:style w:type="character" w:styleId="Lienhypertexte">
    <w:name w:val="Hyperlink"/>
    <w:basedOn w:val="Policepardfaut"/>
    <w:uiPriority w:val="99"/>
    <w:semiHidden/>
    <w:unhideWhenUsed/>
    <w:rsid w:val="00861EA9"/>
    <w:rPr>
      <w:color w:val="0000FF"/>
      <w:u w:val="single"/>
    </w:rPr>
  </w:style>
  <w:style w:type="character" w:customStyle="1" w:styleId="italic">
    <w:name w:val="italic"/>
    <w:basedOn w:val="Policepardfaut"/>
    <w:rsid w:val="00861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993">
      <w:bodyDiv w:val="1"/>
      <w:marLeft w:val="0"/>
      <w:marRight w:val="0"/>
      <w:marTop w:val="0"/>
      <w:marBottom w:val="0"/>
      <w:divBdr>
        <w:top w:val="none" w:sz="0" w:space="0" w:color="auto"/>
        <w:left w:val="none" w:sz="0" w:space="0" w:color="auto"/>
        <w:bottom w:val="none" w:sz="0" w:space="0" w:color="auto"/>
        <w:right w:val="none" w:sz="0" w:space="0" w:color="auto"/>
      </w:divBdr>
    </w:div>
    <w:div w:id="29651316">
      <w:bodyDiv w:val="1"/>
      <w:marLeft w:val="0"/>
      <w:marRight w:val="0"/>
      <w:marTop w:val="0"/>
      <w:marBottom w:val="0"/>
      <w:divBdr>
        <w:top w:val="none" w:sz="0" w:space="0" w:color="auto"/>
        <w:left w:val="none" w:sz="0" w:space="0" w:color="auto"/>
        <w:bottom w:val="none" w:sz="0" w:space="0" w:color="auto"/>
        <w:right w:val="none" w:sz="0" w:space="0" w:color="auto"/>
      </w:divBdr>
    </w:div>
    <w:div w:id="67770271">
      <w:bodyDiv w:val="1"/>
      <w:marLeft w:val="0"/>
      <w:marRight w:val="0"/>
      <w:marTop w:val="0"/>
      <w:marBottom w:val="0"/>
      <w:divBdr>
        <w:top w:val="none" w:sz="0" w:space="0" w:color="auto"/>
        <w:left w:val="none" w:sz="0" w:space="0" w:color="auto"/>
        <w:bottom w:val="none" w:sz="0" w:space="0" w:color="auto"/>
        <w:right w:val="none" w:sz="0" w:space="0" w:color="auto"/>
      </w:divBdr>
    </w:div>
    <w:div w:id="89352295">
      <w:bodyDiv w:val="1"/>
      <w:marLeft w:val="0"/>
      <w:marRight w:val="0"/>
      <w:marTop w:val="0"/>
      <w:marBottom w:val="0"/>
      <w:divBdr>
        <w:top w:val="none" w:sz="0" w:space="0" w:color="auto"/>
        <w:left w:val="none" w:sz="0" w:space="0" w:color="auto"/>
        <w:bottom w:val="none" w:sz="0" w:space="0" w:color="auto"/>
        <w:right w:val="none" w:sz="0" w:space="0" w:color="auto"/>
      </w:divBdr>
    </w:div>
    <w:div w:id="216548457">
      <w:bodyDiv w:val="1"/>
      <w:marLeft w:val="0"/>
      <w:marRight w:val="0"/>
      <w:marTop w:val="0"/>
      <w:marBottom w:val="0"/>
      <w:divBdr>
        <w:top w:val="none" w:sz="0" w:space="0" w:color="auto"/>
        <w:left w:val="none" w:sz="0" w:space="0" w:color="auto"/>
        <w:bottom w:val="none" w:sz="0" w:space="0" w:color="auto"/>
        <w:right w:val="none" w:sz="0" w:space="0" w:color="auto"/>
      </w:divBdr>
    </w:div>
    <w:div w:id="359815173">
      <w:bodyDiv w:val="1"/>
      <w:marLeft w:val="0"/>
      <w:marRight w:val="0"/>
      <w:marTop w:val="0"/>
      <w:marBottom w:val="0"/>
      <w:divBdr>
        <w:top w:val="none" w:sz="0" w:space="0" w:color="auto"/>
        <w:left w:val="none" w:sz="0" w:space="0" w:color="auto"/>
        <w:bottom w:val="none" w:sz="0" w:space="0" w:color="auto"/>
        <w:right w:val="none" w:sz="0" w:space="0" w:color="auto"/>
      </w:divBdr>
    </w:div>
    <w:div w:id="809372200">
      <w:bodyDiv w:val="1"/>
      <w:marLeft w:val="0"/>
      <w:marRight w:val="0"/>
      <w:marTop w:val="0"/>
      <w:marBottom w:val="0"/>
      <w:divBdr>
        <w:top w:val="none" w:sz="0" w:space="0" w:color="auto"/>
        <w:left w:val="none" w:sz="0" w:space="0" w:color="auto"/>
        <w:bottom w:val="none" w:sz="0" w:space="0" w:color="auto"/>
        <w:right w:val="none" w:sz="0" w:space="0" w:color="auto"/>
      </w:divBdr>
    </w:div>
    <w:div w:id="901335549">
      <w:bodyDiv w:val="1"/>
      <w:marLeft w:val="0"/>
      <w:marRight w:val="0"/>
      <w:marTop w:val="0"/>
      <w:marBottom w:val="0"/>
      <w:divBdr>
        <w:top w:val="none" w:sz="0" w:space="0" w:color="auto"/>
        <w:left w:val="none" w:sz="0" w:space="0" w:color="auto"/>
        <w:bottom w:val="none" w:sz="0" w:space="0" w:color="auto"/>
        <w:right w:val="none" w:sz="0" w:space="0" w:color="auto"/>
      </w:divBdr>
    </w:div>
    <w:div w:id="1073166097">
      <w:bodyDiv w:val="1"/>
      <w:marLeft w:val="0"/>
      <w:marRight w:val="0"/>
      <w:marTop w:val="0"/>
      <w:marBottom w:val="0"/>
      <w:divBdr>
        <w:top w:val="none" w:sz="0" w:space="0" w:color="auto"/>
        <w:left w:val="none" w:sz="0" w:space="0" w:color="auto"/>
        <w:bottom w:val="none" w:sz="0" w:space="0" w:color="auto"/>
        <w:right w:val="none" w:sz="0" w:space="0" w:color="auto"/>
      </w:divBdr>
    </w:div>
    <w:div w:id="1183014665">
      <w:bodyDiv w:val="1"/>
      <w:marLeft w:val="0"/>
      <w:marRight w:val="0"/>
      <w:marTop w:val="0"/>
      <w:marBottom w:val="0"/>
      <w:divBdr>
        <w:top w:val="none" w:sz="0" w:space="0" w:color="auto"/>
        <w:left w:val="none" w:sz="0" w:space="0" w:color="auto"/>
        <w:bottom w:val="none" w:sz="0" w:space="0" w:color="auto"/>
        <w:right w:val="none" w:sz="0" w:space="0" w:color="auto"/>
      </w:divBdr>
    </w:div>
    <w:div w:id="1280145470">
      <w:bodyDiv w:val="1"/>
      <w:marLeft w:val="0"/>
      <w:marRight w:val="0"/>
      <w:marTop w:val="0"/>
      <w:marBottom w:val="0"/>
      <w:divBdr>
        <w:top w:val="none" w:sz="0" w:space="0" w:color="auto"/>
        <w:left w:val="none" w:sz="0" w:space="0" w:color="auto"/>
        <w:bottom w:val="none" w:sz="0" w:space="0" w:color="auto"/>
        <w:right w:val="none" w:sz="0" w:space="0" w:color="auto"/>
      </w:divBdr>
    </w:div>
    <w:div w:id="1545097157">
      <w:bodyDiv w:val="1"/>
      <w:marLeft w:val="0"/>
      <w:marRight w:val="0"/>
      <w:marTop w:val="0"/>
      <w:marBottom w:val="0"/>
      <w:divBdr>
        <w:top w:val="none" w:sz="0" w:space="0" w:color="auto"/>
        <w:left w:val="none" w:sz="0" w:space="0" w:color="auto"/>
        <w:bottom w:val="none" w:sz="0" w:space="0" w:color="auto"/>
        <w:right w:val="none" w:sz="0" w:space="0" w:color="auto"/>
      </w:divBdr>
    </w:div>
    <w:div w:id="1596326465">
      <w:bodyDiv w:val="1"/>
      <w:marLeft w:val="0"/>
      <w:marRight w:val="0"/>
      <w:marTop w:val="0"/>
      <w:marBottom w:val="0"/>
      <w:divBdr>
        <w:top w:val="none" w:sz="0" w:space="0" w:color="auto"/>
        <w:left w:val="none" w:sz="0" w:space="0" w:color="auto"/>
        <w:bottom w:val="none" w:sz="0" w:space="0" w:color="auto"/>
        <w:right w:val="none" w:sz="0" w:space="0" w:color="auto"/>
      </w:divBdr>
    </w:div>
    <w:div w:id="1674643626">
      <w:bodyDiv w:val="1"/>
      <w:marLeft w:val="0"/>
      <w:marRight w:val="0"/>
      <w:marTop w:val="0"/>
      <w:marBottom w:val="0"/>
      <w:divBdr>
        <w:top w:val="none" w:sz="0" w:space="0" w:color="auto"/>
        <w:left w:val="none" w:sz="0" w:space="0" w:color="auto"/>
        <w:bottom w:val="none" w:sz="0" w:space="0" w:color="auto"/>
        <w:right w:val="none" w:sz="0" w:space="0" w:color="auto"/>
      </w:divBdr>
    </w:div>
    <w:div w:id="1690646370">
      <w:bodyDiv w:val="1"/>
      <w:marLeft w:val="0"/>
      <w:marRight w:val="0"/>
      <w:marTop w:val="0"/>
      <w:marBottom w:val="0"/>
      <w:divBdr>
        <w:top w:val="none" w:sz="0" w:space="0" w:color="auto"/>
        <w:left w:val="none" w:sz="0" w:space="0" w:color="auto"/>
        <w:bottom w:val="none" w:sz="0" w:space="0" w:color="auto"/>
        <w:right w:val="none" w:sz="0" w:space="0" w:color="auto"/>
      </w:divBdr>
    </w:div>
    <w:div w:id="1770465487">
      <w:bodyDiv w:val="1"/>
      <w:marLeft w:val="0"/>
      <w:marRight w:val="0"/>
      <w:marTop w:val="0"/>
      <w:marBottom w:val="0"/>
      <w:divBdr>
        <w:top w:val="none" w:sz="0" w:space="0" w:color="auto"/>
        <w:left w:val="none" w:sz="0" w:space="0" w:color="auto"/>
        <w:bottom w:val="none" w:sz="0" w:space="0" w:color="auto"/>
        <w:right w:val="none" w:sz="0" w:space="0" w:color="auto"/>
      </w:divBdr>
    </w:div>
    <w:div w:id="1919098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omainedespresverts.fr/ardoise.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525</Words>
  <Characters>2889</Characters>
  <Application>Microsoft Macintosh Word</Application>
  <DocSecurity>0</DocSecurity>
  <Lines>24</Lines>
  <Paragraphs>6</Paragraphs>
  <ScaleCrop>false</ScaleCrop>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TRALALA</dc:creator>
  <cp:keywords/>
  <dc:description/>
  <cp:lastModifiedBy>TRALALA</cp:lastModifiedBy>
  <cp:revision>8</cp:revision>
  <dcterms:created xsi:type="dcterms:W3CDTF">2014-12-18T07:50:00Z</dcterms:created>
  <dcterms:modified xsi:type="dcterms:W3CDTF">2014-12-22T15:04:00Z</dcterms:modified>
</cp:coreProperties>
</file>