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1BA6F488" w14:textId="4F980E7D" w:rsidR="00B732C9" w:rsidRPr="001A00EF" w:rsidRDefault="00B732C9" w:rsidP="00B732C9">
      <w:pPr>
        <w:spacing w:after="0" w:line="240" w:lineRule="auto"/>
        <w:rPr>
          <w:rFonts w:cstheme="minorHAnsi"/>
          <w:b/>
          <w:sz w:val="52"/>
        </w:rPr>
      </w:pPr>
      <w:r>
        <w:rPr>
          <w:rFonts w:cstheme="minorHAnsi"/>
          <w:b/>
          <w:sz w:val="52"/>
        </w:rPr>
        <w:t>Tchaas Alexander-Wright</w:t>
      </w:r>
    </w:p>
    <w:p w14:paraId="2B1A0C03" w14:textId="77777777" w:rsidR="00B732C9" w:rsidRDefault="00B732C9" w:rsidP="00B732C9">
      <w:pPr>
        <w:spacing w:after="0" w:line="240" w:lineRule="auto"/>
        <w:rPr>
          <w:rFonts w:cstheme="minorHAnsi"/>
          <w:b/>
          <w:sz w:val="23"/>
          <w:szCs w:val="23"/>
        </w:rPr>
      </w:pPr>
      <w:r>
        <w:rPr>
          <w:rFonts w:cstheme="minorHAnsi"/>
          <w:b/>
          <w:sz w:val="23"/>
          <w:szCs w:val="23"/>
        </w:rPr>
        <w:t>Business Architect | MBA | MS Computer Science Candidate, Georgia Tech</w:t>
      </w:r>
    </w:p>
    <w:p w14:paraId="6EFFD20E" w14:textId="6E0E77FB" w:rsidR="00B732C9" w:rsidRPr="00027EC4" w:rsidRDefault="00B732C9" w:rsidP="00B732C9">
      <w:pPr>
        <w:spacing w:after="0" w:line="240" w:lineRule="auto"/>
        <w:rPr>
          <w:rFonts w:cstheme="minorHAnsi"/>
          <w:sz w:val="23"/>
          <w:szCs w:val="23"/>
        </w:rPr>
      </w:pPr>
      <w:r>
        <w:rPr>
          <w:rFonts w:cstheme="minorHAnsi"/>
          <w:sz w:val="23"/>
          <w:szCs w:val="23"/>
        </w:rPr>
        <w:t xml:space="preserve">(414)-795-9442 | tchaasawright@gmail.com |tchaasawright.com </w:t>
      </w:r>
      <w:hyperlink r:id="rId7" w:history="1">
        <w:r>
          <w:rPr>
            <w:rStyle w:val="Hyperlink"/>
            <w:rFonts w:cstheme="minorHAnsi"/>
            <w:sz w:val="23"/>
            <w:szCs w:val="23"/>
          </w:rPr>
          <w:t>www.linkedin.com/in/tchaas-alexander-wright/</w:t>
        </w:r>
      </w:hyperlink>
    </w:p>
    <w:p w14:paraId="06EB98F5" w14:textId="77777777" w:rsidR="00B732C9" w:rsidRPr="00027EC4" w:rsidRDefault="00B732C9" w:rsidP="00B732C9">
      <w:pPr>
        <w:spacing w:after="0" w:line="240" w:lineRule="auto"/>
        <w:rPr>
          <w:rFonts w:cstheme="minorHAnsi"/>
          <w:sz w:val="21"/>
          <w:szCs w:val="21"/>
        </w:rPr>
      </w:pPr>
      <w:r>
        <w:rPr>
          <w:rFonts w:cstheme="minorHAnsi"/>
          <w:sz w:val="21"/>
          <w:szCs w:val="21"/>
        </w:rPr>
        <w:t>Business Architect with 8+ years in product management and business analysis, leading demand management, capability modeling, and solution architecture across 5 ARTs at FedEx. Builds AI agents that automate business architecture work.</w:t>
      </w:r>
    </w:p>
    <w:p w14:paraId="175791EC" w14:textId="77777777" w:rsidR="00B732C9" w:rsidRPr="00027EC4" w:rsidRDefault="00B732C9" w:rsidP="00B732C9">
      <w:pPr>
        <w:pBdr>
          <w:top w:val="double" w:sz="4" w:space="1" w:color="auto"/>
        </w:pBdr>
        <w:spacing w:after="0" w:line="240" w:lineRule="auto"/>
        <w:rPr>
          <w:rFonts w:cstheme="minorHAnsi"/>
          <w:sz w:val="21"/>
          <w:szCs w:val="21"/>
        </w:rPr>
      </w:pPr>
    </w:p>
    <w:p w14:paraId="1585D6F0" w14:textId="77777777" w:rsidR="00B732C9" w:rsidRPr="00027EC4" w:rsidRDefault="00B732C9" w:rsidP="00B732C9">
      <w:pPr>
        <w:spacing w:after="0" w:line="240" w:lineRule="auto"/>
        <w:rPr>
          <w:rFonts w:cstheme="minorHAnsi"/>
          <w:b/>
          <w:caps/>
          <w:sz w:val="21"/>
          <w:szCs w:val="21"/>
        </w:rPr>
      </w:pPr>
      <w:r>
        <w:rPr>
          <w:rFonts w:cstheme="minorHAnsi"/>
          <w:b/>
          <w:caps/>
          <w:sz w:val="21"/>
          <w:szCs w:val="21"/>
        </w:rPr>
        <w:t>Skills</w:t>
      </w:r>
    </w:p>
    <w:p w14:paraId="0BAEB20C" w14:textId="2E3A2E18" w:rsidR="00B732C9" w:rsidRPr="00027EC4" w:rsidRDefault="00B732C9" w:rsidP="00EB0B10">
      <w:pPr>
        <w:spacing w:after="0" w:line="240" w:lineRule="auto"/>
        <w:rPr>
          <w:rFonts w:cstheme="minorHAnsi"/>
          <w:sz w:val="21"/>
          <w:szCs w:val="21"/>
        </w:rPr>
      </w:pPr>
      <w:r>
        <w:rPr>
          <w:rFonts w:cstheme="minorHAnsi"/>
          <w:sz w:val="21"/>
          <w:szCs w:val="21"/>
        </w:rPr>
        <w:t>Business Process Identification, Requirements Gathering &amp; Analysis, Technical Support, Agile Methodology, User Acceptance Testing (UAT), Project Management, Product Management, Risk Management, Data Mining, Technical Reports, Networking, Forecasting, Documenting Business Requirements, Software Testing, Use Case Definition, Facilitation, Requirements Management, Product Road Mapping, Cross Functional Features, Enterprise Projects, User Experience, User Interface, User Interviews, GAP Analysis, API Development, Business Architecture, Capability Modeling, Data Architecture, AI Agent Automation, Solution Design, SAFe 6</w:t>
      </w:r>
    </w:p>
    <w:p w14:paraId="5B6F9F75" w14:textId="77777777" w:rsidR="00EB0B10" w:rsidRPr="00027EC4" w:rsidRDefault="00EB0B10" w:rsidP="00EB0B10">
      <w:pPr>
        <w:spacing w:after="0" w:line="240" w:lineRule="auto"/>
        <w:rPr>
          <w:rFonts w:cstheme="minorHAnsi"/>
          <w:sz w:val="21"/>
          <w:szCs w:val="21"/>
        </w:rPr>
      </w:pPr>
    </w:p>
    <w:p w14:paraId="74EBED82" w14:textId="77777777" w:rsidR="00B732C9" w:rsidRDefault="00B732C9" w:rsidP="00B732C9">
      <w:pPr>
        <w:pStyle w:val="NoSpacing"/>
        <w:rPr>
          <w:rFonts w:cstheme="minorHAnsi"/>
          <w:b/>
          <w:bCs/>
          <w:sz w:val="21"/>
          <w:szCs w:val="21"/>
        </w:rPr>
      </w:pPr>
      <w:r>
        <w:rPr>
          <w:rFonts w:cstheme="minorHAnsi"/>
          <w:b/>
          <w:bCs/>
          <w:sz w:val="21"/>
          <w:szCs w:val="21"/>
        </w:rPr>
        <w:t>Work Experience</w:t>
      </w:r>
    </w:p>
    <w:p w14:paraId="09513524" w14:textId="5A117293" w:rsidR="00AC245F" w:rsidRDefault="00AC245F" w:rsidP="00B732C9">
      <w:pPr>
        <w:pStyle w:val="NoSpacing"/>
        <w:rPr>
          <w:rFonts w:cstheme="minorHAnsi"/>
          <w:b/>
          <w:bCs/>
          <w:sz w:val="21"/>
          <w:szCs w:val="21"/>
        </w:rPr>
      </w:pPr>
      <w:r>
        <w:rPr>
          <w:rFonts w:cstheme="minorHAnsi"/>
          <w:b/>
          <w:bCs/>
          <w:sz w:val="21"/>
          <w:szCs w:val="21"/>
        </w:rPr>
        <w:t>Business Architect</w:t>
      </w:r>
      <w:r>
        <w:rPr>
          <w:rFonts w:cstheme="minorHAnsi"/>
          <w:b/>
          <w:bCs/>
          <w:sz w:val="21"/>
          <w:szCs w:val="21"/>
        </w:rPr>
        <w:tab/>
      </w:r>
      <w:r>
        <w:rPr>
          <w:rFonts w:cstheme="minorHAnsi"/>
          <w:b/>
          <w:bCs/>
          <w:sz w:val="21"/>
          <w:szCs w:val="21"/>
        </w:rPr>
        <w:tab/>
        <w:t>FedEx</w:t>
      </w:r>
      <w:r>
        <w:rPr>
          <w:rFonts w:cstheme="minorHAnsi"/>
          <w:b/>
          <w:bCs/>
          <w:sz w:val="21"/>
          <w:szCs w:val="21"/>
        </w:rPr>
        <w:tab/>
      </w:r>
      <w:r>
        <w:rPr>
          <w:rFonts w:cstheme="minorHAnsi"/>
          <w:b/>
          <w:bCs/>
          <w:sz w:val="21"/>
          <w:szCs w:val="21"/>
        </w:rPr>
        <w:tab/>
        <w:t xml:space="preserve">Mar 2025 – Present </w:t>
      </w:r>
    </w:p>
    <w:p w14:paraId="71F43220" w14:textId="77777777" w:rsidR="00245936" w:rsidRPr="00245936" w:rsidRDefault="00245936" w:rsidP="00245936">
      <w:pPr>
        <w:pStyle w:val="NoSpacing"/>
        <w:numPr>
          <w:ilvl w:val="0"/>
          <w:numId w:val="6"/>
        </w:numPr>
        <w:ind w:left="180" w:hanging="180"/>
        <w:rPr>
          <w:rFonts w:cstheme="minorHAnsi"/>
          <w:b/>
          <w:bCs/>
          <w:sz w:val="21"/>
          <w:szCs w:val="21"/>
        </w:rPr>
      </w:pPr>
      <w:r>
        <w:rPr>
          <w:rFonts w:cstheme="minorHAnsi"/>
          <w:sz w:val="21"/>
          <w:szCs w:val="21"/>
        </w:rPr>
        <w:t>Streamlined and automated the business demand intake process for 5 Agile Release Trains (ARTs), reducing processing time by 40% and ensuring strategic alignment of prioritized initiatives.</w:t>
      </w:r>
    </w:p>
    <w:p w14:paraId="7509F5CD" w14:textId="77777777" w:rsidR="00245936" w:rsidRPr="00245936" w:rsidRDefault="00245936" w:rsidP="00245936">
      <w:pPr>
        <w:pStyle w:val="NoSpacing"/>
        <w:numPr>
          <w:ilvl w:val="0"/>
          <w:numId w:val="6"/>
        </w:numPr>
        <w:ind w:left="180" w:hanging="180"/>
        <w:rPr>
          <w:rFonts w:cstheme="minorHAnsi"/>
          <w:b/>
          <w:bCs/>
          <w:sz w:val="21"/>
          <w:szCs w:val="21"/>
        </w:rPr>
      </w:pPr>
      <w:r>
        <w:rPr>
          <w:rFonts w:cstheme="minorHAnsi"/>
          <w:sz w:val="21"/>
          <w:szCs w:val="21"/>
        </w:rPr>
        <w:t>Led the development and implementation of AI agents to automate business architecture tasks, streamlining the demand intake process and reducing manual analysis by 50%.</w:t>
      </w:r>
    </w:p>
    <w:p w14:paraId="0F027FAE" w14:textId="77777777" w:rsidR="00245936" w:rsidRPr="00245936" w:rsidRDefault="00245936" w:rsidP="00245936">
      <w:pPr>
        <w:pStyle w:val="NoSpacing"/>
        <w:numPr>
          <w:ilvl w:val="0"/>
          <w:numId w:val="6"/>
        </w:numPr>
        <w:ind w:left="180" w:hanging="180"/>
        <w:rPr>
          <w:rFonts w:cstheme="minorHAnsi"/>
          <w:b/>
          <w:bCs/>
          <w:sz w:val="21"/>
          <w:szCs w:val="21"/>
        </w:rPr>
      </w:pPr>
      <w:r>
        <w:rPr>
          <w:rFonts w:cstheme="minorHAnsi"/>
          <w:sz w:val="21"/>
          <w:szCs w:val="21"/>
        </w:rPr>
        <w:t>Leveraged AI to process and structure portfolio data, automating the generation of lean business cases and problem statements, which accelerated decision-making for new initiatives.</w:t>
      </w:r>
    </w:p>
    <w:p w14:paraId="3E587A03" w14:textId="77777777" w:rsidR="00245936" w:rsidRPr="00245936" w:rsidRDefault="00245936" w:rsidP="00245936">
      <w:pPr>
        <w:pStyle w:val="NoSpacing"/>
        <w:numPr>
          <w:ilvl w:val="0"/>
          <w:numId w:val="6"/>
        </w:numPr>
        <w:ind w:left="180" w:hanging="180"/>
        <w:rPr>
          <w:rFonts w:cstheme="minorHAnsi"/>
          <w:b/>
          <w:bCs/>
          <w:sz w:val="21"/>
          <w:szCs w:val="21"/>
        </w:rPr>
      </w:pPr>
      <w:r>
        <w:rPr>
          <w:rFonts w:cstheme="minorHAnsi"/>
          <w:sz w:val="21"/>
          <w:szCs w:val="21"/>
        </w:rPr>
        <w:t>Architected and documented a scalable data architecture to support new enterprise activity capabilities, integrating 15+ disparate data sources; projected to improve data consistency by 60%.</w:t>
      </w:r>
    </w:p>
    <w:p w14:paraId="30EB3120" w14:textId="77777777" w:rsidR="00245936" w:rsidRPr="00245936" w:rsidRDefault="00245936" w:rsidP="00245936">
      <w:pPr>
        <w:pStyle w:val="NoSpacing"/>
        <w:numPr>
          <w:ilvl w:val="0"/>
          <w:numId w:val="6"/>
        </w:numPr>
        <w:ind w:left="180" w:hanging="180"/>
        <w:rPr>
          <w:rFonts w:cstheme="minorHAnsi"/>
          <w:b/>
          <w:bCs/>
          <w:sz w:val="21"/>
          <w:szCs w:val="21"/>
        </w:rPr>
      </w:pPr>
      <w:r>
        <w:rPr>
          <w:rFonts w:cstheme="minorHAnsi"/>
          <w:sz w:val="21"/>
          <w:szCs w:val="21"/>
        </w:rPr>
        <w:t>Developed 25+ comprehensive process maps and capability models to define current- and future-state operations, identifying optimization opportunities that contributed to a 15% increase in operational efficiency.</w:t>
      </w:r>
    </w:p>
    <w:p w14:paraId="3CE74F7B" w14:textId="77777777" w:rsidR="00245936" w:rsidRPr="00245936" w:rsidRDefault="00245936" w:rsidP="00245936">
      <w:pPr>
        <w:pStyle w:val="NoSpacing"/>
        <w:numPr>
          <w:ilvl w:val="0"/>
          <w:numId w:val="6"/>
        </w:numPr>
        <w:ind w:left="180" w:hanging="180"/>
        <w:rPr>
          <w:rFonts w:cstheme="minorHAnsi"/>
          <w:b/>
          <w:bCs/>
          <w:sz w:val="21"/>
          <w:szCs w:val="21"/>
        </w:rPr>
      </w:pPr>
      <w:r>
        <w:rPr>
          <w:rFonts w:cstheme="minorHAnsi"/>
          <w:sz w:val="21"/>
          <w:szCs w:val="21"/>
        </w:rPr>
        <w:t>Spearheaded collaboration with enterprise architects and engineering teams to propose and evaluate technology solutions, resulting in the selection of a new GCP-based platform aligned with FedEx’s strategic modernization goals.</w:t>
      </w:r>
    </w:p>
    <w:p w14:paraId="23683679" w14:textId="77777777" w:rsidR="00245936" w:rsidRPr="00245936" w:rsidRDefault="00245936" w:rsidP="00245936">
      <w:pPr>
        <w:pStyle w:val="NoSpacing"/>
        <w:numPr>
          <w:ilvl w:val="0"/>
          <w:numId w:val="6"/>
        </w:numPr>
        <w:ind w:left="180" w:hanging="180"/>
        <w:rPr>
          <w:rFonts w:cstheme="minorHAnsi"/>
          <w:b/>
          <w:bCs/>
          <w:sz w:val="21"/>
          <w:szCs w:val="21"/>
        </w:rPr>
      </w:pPr>
      <w:r>
        <w:rPr>
          <w:rFonts w:cstheme="minorHAnsi"/>
          <w:sz w:val="21"/>
          <w:szCs w:val="21"/>
        </w:rPr>
        <w:t>Led 50+ working sessions with cross-functional stakeholders to capture and synthesize complex business requirements for critical capabilities, including volume forecasting, dynamic routing, and service integration.</w:t>
      </w:r>
    </w:p>
    <w:p w14:paraId="7913B086" w14:textId="77777777" w:rsidR="00245936" w:rsidRPr="00245936" w:rsidRDefault="00245936" w:rsidP="00245936">
      <w:pPr>
        <w:pStyle w:val="NoSpacing"/>
        <w:numPr>
          <w:ilvl w:val="0"/>
          <w:numId w:val="6"/>
        </w:numPr>
        <w:ind w:left="180" w:hanging="180"/>
        <w:rPr>
          <w:rFonts w:cstheme="minorHAnsi"/>
          <w:b/>
          <w:bCs/>
          <w:sz w:val="21"/>
          <w:szCs w:val="21"/>
        </w:rPr>
      </w:pPr>
      <w:r>
        <w:rPr>
          <w:rFonts w:cstheme="minorHAnsi"/>
          <w:sz w:val="21"/>
          <w:szCs w:val="21"/>
        </w:rPr>
        <w:t>Designed and supported the architectural definition for 3 major solutions bridging FedEx Express and FedEx Ground systems, projected to reduce package handling redundancies by 25% and optimize last-mile delivery.</w:t>
      </w:r>
    </w:p>
    <w:p w14:paraId="2932F215" w14:textId="77777777" w:rsidR="00245936" w:rsidRPr="00245936" w:rsidRDefault="00245936" w:rsidP="00245936">
      <w:pPr>
        <w:pStyle w:val="NoSpacing"/>
        <w:numPr>
          <w:ilvl w:val="0"/>
          <w:numId w:val="6"/>
        </w:numPr>
        <w:ind w:left="180" w:hanging="180"/>
        <w:rPr>
          <w:rFonts w:cstheme="minorHAnsi"/>
          <w:b/>
          <w:bCs/>
          <w:sz w:val="21"/>
          <w:szCs w:val="21"/>
        </w:rPr>
      </w:pPr>
      <w:r>
        <w:rPr>
          <w:rFonts w:cstheme="minorHAnsi"/>
          <w:sz w:val="21"/>
          <w:szCs w:val="21"/>
        </w:rPr>
        <w:t>Authored and presented high-level solution designs and capability documentation for 10+ key initiatives, securing stakeholder buy-in and ensuring implementation readiness across technical and business teams.</w:t>
      </w:r>
    </w:p>
    <w:p w14:paraId="2B1A0C01" w14:textId="77777777" w:rsidR="00245936" w:rsidRPr="00245936" w:rsidRDefault="00245936" w:rsidP="00245936">
      <w:pPr>
        <w:pStyle w:val="NoSpacing"/>
        <w:numPr>
          <w:ilvl w:val="0"/>
          <w:numId w:val="6"/>
        </w:numPr>
        <w:ind w:left="180" w:hanging="180"/>
        <w:rPr>
          <w:rFonts w:cstheme="minorHAnsi"/>
          <w:b/>
          <w:bCs/>
          <w:sz w:val="21"/>
          <w:szCs w:val="21"/>
        </w:rPr>
      </w:pPr>
      <w:r>
        <w:rPr>
          <w:rFonts w:cstheme="minorHAnsi"/>
          <w:sz w:val="21"/>
          <w:szCs w:val="21"/>
        </w:rPr>
        <w:t>Translated high-level enterprise goals into 12 executable solution concepts, working closely with ARTs to ensure successful delivery and alignment with the broader business vision.</w:t>
      </w:r>
    </w:p>
    <w:p w14:paraId="2B1A0C02" w14:textId="31D36744" w:rsidR="00245936" w:rsidRPr="00245936" w:rsidRDefault="00245936" w:rsidP="00245936">
      <w:pPr>
        <w:pStyle w:val="NoSpacing"/>
        <w:numPr>
          <w:ilvl w:val="0"/>
          <w:numId w:val="6"/>
        </w:numPr>
        <w:ind w:left="180" w:hanging="180"/>
        <w:rPr>
          <w:rFonts w:cstheme="minorHAnsi"/>
          <w:b/>
          <w:bCs/>
          <w:sz w:val="21"/>
          <w:szCs w:val="21"/>
        </w:rPr>
      </w:pPr>
      <w:r>
        <w:rPr>
          <w:rFonts w:cstheme="minorHAnsi"/>
          <w:sz w:val="21"/>
          <w:szCs w:val="21"/>
        </w:rPr>
        <w:t>Delivered a portfolio of projects contributing an estimated $118M in strategic value to FedEx in FY25</w:t>
      </w:r>
      <w:r w:rsidR="00D1197D">
        <w:rPr>
          <w:rFonts w:cstheme="minorHAnsi"/>
          <w:sz w:val="21"/>
          <w:szCs w:val="21"/>
        </w:rPr>
        <w:t>.</w:t>
      </w:r>
    </w:p>
    <w:p w14:paraId="1984B134" w14:textId="17142CC8" w:rsidR="00A35E66" w:rsidRPr="00027EC4" w:rsidRDefault="009E60C9" w:rsidP="00AC245F">
      <w:pPr>
        <w:pStyle w:val="NoSpacing"/>
        <w:rPr>
          <w:rFonts w:cstheme="minorHAnsi"/>
          <w:b/>
          <w:bCs/>
          <w:sz w:val="21"/>
          <w:szCs w:val="21"/>
        </w:rPr>
      </w:pPr>
      <w:r>
        <w:rPr>
          <w:rFonts w:cstheme="minorHAnsi"/>
          <w:b/>
          <w:bCs/>
          <w:sz w:val="21"/>
          <w:szCs w:val="21"/>
        </w:rPr>
        <w:t xml:space="preserve">Senior Product Owner </w:t>
      </w:r>
      <w:r>
        <w:rPr>
          <w:rFonts w:cstheme="minorHAnsi"/>
          <w:b/>
          <w:bCs/>
          <w:sz w:val="21"/>
          <w:szCs w:val="21"/>
        </w:rPr>
        <w:tab/>
      </w:r>
      <w:r>
        <w:rPr>
          <w:rFonts w:cstheme="minorHAnsi"/>
          <w:b/>
          <w:bCs/>
          <w:sz w:val="21"/>
          <w:szCs w:val="21"/>
        </w:rPr>
        <w:tab/>
        <w:t xml:space="preserve">FedEx </w:t>
      </w:r>
      <w:r>
        <w:rPr>
          <w:rFonts w:cstheme="minorHAnsi"/>
          <w:b/>
          <w:bCs/>
          <w:sz w:val="21"/>
          <w:szCs w:val="21"/>
        </w:rPr>
        <w:tab/>
      </w:r>
      <w:r>
        <w:rPr>
          <w:rFonts w:cstheme="minorHAnsi"/>
          <w:b/>
          <w:bCs/>
          <w:sz w:val="21"/>
          <w:szCs w:val="21"/>
        </w:rPr>
        <w:tab/>
        <w:t>Oct 2023 – Mar 2025</w:t>
      </w:r>
    </w:p>
    <w:p w14:paraId="76E753EF" w14:textId="4FF7C218" w:rsidR="00A35E66" w:rsidRPr="00027EC4" w:rsidRDefault="00A35E66" w:rsidP="004F1294">
      <w:pPr>
        <w:pStyle w:val="NoSpacing"/>
        <w:numPr>
          <w:ilvl w:val="0"/>
          <w:numId w:val="4"/>
        </w:numPr>
        <w:ind w:left="180" w:hanging="180"/>
        <w:rPr>
          <w:rFonts w:cstheme="minorHAnsi"/>
          <w:b/>
          <w:bCs/>
          <w:sz w:val="21"/>
          <w:szCs w:val="21"/>
        </w:rPr>
      </w:pPr>
      <w:r>
        <w:rPr>
          <w:rFonts w:cstheme="minorHAnsi"/>
          <w:sz w:val="21"/>
          <w:szCs w:val="21"/>
        </w:rPr>
        <w:t xml:space="preserve">Product Owner for a backend development team that focuses on developing agnostic APIs to support multiple areas of the business and bridge the data gap between FedEx Express and FedEx Ground. </w:t>
      </w:r>
    </w:p>
    <w:p w14:paraId="660C47AC" w14:textId="7BE3BA91" w:rsidR="00877B1B" w:rsidRPr="00027EC4" w:rsidRDefault="00A35E66" w:rsidP="004F1294">
      <w:pPr>
        <w:pStyle w:val="NoSpacing"/>
        <w:numPr>
          <w:ilvl w:val="0"/>
          <w:numId w:val="4"/>
        </w:numPr>
        <w:ind w:left="180" w:hanging="180"/>
        <w:rPr>
          <w:rFonts w:cstheme="minorHAnsi"/>
          <w:b/>
          <w:bCs/>
          <w:sz w:val="21"/>
          <w:szCs w:val="21"/>
        </w:rPr>
      </w:pPr>
      <w:r>
        <w:rPr>
          <w:rFonts w:cstheme="minorHAnsi"/>
          <w:sz w:val="21"/>
          <w:szCs w:val="21"/>
        </w:rPr>
        <w:t xml:space="preserve">Delivered new products that removed legacy processes and improved the FedEx global network by using capture data to provide analytics for the network data lake. </w:t>
      </w:r>
    </w:p>
    <w:p w14:paraId="73916958" w14:textId="7D22B8B0" w:rsidR="00EF5F60" w:rsidRPr="00027EC4" w:rsidRDefault="00EF5F60" w:rsidP="004F1294">
      <w:pPr>
        <w:pStyle w:val="NoSpacing"/>
        <w:numPr>
          <w:ilvl w:val="0"/>
          <w:numId w:val="4"/>
        </w:numPr>
        <w:ind w:left="180" w:hanging="180"/>
        <w:rPr>
          <w:rFonts w:cstheme="minorHAnsi"/>
          <w:b/>
          <w:bCs/>
          <w:sz w:val="21"/>
          <w:szCs w:val="21"/>
        </w:rPr>
      </w:pPr>
      <w:r>
        <w:rPr>
          <w:rFonts w:cstheme="minorHAnsi"/>
          <w:sz w:val="21"/>
          <w:szCs w:val="21"/>
        </w:rPr>
        <w:t>Lead developing a new process that combines FedEx Express and Ground volume management per zip code for the global network.</w:t>
      </w:r>
    </w:p>
    <w:p w14:paraId="3C7E399D" w14:textId="36809C6D" w:rsidR="004F1294" w:rsidRPr="00027EC4" w:rsidRDefault="004F1294" w:rsidP="004F1294">
      <w:pPr>
        <w:pStyle w:val="NoSpacing"/>
        <w:numPr>
          <w:ilvl w:val="0"/>
          <w:numId w:val="4"/>
        </w:numPr>
        <w:ind w:left="180" w:hanging="180"/>
        <w:rPr>
          <w:rFonts w:cstheme="minorHAnsi"/>
          <w:b/>
          <w:bCs/>
          <w:sz w:val="21"/>
          <w:szCs w:val="21"/>
        </w:rPr>
      </w:pPr>
      <w:r>
        <w:rPr>
          <w:rFonts w:cstheme="minorHAnsi"/>
          <w:sz w:val="21"/>
          <w:szCs w:val="21"/>
        </w:rPr>
        <w:t xml:space="preserve">Utilize GAP analysis to help support discovery for defining new features and mapping our process that would be developed into a digital solution. </w:t>
      </w:r>
    </w:p>
    <w:p w14:paraId="1767A604" w14:textId="39895466" w:rsidR="00B732C9" w:rsidRPr="00A902B9" w:rsidRDefault="00EF5F60" w:rsidP="00B732C9">
      <w:pPr>
        <w:pStyle w:val="NoSpacing"/>
        <w:numPr>
          <w:ilvl w:val="0"/>
          <w:numId w:val="4"/>
        </w:numPr>
        <w:ind w:left="180" w:hanging="180"/>
        <w:rPr>
          <w:rFonts w:cstheme="minorHAnsi"/>
          <w:b/>
          <w:bCs/>
          <w:sz w:val="21"/>
          <w:szCs w:val="21"/>
        </w:rPr>
      </w:pPr>
      <w:r>
        <w:rPr>
          <w:rFonts w:cstheme="minorHAnsi"/>
          <w:sz w:val="21"/>
          <w:szCs w:val="21"/>
        </w:rPr>
        <w:t>Owned developing and pushing a new application to production that allows engineers to submit volume changes for all the FedEx Ground facilities.</w:t>
      </w:r>
    </w:p>
    <w:p w14:paraId="63FDD235" w14:textId="1407AB59" w:rsidR="00A902B9" w:rsidRPr="00A902B9" w:rsidRDefault="00A902B9" w:rsidP="00B732C9">
      <w:pPr>
        <w:pStyle w:val="NoSpacing"/>
        <w:numPr>
          <w:ilvl w:val="0"/>
          <w:numId w:val="4"/>
        </w:numPr>
        <w:ind w:left="180" w:hanging="180"/>
        <w:rPr>
          <w:rFonts w:cstheme="minorHAnsi"/>
          <w:b/>
          <w:bCs/>
          <w:sz w:val="21"/>
          <w:szCs w:val="21"/>
        </w:rPr>
      </w:pPr>
      <w:r>
        <w:rPr>
          <w:rFonts w:cstheme="minorHAnsi"/>
          <w:sz w:val="21"/>
          <w:szCs w:val="21"/>
        </w:rPr>
        <w:t xml:space="preserve">Promote/Demo software solutions to leadership to showcase the software solutions that can be implemented on an enterprise level. </w:t>
      </w:r>
    </w:p>
    <w:p w14:paraId="0201ED15" w14:textId="5358765A" w:rsidR="00245936" w:rsidRDefault="00A902B9" w:rsidP="00245936">
      <w:pPr>
        <w:pStyle w:val="NoSpacing"/>
        <w:numPr>
          <w:ilvl w:val="0"/>
          <w:numId w:val="4"/>
        </w:numPr>
        <w:ind w:left="180" w:hanging="180"/>
        <w:rPr>
          <w:rFonts w:cstheme="minorHAnsi"/>
          <w:b/>
          <w:bCs/>
          <w:sz w:val="21"/>
          <w:szCs w:val="21"/>
        </w:rPr>
      </w:pPr>
      <w:r>
        <w:rPr>
          <w:rFonts w:cstheme="minorHAnsi"/>
          <w:sz w:val="21"/>
          <w:szCs w:val="21"/>
        </w:rPr>
        <w:t xml:space="preserve">Develop software solutions supporting volume management for all FedEx facilities in the United States and Canada. </w:t>
      </w:r>
    </w:p>
    <w:p w14:paraId="254E65D9" w14:textId="77777777" w:rsidR="00245936" w:rsidRPr="00245936" w:rsidRDefault="00245936" w:rsidP="00245936">
      <w:pPr>
        <w:pStyle w:val="NoSpacing"/>
        <w:ind w:left="180"/>
        <w:rPr>
          <w:rFonts w:cstheme="minorHAnsi"/>
          <w:b/>
          <w:bCs/>
          <w:sz w:val="21"/>
          <w:szCs w:val="21"/>
        </w:rPr>
      </w:pPr>
    </w:p>
    <w:p w14:paraId="28B028E2" w14:textId="56BB6B85" w:rsidR="007D2E0F" w:rsidRPr="00027EC4" w:rsidRDefault="007D2E0F" w:rsidP="00B732C9">
      <w:pPr>
        <w:pStyle w:val="NoSpacing"/>
        <w:rPr>
          <w:rFonts w:cstheme="minorHAnsi"/>
          <w:b/>
          <w:bCs/>
          <w:sz w:val="21"/>
          <w:szCs w:val="21"/>
        </w:rPr>
      </w:pPr>
      <w:r>
        <w:rPr>
          <w:rFonts w:cstheme="minorHAnsi"/>
          <w:b/>
          <w:bCs/>
          <w:sz w:val="21"/>
          <w:szCs w:val="21"/>
        </w:rPr>
        <w:t>Product Owner</w:t>
      </w:r>
      <w:r>
        <w:rPr>
          <w:rFonts w:cstheme="minorHAnsi"/>
          <w:b/>
          <w:bCs/>
          <w:sz w:val="21"/>
          <w:szCs w:val="21"/>
        </w:rPr>
        <w:tab/>
      </w:r>
      <w:r>
        <w:rPr>
          <w:rFonts w:cstheme="minorHAnsi"/>
          <w:b/>
          <w:bCs/>
          <w:sz w:val="21"/>
          <w:szCs w:val="21"/>
        </w:rPr>
        <w:tab/>
      </w:r>
      <w:r>
        <w:rPr>
          <w:rFonts w:cstheme="minorHAnsi"/>
          <w:b/>
          <w:bCs/>
          <w:sz w:val="21"/>
          <w:szCs w:val="21"/>
        </w:rPr>
        <w:tab/>
        <w:t xml:space="preserve">FedEx </w:t>
      </w:r>
      <w:r>
        <w:rPr>
          <w:rFonts w:cstheme="minorHAnsi"/>
          <w:b/>
          <w:bCs/>
          <w:sz w:val="21"/>
          <w:szCs w:val="21"/>
        </w:rPr>
        <w:tab/>
      </w:r>
      <w:r>
        <w:rPr>
          <w:rFonts w:cstheme="minorHAnsi"/>
          <w:b/>
          <w:bCs/>
          <w:sz w:val="21"/>
          <w:szCs w:val="21"/>
        </w:rPr>
        <w:tab/>
        <w:t xml:space="preserve">Mar 2021 – Oct 2023 </w:t>
      </w:r>
    </w:p>
    <w:p w14:paraId="569A6A41" w14:textId="00BDE1C5" w:rsidR="00110E30" w:rsidRPr="00027EC4" w:rsidRDefault="00110E30" w:rsidP="003A7E80">
      <w:pPr>
        <w:pStyle w:val="ListParagraph"/>
        <w:numPr>
          <w:ilvl w:val="0"/>
          <w:numId w:val="3"/>
        </w:numPr>
        <w:spacing w:after="0" w:line="240" w:lineRule="auto"/>
        <w:ind w:left="180" w:hanging="180"/>
        <w:rPr>
          <w:rFonts w:eastAsia="Times New Roman" w:cstheme="minorHAnsi"/>
          <w:sz w:val="21"/>
          <w:szCs w:val="21"/>
        </w:rPr>
      </w:pPr>
      <w:r>
        <w:rPr>
          <w:rFonts w:eastAsia="Times New Roman" w:cstheme="minorHAnsi"/>
          <w:sz w:val="21"/>
          <w:szCs w:val="21"/>
          <w:shd w:val="clear" w:color="auto" w:fill="FFFFFF"/>
        </w:rPr>
        <w:t>Product Owner for three offshore teams that focus on backend development and production issues and help define the business rules for API.</w:t>
      </w:r>
    </w:p>
    <w:p w14:paraId="31152613" w14:textId="242AB631" w:rsidR="00295C38" w:rsidRPr="00027EC4" w:rsidRDefault="00295C38" w:rsidP="003A7E80">
      <w:pPr>
        <w:pStyle w:val="ListParagraph"/>
        <w:numPr>
          <w:ilvl w:val="0"/>
          <w:numId w:val="3"/>
        </w:numPr>
        <w:spacing w:after="0" w:line="240" w:lineRule="auto"/>
        <w:ind w:left="180" w:hanging="180"/>
        <w:rPr>
          <w:rFonts w:eastAsia="Times New Roman" w:cstheme="minorHAnsi"/>
          <w:sz w:val="21"/>
          <w:szCs w:val="21"/>
        </w:rPr>
      </w:pPr>
      <w:r>
        <w:rPr>
          <w:rFonts w:eastAsia="Times New Roman" w:cstheme="minorHAnsi"/>
          <w:sz w:val="21"/>
          <w:szCs w:val="21"/>
          <w:shd w:val="clear" w:color="auto" w:fill="FFFFFF"/>
        </w:rPr>
        <w:t xml:space="preserve">Product Owner for a UX/UI and partnering with the Sr. User Experience Analyst to develop features and engage with external users to develop the best MVP feature.  </w:t>
      </w:r>
    </w:p>
    <w:p w14:paraId="7CEB3579" w14:textId="77777777" w:rsidR="00110E30" w:rsidRPr="00027EC4" w:rsidRDefault="00110E30" w:rsidP="00110E30">
      <w:pPr>
        <w:pStyle w:val="ListParagraph"/>
        <w:numPr>
          <w:ilvl w:val="0"/>
          <w:numId w:val="3"/>
        </w:numPr>
        <w:spacing w:after="0" w:line="240" w:lineRule="auto"/>
        <w:ind w:left="180" w:hanging="180"/>
        <w:rPr>
          <w:rFonts w:eastAsia="Times New Roman" w:cstheme="minorHAnsi"/>
          <w:sz w:val="21"/>
          <w:szCs w:val="21"/>
        </w:rPr>
      </w:pPr>
      <w:r>
        <w:rPr>
          <w:rFonts w:eastAsia="Times New Roman" w:cstheme="minorHAnsi"/>
          <w:sz w:val="21"/>
          <w:szCs w:val="21"/>
          <w:shd w:val="clear" w:color="auto" w:fill="FFFFFF"/>
        </w:rPr>
        <w:t>Develop user stories based on the business requirements from the stakeholders.</w:t>
      </w:r>
    </w:p>
    <w:p w14:paraId="666F5871" w14:textId="1510C672" w:rsidR="00110E30" w:rsidRPr="00027EC4" w:rsidRDefault="00110E30" w:rsidP="00110E30">
      <w:pPr>
        <w:pStyle w:val="ListParagraph"/>
        <w:numPr>
          <w:ilvl w:val="0"/>
          <w:numId w:val="3"/>
        </w:numPr>
        <w:spacing w:after="0" w:line="240" w:lineRule="auto"/>
        <w:ind w:left="180" w:hanging="180"/>
        <w:rPr>
          <w:rFonts w:eastAsia="Times New Roman" w:cstheme="minorHAnsi"/>
          <w:sz w:val="21"/>
          <w:szCs w:val="21"/>
        </w:rPr>
      </w:pPr>
      <w:r>
        <w:rPr>
          <w:rFonts w:eastAsia="Times New Roman" w:cstheme="minorHAnsi"/>
          <w:sz w:val="21"/>
          <w:szCs w:val="21"/>
          <w:shd w:val="clear" w:color="auto" w:fill="FFFFFF"/>
        </w:rPr>
        <w:t>Work with the Architects and the business to gather requirements for each feature.</w:t>
      </w:r>
    </w:p>
    <w:p w14:paraId="2EC086B4" w14:textId="5D28A8DE" w:rsidR="00110E30" w:rsidRPr="00027EC4" w:rsidRDefault="00110E30" w:rsidP="00110E30">
      <w:pPr>
        <w:pStyle w:val="ListParagraph"/>
        <w:numPr>
          <w:ilvl w:val="0"/>
          <w:numId w:val="3"/>
        </w:numPr>
        <w:spacing w:after="0" w:line="240" w:lineRule="auto"/>
        <w:ind w:left="180" w:hanging="180"/>
        <w:rPr>
          <w:rFonts w:eastAsia="Times New Roman" w:cstheme="minorHAnsi"/>
          <w:sz w:val="21"/>
          <w:szCs w:val="21"/>
        </w:rPr>
      </w:pPr>
      <w:r>
        <w:rPr>
          <w:rFonts w:eastAsia="Times New Roman" w:cstheme="minorHAnsi"/>
          <w:sz w:val="21"/>
          <w:szCs w:val="21"/>
          <w:shd w:val="clear" w:color="auto" w:fill="FFFFFF"/>
        </w:rPr>
        <w:t>Work with the Product Manager to develop a product roadmap for features that would be in alignment with the overall business direction</w:t>
      </w:r>
    </w:p>
    <w:p w14:paraId="6F3848E6" w14:textId="00D031A2" w:rsidR="00F06D5A" w:rsidRPr="00027EC4" w:rsidRDefault="00F06D5A" w:rsidP="00F06D5A">
      <w:pPr>
        <w:pStyle w:val="ListParagraph"/>
        <w:numPr>
          <w:ilvl w:val="0"/>
          <w:numId w:val="3"/>
        </w:numPr>
        <w:spacing w:after="0" w:line="240" w:lineRule="auto"/>
        <w:ind w:left="180" w:hanging="180"/>
        <w:rPr>
          <w:rFonts w:eastAsia="Times New Roman" w:cstheme="minorHAnsi"/>
          <w:sz w:val="21"/>
          <w:szCs w:val="21"/>
        </w:rPr>
      </w:pPr>
      <w:r>
        <w:rPr>
          <w:rFonts w:eastAsia="Times New Roman" w:cstheme="minorHAnsi"/>
          <w:sz w:val="21"/>
          <w:szCs w:val="21"/>
          <w:shd w:val="clear" w:color="auto" w:fill="FFFFFF"/>
        </w:rPr>
        <w:t xml:space="preserve">Partner with the Business Architects to develop solutions and structure API contracts for all the APIs built for User Interface applications. </w:t>
      </w:r>
    </w:p>
    <w:p w14:paraId="2A1F5C1F" w14:textId="054F482F" w:rsidR="000A1CFA" w:rsidRPr="00027EC4" w:rsidRDefault="000A1CFA" w:rsidP="00110E30">
      <w:pPr>
        <w:pStyle w:val="ListParagraph"/>
        <w:numPr>
          <w:ilvl w:val="0"/>
          <w:numId w:val="3"/>
        </w:numPr>
        <w:spacing w:after="0" w:line="240" w:lineRule="auto"/>
        <w:ind w:left="180" w:hanging="180"/>
        <w:rPr>
          <w:rFonts w:eastAsia="Times New Roman" w:cstheme="minorHAnsi"/>
          <w:sz w:val="21"/>
          <w:szCs w:val="21"/>
        </w:rPr>
      </w:pPr>
      <w:r>
        <w:rPr>
          <w:rFonts w:eastAsia="Times New Roman" w:cstheme="minorHAnsi"/>
          <w:sz w:val="21"/>
          <w:szCs w:val="21"/>
          <w:shd w:val="clear" w:color="auto" w:fill="FFFFFF"/>
        </w:rPr>
        <w:t xml:space="preserve">Conduct user interviews with process engineers to identify gaps that can be improved by implementing new web-based products. </w:t>
      </w:r>
    </w:p>
    <w:p w14:paraId="31264E72" w14:textId="54EDA25C" w:rsidR="007D2E0F" w:rsidRPr="00027EC4" w:rsidRDefault="004B1FFE" w:rsidP="00B732C9">
      <w:pPr>
        <w:pStyle w:val="ListParagraph"/>
        <w:numPr>
          <w:ilvl w:val="0"/>
          <w:numId w:val="3"/>
        </w:numPr>
        <w:spacing w:after="0" w:line="240" w:lineRule="auto"/>
        <w:ind w:left="180" w:hanging="180"/>
        <w:rPr>
          <w:rFonts w:eastAsia="Times New Roman" w:cstheme="minorHAnsi"/>
          <w:sz w:val="21"/>
          <w:szCs w:val="21"/>
        </w:rPr>
      </w:pPr>
      <w:r>
        <w:rPr>
          <w:rFonts w:eastAsia="Times New Roman" w:cstheme="minorHAnsi"/>
          <w:sz w:val="21"/>
          <w:szCs w:val="21"/>
          <w:shd w:val="clear" w:color="auto" w:fill="FFFFFF"/>
        </w:rPr>
        <w:t xml:space="preserve">Implemented over 16 new features, which help with security vulnerabilities, FedEx network modernization, and new tools for the FedEx Field Engineers. </w:t>
      </w:r>
    </w:p>
    <w:p w14:paraId="73D082E6" w14:textId="77777777" w:rsidR="009B37EB" w:rsidRPr="00027EC4" w:rsidRDefault="009B37EB" w:rsidP="009B37EB">
      <w:pPr>
        <w:pStyle w:val="ListParagraph"/>
        <w:spacing w:after="0" w:line="240" w:lineRule="auto"/>
        <w:ind w:left="180"/>
        <w:rPr>
          <w:rFonts w:eastAsia="Times New Roman" w:cstheme="minorHAnsi"/>
          <w:sz w:val="21"/>
          <w:szCs w:val="21"/>
        </w:rPr>
      </w:pPr>
    </w:p>
    <w:p w14:paraId="2791AA7B" w14:textId="6FB306FD" w:rsidR="00B732C9" w:rsidRPr="00027EC4" w:rsidRDefault="007D2E0F" w:rsidP="00B732C9">
      <w:pPr>
        <w:pStyle w:val="NoSpacing"/>
        <w:rPr>
          <w:rFonts w:cstheme="minorHAnsi"/>
          <w:b/>
          <w:bCs/>
          <w:sz w:val="21"/>
          <w:szCs w:val="21"/>
        </w:rPr>
      </w:pPr>
      <w:r>
        <w:rPr>
          <w:rFonts w:cstheme="minorHAnsi"/>
          <w:b/>
          <w:bCs/>
          <w:sz w:val="21"/>
          <w:szCs w:val="21"/>
        </w:rPr>
        <w:t xml:space="preserve">Product Manager </w:t>
      </w:r>
      <w:r>
        <w:rPr>
          <w:rFonts w:cstheme="minorHAnsi"/>
          <w:b/>
          <w:bCs/>
          <w:sz w:val="21"/>
          <w:szCs w:val="21"/>
        </w:rPr>
        <w:tab/>
      </w:r>
      <w:r>
        <w:rPr>
          <w:rFonts w:cstheme="minorHAnsi"/>
          <w:b/>
          <w:bCs/>
          <w:sz w:val="21"/>
          <w:szCs w:val="21"/>
        </w:rPr>
        <w:tab/>
        <w:t>Kohl’s</w:t>
      </w:r>
      <w:r>
        <w:rPr>
          <w:rFonts w:cstheme="minorHAnsi"/>
          <w:b/>
          <w:bCs/>
          <w:sz w:val="21"/>
          <w:szCs w:val="21"/>
        </w:rPr>
        <w:tab/>
      </w:r>
      <w:r>
        <w:rPr>
          <w:rFonts w:cstheme="minorHAnsi"/>
          <w:b/>
          <w:bCs/>
          <w:sz w:val="21"/>
          <w:szCs w:val="21"/>
        </w:rPr>
        <w:tab/>
        <w:t xml:space="preserve">Jan 2020 – Oct 2020 </w:t>
      </w:r>
    </w:p>
    <w:p w14:paraId="6A9CE132" w14:textId="36E24B7B" w:rsidR="00E33634" w:rsidRPr="00027EC4" w:rsidRDefault="00E33634" w:rsidP="00E33634">
      <w:pPr>
        <w:pStyle w:val="ListParagraph"/>
        <w:numPr>
          <w:ilvl w:val="0"/>
          <w:numId w:val="2"/>
        </w:numPr>
        <w:spacing w:after="0" w:line="240" w:lineRule="auto"/>
        <w:ind w:left="180" w:hanging="180"/>
        <w:rPr>
          <w:rFonts w:cstheme="minorHAnsi"/>
          <w:sz w:val="21"/>
          <w:szCs w:val="21"/>
          <w:shd w:val="clear" w:color="auto" w:fill="FFFFFF"/>
        </w:rPr>
      </w:pPr>
      <w:r>
        <w:rPr>
          <w:rFonts w:cstheme="minorHAnsi"/>
          <w:sz w:val="21"/>
          <w:szCs w:val="21"/>
          <w:shd w:val="clear" w:color="auto" w:fill="FFFFFF"/>
        </w:rPr>
        <w:t>Develop user stories for Payment’s products based on requests from business partners within Jira.</w:t>
      </w:r>
    </w:p>
    <w:p w14:paraId="1E3F362E" w14:textId="77777777" w:rsidR="00E33634" w:rsidRPr="00027EC4" w:rsidRDefault="00E33634" w:rsidP="00E33634">
      <w:pPr>
        <w:pStyle w:val="ListParagraph"/>
        <w:numPr>
          <w:ilvl w:val="0"/>
          <w:numId w:val="2"/>
        </w:numPr>
        <w:spacing w:after="0" w:line="240" w:lineRule="auto"/>
        <w:ind w:left="180" w:hanging="180"/>
        <w:rPr>
          <w:rFonts w:cstheme="minorHAnsi"/>
          <w:b/>
          <w:sz w:val="21"/>
          <w:szCs w:val="21"/>
        </w:rPr>
      </w:pPr>
      <w:r>
        <w:rPr>
          <w:rFonts w:cstheme="minorHAnsi"/>
          <w:sz w:val="21"/>
          <w:szCs w:val="21"/>
          <w:shd w:val="clear" w:color="auto" w:fill="FFFFFF"/>
        </w:rPr>
        <w:t xml:space="preserve">Develop metrics for the pin-pads to monitor the performance and present the report to upper management. </w:t>
      </w:r>
    </w:p>
    <w:p w14:paraId="74BC12D3" w14:textId="77777777" w:rsidR="00E33634" w:rsidRPr="00027EC4" w:rsidRDefault="00E33634" w:rsidP="00E33634">
      <w:pPr>
        <w:pStyle w:val="ListParagraph"/>
        <w:numPr>
          <w:ilvl w:val="0"/>
          <w:numId w:val="2"/>
        </w:numPr>
        <w:spacing w:after="0" w:line="240" w:lineRule="auto"/>
        <w:ind w:left="180" w:hanging="180"/>
        <w:rPr>
          <w:rFonts w:cstheme="minorHAnsi"/>
          <w:b/>
          <w:sz w:val="21"/>
          <w:szCs w:val="21"/>
        </w:rPr>
      </w:pPr>
      <w:r>
        <w:rPr>
          <w:rFonts w:cstheme="minorHAnsi"/>
          <w:sz w:val="21"/>
          <w:szCs w:val="21"/>
          <w:shd w:val="clear" w:color="auto" w:fill="FFFFFF"/>
        </w:rPr>
        <w:t>Manage the code deployment for code releases and provide project documentation for the support team.</w:t>
      </w:r>
    </w:p>
    <w:p w14:paraId="0636090E" w14:textId="7BBA6C52" w:rsidR="00E33634" w:rsidRPr="00027EC4" w:rsidRDefault="004E61D1" w:rsidP="00E33634">
      <w:pPr>
        <w:pStyle w:val="ListParagraph"/>
        <w:numPr>
          <w:ilvl w:val="0"/>
          <w:numId w:val="2"/>
        </w:numPr>
        <w:spacing w:after="0" w:line="240" w:lineRule="auto"/>
        <w:ind w:left="180" w:hanging="180"/>
        <w:rPr>
          <w:rFonts w:cstheme="minorHAnsi"/>
          <w:b/>
          <w:sz w:val="21"/>
          <w:szCs w:val="21"/>
        </w:rPr>
      </w:pPr>
      <w:r>
        <w:rPr>
          <w:rFonts w:cstheme="minorHAnsi"/>
          <w:sz w:val="21"/>
          <w:szCs w:val="21"/>
          <w:shd w:val="clear" w:color="auto" w:fill="FFFFFF"/>
        </w:rPr>
        <w:t xml:space="preserve">Troubleshooted and deployed software packages for Verifone pin-pad models Mx925 and Mx915 with the Verifone Estate Management (VHQ) application. </w:t>
      </w:r>
    </w:p>
    <w:p w14:paraId="62060CEA" w14:textId="6465DD84" w:rsidR="00E33634" w:rsidRPr="00027EC4" w:rsidRDefault="00D116FD" w:rsidP="00E33634">
      <w:pPr>
        <w:pStyle w:val="ListParagraph"/>
        <w:numPr>
          <w:ilvl w:val="0"/>
          <w:numId w:val="2"/>
        </w:numPr>
        <w:spacing w:after="0" w:line="240" w:lineRule="auto"/>
        <w:ind w:left="180" w:hanging="180"/>
        <w:rPr>
          <w:rFonts w:cstheme="minorHAnsi"/>
          <w:b/>
          <w:sz w:val="21"/>
          <w:szCs w:val="21"/>
        </w:rPr>
      </w:pPr>
      <w:r>
        <w:rPr>
          <w:rFonts w:cstheme="minorHAnsi"/>
          <w:sz w:val="21"/>
          <w:szCs w:val="21"/>
          <w:shd w:val="clear" w:color="auto" w:fill="FFFFFF"/>
        </w:rPr>
        <w:t>Used SQL queries to trace payment transactions for troubleshooting and test data validation.</w:t>
      </w:r>
    </w:p>
    <w:p w14:paraId="1D2A5B01" w14:textId="131FAE22" w:rsidR="00E33634" w:rsidRPr="00027EC4" w:rsidRDefault="00E33634" w:rsidP="00E33634">
      <w:pPr>
        <w:pStyle w:val="ListParagraph"/>
        <w:numPr>
          <w:ilvl w:val="0"/>
          <w:numId w:val="2"/>
        </w:numPr>
        <w:spacing w:after="0" w:line="240" w:lineRule="auto"/>
        <w:ind w:left="180" w:hanging="180"/>
        <w:rPr>
          <w:rFonts w:cstheme="minorHAnsi"/>
          <w:b/>
          <w:sz w:val="21"/>
          <w:szCs w:val="21"/>
        </w:rPr>
      </w:pPr>
      <w:r>
        <w:rPr>
          <w:rFonts w:cstheme="minorHAnsi"/>
          <w:sz w:val="21"/>
          <w:szCs w:val="21"/>
          <w:shd w:val="clear" w:color="auto" w:fill="FFFFFF"/>
        </w:rPr>
        <w:t xml:space="preserve">Created diagrams and workflows within Lucid charts for new projects to determine impacted applications and how data would flow through the system after the change. </w:t>
      </w:r>
    </w:p>
    <w:p w14:paraId="051025DD" w14:textId="143A417B" w:rsidR="00A143E9" w:rsidRPr="00027EC4" w:rsidRDefault="00A143E9" w:rsidP="00B732C9">
      <w:pPr>
        <w:pStyle w:val="NoSpacing"/>
        <w:rPr>
          <w:rFonts w:cstheme="minorHAnsi"/>
          <w:b/>
          <w:bCs/>
          <w:sz w:val="21"/>
          <w:szCs w:val="21"/>
        </w:rPr>
      </w:pPr>
    </w:p>
    <w:p w14:paraId="19EEBCD7" w14:textId="67A456AB" w:rsidR="004150F5" w:rsidRPr="00027EC4" w:rsidRDefault="004150F5" w:rsidP="00B732C9">
      <w:pPr>
        <w:pStyle w:val="NoSpacing"/>
        <w:rPr>
          <w:rFonts w:cstheme="minorHAnsi"/>
          <w:b/>
          <w:bCs/>
          <w:sz w:val="21"/>
          <w:szCs w:val="21"/>
        </w:rPr>
      </w:pPr>
      <w:r>
        <w:rPr>
          <w:rFonts w:cstheme="minorHAnsi"/>
          <w:b/>
          <w:bCs/>
          <w:sz w:val="21"/>
          <w:szCs w:val="21"/>
        </w:rPr>
        <w:t>Senior Business System Analyst/ Product Owner</w:t>
      </w:r>
      <w:r>
        <w:rPr>
          <w:rFonts w:cstheme="minorHAnsi"/>
          <w:b/>
          <w:bCs/>
          <w:sz w:val="21"/>
          <w:szCs w:val="21"/>
        </w:rPr>
        <w:tab/>
      </w:r>
      <w:r>
        <w:rPr>
          <w:rFonts w:cstheme="minorHAnsi"/>
          <w:b/>
          <w:bCs/>
          <w:sz w:val="21"/>
          <w:szCs w:val="21"/>
        </w:rPr>
        <w:tab/>
        <w:t>FIS</w:t>
      </w:r>
      <w:r>
        <w:rPr>
          <w:rFonts w:cstheme="minorHAnsi"/>
          <w:b/>
          <w:bCs/>
          <w:sz w:val="21"/>
          <w:szCs w:val="21"/>
        </w:rPr>
        <w:tab/>
        <w:t>Jul 2017 – Dec 2019</w:t>
      </w:r>
    </w:p>
    <w:p w14:paraId="16B5CFCA" w14:textId="53342942" w:rsidR="00E33634" w:rsidRPr="00027EC4" w:rsidRDefault="00F66FED" w:rsidP="00E33634">
      <w:pPr>
        <w:pStyle w:val="ListParagraph"/>
        <w:numPr>
          <w:ilvl w:val="0"/>
          <w:numId w:val="1"/>
        </w:numPr>
        <w:spacing w:after="0" w:line="240" w:lineRule="auto"/>
        <w:ind w:left="180" w:hanging="180"/>
        <w:rPr>
          <w:rFonts w:cstheme="minorHAnsi"/>
          <w:sz w:val="21"/>
          <w:szCs w:val="21"/>
        </w:rPr>
      </w:pPr>
      <w:r>
        <w:rPr>
          <w:rFonts w:cstheme="minorHAnsi"/>
          <w:sz w:val="21"/>
          <w:szCs w:val="21"/>
        </w:rPr>
        <w:t xml:space="preserve">Managed and completed 15 IT development projects and documented the changes within confluence for the Production Support. </w:t>
      </w:r>
    </w:p>
    <w:p w14:paraId="57F1318D" w14:textId="4F572576" w:rsidR="00E33634" w:rsidRPr="00027EC4" w:rsidRDefault="00E33634" w:rsidP="00E33634">
      <w:pPr>
        <w:pStyle w:val="ListParagraph"/>
        <w:numPr>
          <w:ilvl w:val="0"/>
          <w:numId w:val="1"/>
        </w:numPr>
        <w:spacing w:after="0" w:line="240" w:lineRule="auto"/>
        <w:ind w:left="180" w:hanging="180"/>
        <w:rPr>
          <w:rFonts w:cstheme="minorHAnsi"/>
          <w:sz w:val="21"/>
          <w:szCs w:val="21"/>
        </w:rPr>
      </w:pPr>
      <w:r>
        <w:rPr>
          <w:rFonts w:cstheme="minorHAnsi"/>
          <w:sz w:val="21"/>
          <w:szCs w:val="21"/>
        </w:rPr>
        <w:t xml:space="preserve">Develop the technical verbiage regarding the project changes for the Technical Writers and approve the final verbiage before publishing the changes. </w:t>
      </w:r>
    </w:p>
    <w:p w14:paraId="319CD84D" w14:textId="7A598DCB" w:rsidR="00E33634" w:rsidRPr="00245936" w:rsidRDefault="00E33634" w:rsidP="00245936">
      <w:pPr>
        <w:pStyle w:val="ListParagraph"/>
        <w:numPr>
          <w:ilvl w:val="0"/>
          <w:numId w:val="1"/>
        </w:numPr>
        <w:spacing w:after="0" w:line="240" w:lineRule="auto"/>
        <w:ind w:left="180" w:hanging="180"/>
        <w:rPr>
          <w:rFonts w:cstheme="minorHAnsi"/>
          <w:sz w:val="21"/>
          <w:szCs w:val="21"/>
        </w:rPr>
      </w:pPr>
      <w:r>
        <w:rPr>
          <w:rFonts w:cstheme="minorHAnsi"/>
          <w:sz w:val="21"/>
          <w:szCs w:val="21"/>
        </w:rPr>
        <w:t xml:space="preserve">Wrote the technical changes for the in-house manual regarding system updates and project-related changes for all project teams and the Product Support team. </w:t>
      </w:r>
    </w:p>
    <w:p w14:paraId="6922C64E" w14:textId="56C529C5" w:rsidR="00E33634" w:rsidRPr="00027EC4" w:rsidRDefault="00E33634" w:rsidP="00E33634">
      <w:pPr>
        <w:pStyle w:val="ListParagraph"/>
        <w:numPr>
          <w:ilvl w:val="0"/>
          <w:numId w:val="1"/>
        </w:numPr>
        <w:spacing w:after="0" w:line="240" w:lineRule="auto"/>
        <w:ind w:left="180" w:hanging="180"/>
        <w:rPr>
          <w:rFonts w:cstheme="minorHAnsi"/>
          <w:color w:val="000000" w:themeColor="text1"/>
          <w:sz w:val="21"/>
          <w:szCs w:val="21"/>
        </w:rPr>
      </w:pPr>
      <w:r>
        <w:rPr>
          <w:rFonts w:cstheme="minorHAnsi"/>
          <w:color w:val="000000" w:themeColor="text1"/>
          <w:sz w:val="21"/>
          <w:szCs w:val="21"/>
        </w:rPr>
        <w:t>Code releases across six applications.</w:t>
      </w:r>
    </w:p>
    <w:p w14:paraId="761E9159" w14:textId="6146258E" w:rsidR="00E33634" w:rsidRPr="00027EC4" w:rsidRDefault="00E33634" w:rsidP="00E33634">
      <w:pPr>
        <w:pStyle w:val="ListParagraph"/>
        <w:numPr>
          <w:ilvl w:val="0"/>
          <w:numId w:val="1"/>
        </w:numPr>
        <w:spacing w:after="0" w:line="240" w:lineRule="auto"/>
        <w:ind w:left="180" w:hanging="180"/>
        <w:rPr>
          <w:rFonts w:cstheme="minorHAnsi"/>
          <w:color w:val="000000" w:themeColor="text1"/>
          <w:sz w:val="21"/>
          <w:szCs w:val="21"/>
        </w:rPr>
      </w:pPr>
      <w:r>
        <w:rPr>
          <w:rFonts w:cstheme="minorHAnsi"/>
          <w:color w:val="000000" w:themeColor="text1"/>
          <w:sz w:val="21"/>
          <w:szCs w:val="21"/>
        </w:rPr>
        <w:t>Agile: process improvement for code releases for on-time delivery targeted to reduce delays by 60%</w:t>
      </w:r>
    </w:p>
    <w:p w14:paraId="455C73BB" w14:textId="617A679D" w:rsidR="00E33634" w:rsidRPr="00027EC4" w:rsidRDefault="00E33634" w:rsidP="00E33634">
      <w:pPr>
        <w:spacing w:after="0" w:line="240" w:lineRule="auto"/>
        <w:rPr>
          <w:rFonts w:cstheme="minorHAnsi"/>
          <w:bCs/>
          <w:color w:val="1C1E29"/>
          <w:sz w:val="21"/>
          <w:szCs w:val="21"/>
        </w:rPr>
      </w:pPr>
      <w:r>
        <w:rPr>
          <w:rFonts w:cstheme="minorHAnsi"/>
          <w:bCs/>
          <w:color w:val="1C1E29"/>
          <w:sz w:val="21"/>
          <w:szCs w:val="21"/>
        </w:rPr>
        <w:t>• Analyze the technical documents of American Express, Pulse, Mastercard, and Visa networks for two development platforms to determine compliance impacts.</w:t>
      </w:r>
    </w:p>
    <w:p w14:paraId="5B89C475" w14:textId="77777777" w:rsidR="00E33634" w:rsidRPr="00027EC4" w:rsidRDefault="00E33634" w:rsidP="00E33634">
      <w:pPr>
        <w:spacing w:after="0" w:line="240" w:lineRule="auto"/>
        <w:rPr>
          <w:rFonts w:cstheme="minorHAnsi"/>
          <w:sz w:val="21"/>
          <w:szCs w:val="21"/>
        </w:rPr>
      </w:pPr>
    </w:p>
    <w:p w14:paraId="2D8B5A22" w14:textId="39487697" w:rsidR="00756041" w:rsidRPr="00027EC4" w:rsidRDefault="00D273CD" w:rsidP="00D273CD">
      <w:pPr>
        <w:spacing w:after="0" w:line="240" w:lineRule="auto"/>
        <w:rPr>
          <w:rFonts w:cstheme="minorHAnsi"/>
          <w:b/>
          <w:sz w:val="21"/>
          <w:szCs w:val="21"/>
        </w:rPr>
      </w:pPr>
      <w:r>
        <w:rPr>
          <w:rFonts w:cstheme="minorHAnsi"/>
          <w:b/>
          <w:sz w:val="21"/>
          <w:szCs w:val="21"/>
        </w:rPr>
        <w:t xml:space="preserve">Associate Automation Quality Assurance </w:t>
      </w:r>
      <w:r>
        <w:rPr>
          <w:rFonts w:cstheme="minorHAnsi"/>
          <w:b/>
          <w:sz w:val="21"/>
          <w:szCs w:val="21"/>
        </w:rPr>
        <w:tab/>
      </w:r>
      <w:r>
        <w:rPr>
          <w:rFonts w:cstheme="minorHAnsi"/>
          <w:b/>
          <w:sz w:val="21"/>
          <w:szCs w:val="21"/>
        </w:rPr>
        <w:tab/>
        <w:t>Northwestern Mutual</w:t>
      </w:r>
      <w:r>
        <w:rPr>
          <w:rFonts w:cstheme="minorHAnsi"/>
          <w:b/>
          <w:sz w:val="21"/>
          <w:szCs w:val="21"/>
        </w:rPr>
        <w:tab/>
        <w:t>Jun 2015 – Jul 2017</w:t>
      </w:r>
    </w:p>
    <w:p w14:paraId="403CDC55" w14:textId="3A1A9D2F" w:rsidR="00E33634" w:rsidRPr="00027EC4" w:rsidRDefault="00E33634" w:rsidP="00E33634">
      <w:pPr>
        <w:pStyle w:val="ListParagraph"/>
        <w:numPr>
          <w:ilvl w:val="0"/>
          <w:numId w:val="1"/>
        </w:numPr>
        <w:spacing w:after="0" w:line="240" w:lineRule="auto"/>
        <w:ind w:left="180" w:hanging="180"/>
        <w:rPr>
          <w:rFonts w:cstheme="minorHAnsi"/>
          <w:color w:val="000000" w:themeColor="text1"/>
          <w:sz w:val="21"/>
          <w:szCs w:val="21"/>
        </w:rPr>
      </w:pPr>
      <w:r>
        <w:rPr>
          <w:rFonts w:cstheme="minorHAnsi"/>
          <w:color w:val="000000" w:themeColor="text1"/>
          <w:sz w:val="21"/>
          <w:szCs w:val="21"/>
        </w:rPr>
        <w:t>Completed 20 test cases and supported 100+ scripts internally.</w:t>
      </w:r>
    </w:p>
    <w:p w14:paraId="79DD77A0" w14:textId="56022998" w:rsidR="00E33634" w:rsidRPr="00027EC4" w:rsidRDefault="00E33634" w:rsidP="00E33634">
      <w:pPr>
        <w:pStyle w:val="ListParagraph"/>
        <w:numPr>
          <w:ilvl w:val="0"/>
          <w:numId w:val="1"/>
        </w:numPr>
        <w:spacing w:after="0" w:line="240" w:lineRule="auto"/>
        <w:ind w:left="180" w:hanging="180"/>
        <w:rPr>
          <w:rFonts w:cstheme="minorHAnsi"/>
          <w:sz w:val="21"/>
          <w:szCs w:val="21"/>
        </w:rPr>
      </w:pPr>
      <w:r>
        <w:rPr>
          <w:rFonts w:cstheme="minorHAnsi"/>
          <w:sz w:val="21"/>
          <w:szCs w:val="21"/>
        </w:rPr>
        <w:t>Develop data warehouse process models, including sourcing, loading, transformation, and extraction.</w:t>
      </w:r>
    </w:p>
    <w:p w14:paraId="404331A8" w14:textId="35F69A9D" w:rsidR="00E33634" w:rsidRPr="00027EC4" w:rsidRDefault="00E33634" w:rsidP="00E33634">
      <w:pPr>
        <w:pStyle w:val="ListParagraph"/>
        <w:numPr>
          <w:ilvl w:val="0"/>
          <w:numId w:val="1"/>
        </w:numPr>
        <w:spacing w:after="0" w:line="240" w:lineRule="auto"/>
        <w:ind w:left="180" w:hanging="180"/>
        <w:rPr>
          <w:rFonts w:cstheme="minorHAnsi"/>
          <w:sz w:val="21"/>
          <w:szCs w:val="21"/>
        </w:rPr>
      </w:pPr>
      <w:r>
        <w:rPr>
          <w:rFonts w:cstheme="minorHAnsi"/>
          <w:sz w:val="21"/>
          <w:szCs w:val="21"/>
        </w:rPr>
        <w:t>Using Nightwatch.js to develop automation test cases.</w:t>
      </w:r>
    </w:p>
    <w:p w14:paraId="6CD4CFAC" w14:textId="77777777" w:rsidR="00E33634" w:rsidRPr="00027EC4" w:rsidRDefault="00E33634" w:rsidP="00E33634">
      <w:pPr>
        <w:pStyle w:val="ListParagraph"/>
        <w:numPr>
          <w:ilvl w:val="0"/>
          <w:numId w:val="1"/>
        </w:numPr>
        <w:spacing w:after="0" w:line="240" w:lineRule="auto"/>
        <w:ind w:left="180" w:hanging="180"/>
        <w:rPr>
          <w:rFonts w:cstheme="minorHAnsi"/>
          <w:sz w:val="21"/>
          <w:szCs w:val="21"/>
        </w:rPr>
      </w:pPr>
      <w:r>
        <w:rPr>
          <w:rFonts w:cstheme="minorHAnsi"/>
          <w:sz w:val="21"/>
          <w:szCs w:val="21"/>
        </w:rPr>
        <w:t>Using Sauce Labs to run automation test cases</w:t>
      </w:r>
    </w:p>
    <w:p w14:paraId="60829872" w14:textId="1EB117B4" w:rsidR="00F15066" w:rsidRPr="00F15066" w:rsidRDefault="00D116FD" w:rsidP="00F15066">
      <w:pPr>
        <w:pStyle w:val="ListParagraph"/>
        <w:numPr>
          <w:ilvl w:val="0"/>
          <w:numId w:val="1"/>
        </w:numPr>
        <w:spacing w:after="0" w:line="240" w:lineRule="auto"/>
        <w:ind w:left="180" w:hanging="180"/>
        <w:rPr>
          <w:rFonts w:cstheme="minorHAnsi"/>
          <w:sz w:val="21"/>
          <w:szCs w:val="21"/>
        </w:rPr>
      </w:pPr>
      <w:r>
        <w:rPr>
          <w:rFonts w:cstheme="minorHAnsi"/>
          <w:sz w:val="21"/>
          <w:szCs w:val="21"/>
        </w:rPr>
        <w:t>Worked closely with developers to deploy code into production.</w:t>
      </w:r>
    </w:p>
    <w:p w14:paraId="3873742E" w14:textId="77777777" w:rsidR="00E33634" w:rsidRPr="00027EC4" w:rsidRDefault="00E33634" w:rsidP="00D273CD">
      <w:pPr>
        <w:spacing w:after="0" w:line="240" w:lineRule="auto"/>
        <w:rPr>
          <w:rFonts w:cstheme="minorHAnsi"/>
          <w:bCs/>
          <w:sz w:val="21"/>
          <w:szCs w:val="21"/>
        </w:rPr>
      </w:pPr>
    </w:p>
    <w:p w14:paraId="1C6DB6CF" w14:textId="77777777" w:rsidR="00756041" w:rsidRDefault="00756041" w:rsidP="00756041">
      <w:pPr>
        <w:spacing w:after="0" w:line="240" w:lineRule="auto"/>
        <w:rPr>
          <w:rFonts w:cstheme="minorHAnsi"/>
          <w:b/>
          <w:caps/>
          <w:sz w:val="21"/>
          <w:szCs w:val="21"/>
        </w:rPr>
      </w:pPr>
      <w:r>
        <w:rPr>
          <w:rFonts w:cstheme="minorHAnsi"/>
          <w:b/>
          <w:caps/>
          <w:sz w:val="21"/>
          <w:szCs w:val="21"/>
        </w:rPr>
        <w:t>Education</w:t>
      </w:r>
    </w:p>
    <w:p w14:paraId="0C23F81D" w14:textId="36C66E97" w:rsidR="00AC245F" w:rsidRPr="00AC245F" w:rsidRDefault="00AC245F" w:rsidP="00AC245F">
      <w:pPr>
        <w:pStyle w:val="NoSpacing"/>
        <w:rPr>
          <w:b/>
          <w:bCs/>
          <w:sz w:val="21"/>
          <w:szCs w:val="21"/>
        </w:rPr>
      </w:pPr>
      <w:r>
        <w:rPr>
          <w:b/>
          <w:bCs/>
          <w:sz w:val="21"/>
          <w:szCs w:val="21"/>
        </w:rPr>
        <w:t>Georgia institute of Technology</w:t>
      </w:r>
      <w:r>
        <w:rPr>
          <w:sz w:val="21"/>
          <w:szCs w:val="21"/>
        </w:rPr>
        <w:tab/>
      </w:r>
      <w:r>
        <w:rPr>
          <w:sz w:val="21"/>
          <w:szCs w:val="21"/>
        </w:rPr>
        <w:tab/>
      </w:r>
      <w:r>
        <w:rPr>
          <w:sz w:val="21"/>
          <w:szCs w:val="21"/>
        </w:rPr>
        <w:tab/>
      </w:r>
      <w:r>
        <w:rPr>
          <w:sz w:val="21"/>
          <w:szCs w:val="21"/>
        </w:rPr>
        <w:tab/>
      </w:r>
      <w:r>
        <w:rPr>
          <w:sz w:val="21"/>
          <w:szCs w:val="21"/>
        </w:rPr>
        <w:tab/>
      </w:r>
      <w:r>
        <w:rPr>
          <w:sz w:val="21"/>
          <w:szCs w:val="21"/>
        </w:rPr>
        <w:tab/>
      </w:r>
      <w:r>
        <w:rPr>
          <w:sz w:val="21"/>
          <w:szCs w:val="21"/>
        </w:rPr>
        <w:tab/>
      </w:r>
      <w:r>
        <w:rPr>
          <w:sz w:val="21"/>
          <w:szCs w:val="21"/>
        </w:rPr>
        <w:tab/>
      </w:r>
      <w:r>
        <w:rPr>
          <w:sz w:val="21"/>
          <w:szCs w:val="21"/>
        </w:rPr>
        <w:tab/>
      </w:r>
      <w:r>
        <w:rPr>
          <w:b/>
          <w:bCs/>
          <w:sz w:val="21"/>
          <w:szCs w:val="21"/>
        </w:rPr>
        <w:t>Atlanta, GA</w:t>
      </w:r>
    </w:p>
    <w:p w14:paraId="75CB5D44" w14:textId="336ED7CD" w:rsidR="00AC245F" w:rsidRPr="00245936" w:rsidRDefault="00AC245F" w:rsidP="00245936">
      <w:r>
        <w:rPr>
          <w:rFonts w:ascii="Calibri" w:hAnsi="Calibri" w:cs="Calibri"/>
          <w:color w:val="000000"/>
          <w:sz w:val="21"/>
        </w:rPr>
        <w:t xml:space="preserve">Master of Science in Computer Science </w:t>
      </w:r>
      <w:r>
        <w:rPr>
          <w:rFonts w:ascii="Calibri" w:hAnsi="Calibri" w:cs="Calibri"/>
          <w:i/>
          <w:iCs/>
          <w:color w:val="000000"/>
          <w:sz w:val="21"/>
        </w:rPr>
        <w:t>(anticipated Graduation - 2027)</w:t>
      </w:r>
    </w:p>
    <w:p w14:paraId="380AEB35" w14:textId="77777777" w:rsidR="00756041" w:rsidRPr="00027EC4" w:rsidRDefault="00756041" w:rsidP="00756041">
      <w:pPr>
        <w:spacing w:after="0" w:line="240" w:lineRule="auto"/>
        <w:rPr>
          <w:rFonts w:cstheme="minorHAnsi"/>
          <w:b/>
          <w:sz w:val="21"/>
          <w:szCs w:val="21"/>
        </w:rPr>
      </w:pPr>
      <w:r>
        <w:rPr>
          <w:rFonts w:cstheme="minorHAnsi"/>
          <w:b/>
          <w:sz w:val="21"/>
          <w:szCs w:val="21"/>
        </w:rPr>
        <w:t>University of Dayton (UD)</w:t>
      </w:r>
      <w:r>
        <w:rPr>
          <w:rFonts w:cstheme="minorHAnsi"/>
          <w:b/>
          <w:sz w:val="21"/>
          <w:szCs w:val="21"/>
        </w:rPr>
        <w:tab/>
      </w:r>
      <w:r>
        <w:rPr>
          <w:rFonts w:cstheme="minorHAnsi"/>
          <w:b/>
          <w:sz w:val="21"/>
          <w:szCs w:val="21"/>
        </w:rPr>
        <w:tab/>
      </w:r>
      <w:r>
        <w:rPr>
          <w:rFonts w:cstheme="minorHAnsi"/>
          <w:b/>
          <w:sz w:val="21"/>
          <w:szCs w:val="21"/>
        </w:rPr>
        <w:tab/>
      </w:r>
      <w:r>
        <w:rPr>
          <w:rFonts w:cstheme="minorHAnsi"/>
          <w:b/>
          <w:sz w:val="21"/>
          <w:szCs w:val="21"/>
        </w:rPr>
        <w:tab/>
      </w:r>
      <w:r>
        <w:rPr>
          <w:rFonts w:cstheme="minorHAnsi"/>
          <w:b/>
          <w:sz w:val="21"/>
          <w:szCs w:val="21"/>
        </w:rPr>
        <w:tab/>
      </w:r>
      <w:r>
        <w:rPr>
          <w:rFonts w:cstheme="minorHAnsi"/>
          <w:b/>
          <w:sz w:val="21"/>
          <w:szCs w:val="21"/>
        </w:rPr>
        <w:tab/>
      </w:r>
      <w:r>
        <w:rPr>
          <w:rFonts w:cstheme="minorHAnsi"/>
          <w:b/>
          <w:sz w:val="21"/>
          <w:szCs w:val="21"/>
        </w:rPr>
        <w:tab/>
      </w:r>
      <w:r>
        <w:rPr>
          <w:rFonts w:cstheme="minorHAnsi"/>
          <w:b/>
          <w:sz w:val="21"/>
          <w:szCs w:val="21"/>
        </w:rPr>
        <w:tab/>
      </w:r>
      <w:r>
        <w:rPr>
          <w:rFonts w:cstheme="minorHAnsi"/>
          <w:b/>
          <w:sz w:val="21"/>
          <w:szCs w:val="21"/>
        </w:rPr>
        <w:tab/>
        <w:t>Dayton, OH</w:t>
      </w:r>
    </w:p>
    <w:p w14:paraId="15EE1916" w14:textId="77777777" w:rsidR="00756041" w:rsidRPr="00027EC4" w:rsidRDefault="00756041" w:rsidP="00756041">
      <w:pPr>
        <w:spacing w:after="0" w:line="240" w:lineRule="auto"/>
        <w:rPr>
          <w:rFonts w:cstheme="minorHAnsi"/>
          <w:sz w:val="21"/>
          <w:szCs w:val="21"/>
        </w:rPr>
      </w:pPr>
      <w:r>
        <w:rPr>
          <w:rFonts w:cstheme="minorHAnsi"/>
          <w:sz w:val="21"/>
          <w:szCs w:val="21"/>
        </w:rPr>
        <w:t>Master of Business Administration (MBA)</w:t>
      </w:r>
      <w:r>
        <w:rPr>
          <w:rFonts w:cstheme="minorHAnsi"/>
          <w:sz w:val="21"/>
          <w:szCs w:val="21"/>
        </w:rPr>
        <w:tab/>
      </w:r>
      <w:r>
        <w:rPr>
          <w:rFonts w:cstheme="minorHAnsi"/>
          <w:sz w:val="21"/>
          <w:szCs w:val="21"/>
        </w:rPr>
        <w:tab/>
      </w:r>
      <w:r>
        <w:rPr>
          <w:rFonts w:cstheme="minorHAnsi"/>
          <w:sz w:val="21"/>
          <w:szCs w:val="21"/>
        </w:rPr>
        <w:tab/>
      </w:r>
      <w:r>
        <w:rPr>
          <w:rFonts w:cstheme="minorHAnsi"/>
          <w:sz w:val="21"/>
          <w:szCs w:val="21"/>
        </w:rPr>
        <w:tab/>
      </w:r>
      <w:r>
        <w:rPr>
          <w:rFonts w:cstheme="minorHAnsi"/>
          <w:sz w:val="21"/>
          <w:szCs w:val="21"/>
        </w:rPr>
        <w:tab/>
      </w:r>
      <w:r>
        <w:rPr>
          <w:rFonts w:cstheme="minorHAnsi"/>
          <w:sz w:val="21"/>
          <w:szCs w:val="21"/>
        </w:rPr>
        <w:tab/>
      </w:r>
      <w:r>
        <w:rPr>
          <w:rFonts w:cstheme="minorHAnsi"/>
          <w:sz w:val="21"/>
          <w:szCs w:val="21"/>
        </w:rPr>
        <w:tab/>
      </w:r>
    </w:p>
    <w:p w14:paraId="6A4529BF" w14:textId="77777777" w:rsidR="00756041" w:rsidRPr="00027EC4" w:rsidRDefault="00756041" w:rsidP="00756041">
      <w:pPr>
        <w:spacing w:after="0" w:line="240" w:lineRule="auto"/>
        <w:rPr>
          <w:rFonts w:cstheme="minorHAnsi"/>
          <w:b/>
          <w:sz w:val="21"/>
          <w:szCs w:val="21"/>
        </w:rPr>
      </w:pPr>
    </w:p>
    <w:p w14:paraId="7A5F6C89" w14:textId="77777777" w:rsidR="00756041" w:rsidRPr="00027EC4" w:rsidRDefault="00756041" w:rsidP="00756041">
      <w:pPr>
        <w:spacing w:after="0" w:line="240" w:lineRule="auto"/>
        <w:rPr>
          <w:rFonts w:cstheme="minorHAnsi"/>
          <w:b/>
          <w:sz w:val="21"/>
          <w:szCs w:val="21"/>
        </w:rPr>
      </w:pPr>
      <w:r>
        <w:rPr>
          <w:rFonts w:cstheme="minorHAnsi"/>
          <w:b/>
          <w:sz w:val="21"/>
          <w:szCs w:val="21"/>
        </w:rPr>
        <w:t>Milwaukee School of Engineering (MSOE)</w:t>
      </w:r>
      <w:r>
        <w:rPr>
          <w:rFonts w:cstheme="minorHAnsi"/>
          <w:b/>
          <w:sz w:val="21"/>
          <w:szCs w:val="21"/>
        </w:rPr>
        <w:tab/>
      </w:r>
      <w:r>
        <w:rPr>
          <w:rFonts w:cstheme="minorHAnsi"/>
          <w:b/>
          <w:sz w:val="21"/>
          <w:szCs w:val="21"/>
        </w:rPr>
        <w:tab/>
      </w:r>
      <w:r>
        <w:rPr>
          <w:rFonts w:cstheme="minorHAnsi"/>
          <w:b/>
          <w:sz w:val="21"/>
          <w:szCs w:val="21"/>
        </w:rPr>
        <w:tab/>
      </w:r>
      <w:r>
        <w:rPr>
          <w:rFonts w:cstheme="minorHAnsi"/>
          <w:b/>
          <w:sz w:val="21"/>
          <w:szCs w:val="21"/>
        </w:rPr>
        <w:tab/>
      </w:r>
      <w:r>
        <w:rPr>
          <w:rFonts w:cstheme="minorHAnsi"/>
          <w:b/>
          <w:sz w:val="21"/>
          <w:szCs w:val="21"/>
        </w:rPr>
        <w:tab/>
      </w:r>
      <w:r>
        <w:rPr>
          <w:rFonts w:cstheme="minorHAnsi"/>
          <w:b/>
          <w:sz w:val="21"/>
          <w:szCs w:val="21"/>
        </w:rPr>
        <w:tab/>
      </w:r>
      <w:r>
        <w:rPr>
          <w:rFonts w:cstheme="minorHAnsi"/>
          <w:b/>
          <w:sz w:val="21"/>
          <w:szCs w:val="21"/>
        </w:rPr>
        <w:tab/>
        <w:t>Milwaukee, WI</w:t>
      </w:r>
    </w:p>
    <w:p w14:paraId="39D3B00B" w14:textId="77777777" w:rsidR="00756041" w:rsidRPr="00027EC4" w:rsidRDefault="00756041" w:rsidP="00756041">
      <w:pPr>
        <w:spacing w:after="0" w:line="240" w:lineRule="auto"/>
        <w:rPr>
          <w:rFonts w:cstheme="minorHAnsi"/>
          <w:sz w:val="21"/>
          <w:szCs w:val="21"/>
        </w:rPr>
      </w:pPr>
      <w:r>
        <w:rPr>
          <w:rFonts w:cstheme="minorHAnsi"/>
          <w:sz w:val="21"/>
          <w:szCs w:val="21"/>
        </w:rPr>
        <w:t>Bachelor of Science in Management Information Systems (MIS)</w:t>
      </w:r>
      <w:r>
        <w:rPr>
          <w:rFonts w:cstheme="minorHAnsi"/>
          <w:sz w:val="21"/>
          <w:szCs w:val="21"/>
        </w:rPr>
        <w:tab/>
      </w:r>
      <w:r>
        <w:rPr>
          <w:rFonts w:cstheme="minorHAnsi"/>
          <w:sz w:val="21"/>
          <w:szCs w:val="21"/>
        </w:rPr>
        <w:tab/>
      </w:r>
      <w:r>
        <w:rPr>
          <w:rFonts w:cstheme="minorHAnsi"/>
          <w:sz w:val="21"/>
          <w:szCs w:val="21"/>
        </w:rPr>
        <w:tab/>
      </w:r>
      <w:r>
        <w:rPr>
          <w:rFonts w:cstheme="minorHAnsi"/>
          <w:sz w:val="21"/>
          <w:szCs w:val="21"/>
        </w:rPr>
        <w:tab/>
      </w:r>
    </w:p>
    <w:p w14:paraId="09155B9C" w14:textId="77777777" w:rsidR="00756041" w:rsidRPr="00027EC4" w:rsidRDefault="00756041" w:rsidP="00756041">
      <w:pPr>
        <w:spacing w:after="0" w:line="240" w:lineRule="auto"/>
        <w:rPr>
          <w:rFonts w:cstheme="minorHAnsi"/>
          <w:b/>
          <w:sz w:val="21"/>
          <w:szCs w:val="21"/>
        </w:rPr>
      </w:pPr>
    </w:p>
    <w:p w14:paraId="13681956" w14:textId="77777777" w:rsidR="00756041" w:rsidRPr="00027EC4" w:rsidRDefault="00756041" w:rsidP="00756041">
      <w:pPr>
        <w:spacing w:after="0" w:line="240" w:lineRule="auto"/>
        <w:rPr>
          <w:rFonts w:cstheme="minorHAnsi"/>
          <w:b/>
          <w:sz w:val="21"/>
          <w:szCs w:val="21"/>
        </w:rPr>
      </w:pPr>
      <w:r>
        <w:rPr>
          <w:rFonts w:cstheme="minorHAnsi"/>
          <w:b/>
          <w:sz w:val="21"/>
          <w:szCs w:val="21"/>
        </w:rPr>
        <w:t>Milwaukee Area Technical College (MATC)</w:t>
      </w:r>
      <w:r>
        <w:rPr>
          <w:rFonts w:cstheme="minorHAnsi"/>
          <w:b/>
          <w:sz w:val="21"/>
          <w:szCs w:val="21"/>
        </w:rPr>
        <w:tab/>
      </w:r>
      <w:r>
        <w:rPr>
          <w:rFonts w:cstheme="minorHAnsi"/>
          <w:b/>
          <w:sz w:val="21"/>
          <w:szCs w:val="21"/>
        </w:rPr>
        <w:tab/>
      </w:r>
      <w:r>
        <w:rPr>
          <w:rFonts w:cstheme="minorHAnsi"/>
          <w:b/>
          <w:sz w:val="21"/>
          <w:szCs w:val="21"/>
        </w:rPr>
        <w:tab/>
      </w:r>
      <w:r>
        <w:rPr>
          <w:rFonts w:cstheme="minorHAnsi"/>
          <w:b/>
          <w:sz w:val="21"/>
          <w:szCs w:val="21"/>
        </w:rPr>
        <w:tab/>
      </w:r>
      <w:r>
        <w:rPr>
          <w:rFonts w:cstheme="minorHAnsi"/>
          <w:b/>
          <w:sz w:val="21"/>
          <w:szCs w:val="21"/>
        </w:rPr>
        <w:tab/>
      </w:r>
      <w:r>
        <w:rPr>
          <w:rFonts w:cstheme="minorHAnsi"/>
          <w:b/>
          <w:sz w:val="21"/>
          <w:szCs w:val="21"/>
        </w:rPr>
        <w:tab/>
      </w:r>
      <w:r>
        <w:rPr>
          <w:rFonts w:cstheme="minorHAnsi"/>
          <w:b/>
          <w:sz w:val="21"/>
          <w:szCs w:val="21"/>
        </w:rPr>
        <w:tab/>
        <w:t>Milwaukee, WI</w:t>
      </w:r>
    </w:p>
    <w:p w14:paraId="1BA0AB6C" w14:textId="77777777" w:rsidR="00756041" w:rsidRPr="00027EC4" w:rsidRDefault="00756041" w:rsidP="00756041">
      <w:pPr>
        <w:spacing w:after="0" w:line="240" w:lineRule="auto"/>
        <w:rPr>
          <w:rFonts w:cstheme="minorHAnsi"/>
          <w:sz w:val="21"/>
          <w:szCs w:val="21"/>
        </w:rPr>
      </w:pPr>
      <w:r>
        <w:rPr>
          <w:rFonts w:cstheme="minorHAnsi"/>
          <w:sz w:val="21"/>
          <w:szCs w:val="21"/>
        </w:rPr>
        <w:t>Associate of Science Degree in IT Networking Specialist</w:t>
      </w:r>
    </w:p>
    <w:sectPr w:rsidR="00756041" w:rsidRPr="00027EC4" w:rsidSect="00AB4FED">
      <w:pgSz w:w="12240" w:h="15840"/>
      <w:pgMar w:top="720" w:right="720" w:bottom="720"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6DECEF01" w14:textId="77777777" w:rsidR="009209CB" w:rsidRDefault="009209CB" w:rsidP="00EB0B10">
      <w:pPr>
        <w:spacing w:after="0" w:line="240" w:lineRule="auto"/>
      </w:pPr>
      <w:r>
        <w:separator/>
      </w:r>
    </w:p>
  </w:endnote>
  <w:endnote w:type="continuationSeparator" w:id="0">
    <w:p w14:paraId="6F753C81" w14:textId="77777777" w:rsidR="009209CB" w:rsidRDefault="009209CB" w:rsidP="00EB0B1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Calibri">
    <w:panose1 w:val="020F0502020204030204"/>
    <w:charset w:val="00"/>
    <w:family w:val="swiss"/>
    <w:pitch w:val="variable"/>
    <w:sig w:usb0="E0002AFF" w:usb1="C000ACFF"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58CD9FFB" w14:textId="77777777" w:rsidR="009209CB" w:rsidRDefault="009209CB" w:rsidP="00EB0B10">
      <w:pPr>
        <w:spacing w:after="0" w:line="240" w:lineRule="auto"/>
      </w:pPr>
      <w:r>
        <w:separator/>
      </w:r>
    </w:p>
  </w:footnote>
  <w:footnote w:type="continuationSeparator" w:id="0">
    <w:p w14:paraId="267F6036" w14:textId="77777777" w:rsidR="009209CB" w:rsidRDefault="009209CB" w:rsidP="00EB0B1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23F52629"/>
    <w:multiLevelType w:val="hybridMultilevel"/>
    <w:tmpl w:val="78B644D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278E21FD"/>
    <w:multiLevelType w:val="hybridMultilevel"/>
    <w:tmpl w:val="95B27154"/>
    <w:lvl w:ilvl="0" w:tplc="04090001">
      <w:start w:val="1"/>
      <w:numFmt w:val="bullet"/>
      <w:lvlText w:val=""/>
      <w:lvlJc w:val="left"/>
      <w:pPr>
        <w:ind w:left="720" w:hanging="360"/>
      </w:pPr>
      <w:rPr>
        <w:rFonts w:ascii="Symbol" w:hAnsi="Symbol" w:hint="default"/>
        <w:sz w:val="21"/>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85325B3"/>
    <w:multiLevelType w:val="hybridMultilevel"/>
    <w:tmpl w:val="1E3C5E58"/>
    <w:lvl w:ilvl="0" w:tplc="04090001">
      <w:start w:val="1"/>
      <w:numFmt w:val="bullet"/>
      <w:lvlText w:val=""/>
      <w:lvlJc w:val="left"/>
      <w:pPr>
        <w:ind w:left="720" w:hanging="360"/>
      </w:pPr>
      <w:rPr>
        <w:rFonts w:ascii="Symbol" w:hAnsi="Symbol" w:hint="default"/>
        <w:b w:val="0"/>
        <w:sz w:val="21"/>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2C5E423A"/>
    <w:multiLevelType w:val="hybridMultilevel"/>
    <w:tmpl w:val="FF9EDB9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 w15:restartNumberingAfterBreak="0">
    <w:nsid w:val="5BC13D24"/>
    <w:multiLevelType w:val="hybridMultilevel"/>
    <w:tmpl w:val="77A6AA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7F3B57F0"/>
    <w:multiLevelType w:val="hybridMultilevel"/>
    <w:tmpl w:val="9C8C46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94985373">
    <w:abstractNumId w:val="0"/>
  </w:num>
  <w:num w:numId="2" w16cid:durableId="330136211">
    <w:abstractNumId w:val="2"/>
  </w:num>
  <w:num w:numId="3" w16cid:durableId="881400086">
    <w:abstractNumId w:val="1"/>
  </w:num>
  <w:num w:numId="4" w16cid:durableId="1787773393">
    <w:abstractNumId w:val="3"/>
  </w:num>
  <w:num w:numId="5" w16cid:durableId="2141415763">
    <w:abstractNumId w:val="4"/>
  </w:num>
  <w:num w:numId="6" w16cid:durableId="1505511822">
    <w:abstractNumId w:val="5"/>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view w:val="web"/>
  <w:zoom w:percent="100"/>
  <w:proofState w:spelling="clean"/>
  <w:documentProtection w:edit="readOnly" w:enforcement="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732C9"/>
    <w:rsid w:val="00004DEE"/>
    <w:rsid w:val="000230BA"/>
    <w:rsid w:val="00027EC4"/>
    <w:rsid w:val="000A1CFA"/>
    <w:rsid w:val="000C63E8"/>
    <w:rsid w:val="000C77C0"/>
    <w:rsid w:val="000E4031"/>
    <w:rsid w:val="00110E30"/>
    <w:rsid w:val="0011226F"/>
    <w:rsid w:val="00122397"/>
    <w:rsid w:val="00147516"/>
    <w:rsid w:val="00162B9B"/>
    <w:rsid w:val="00182A1D"/>
    <w:rsid w:val="00192CF2"/>
    <w:rsid w:val="001B4155"/>
    <w:rsid w:val="001D19F7"/>
    <w:rsid w:val="00245936"/>
    <w:rsid w:val="00261AF6"/>
    <w:rsid w:val="0027212E"/>
    <w:rsid w:val="00295C38"/>
    <w:rsid w:val="002A1307"/>
    <w:rsid w:val="002E5767"/>
    <w:rsid w:val="002F4AF9"/>
    <w:rsid w:val="002F6F29"/>
    <w:rsid w:val="003068A5"/>
    <w:rsid w:val="00307ECA"/>
    <w:rsid w:val="003223EC"/>
    <w:rsid w:val="00333D7F"/>
    <w:rsid w:val="00346694"/>
    <w:rsid w:val="003A7E80"/>
    <w:rsid w:val="003B5A42"/>
    <w:rsid w:val="003C4E58"/>
    <w:rsid w:val="003E4F4C"/>
    <w:rsid w:val="004150F5"/>
    <w:rsid w:val="0042001D"/>
    <w:rsid w:val="00436F18"/>
    <w:rsid w:val="0045097C"/>
    <w:rsid w:val="00452D73"/>
    <w:rsid w:val="00474068"/>
    <w:rsid w:val="00476EA4"/>
    <w:rsid w:val="004907CB"/>
    <w:rsid w:val="004A6411"/>
    <w:rsid w:val="004A6846"/>
    <w:rsid w:val="004B1FFE"/>
    <w:rsid w:val="004B4DB4"/>
    <w:rsid w:val="004E61D1"/>
    <w:rsid w:val="004F1294"/>
    <w:rsid w:val="00520179"/>
    <w:rsid w:val="0055689E"/>
    <w:rsid w:val="0056470D"/>
    <w:rsid w:val="00565CC6"/>
    <w:rsid w:val="005939AD"/>
    <w:rsid w:val="005F6B08"/>
    <w:rsid w:val="00643F90"/>
    <w:rsid w:val="0066084F"/>
    <w:rsid w:val="00661790"/>
    <w:rsid w:val="006753BF"/>
    <w:rsid w:val="006E12C3"/>
    <w:rsid w:val="00715304"/>
    <w:rsid w:val="0075347A"/>
    <w:rsid w:val="00756041"/>
    <w:rsid w:val="0078006A"/>
    <w:rsid w:val="00796B8C"/>
    <w:rsid w:val="007C4EDD"/>
    <w:rsid w:val="007D2E0F"/>
    <w:rsid w:val="00800FDC"/>
    <w:rsid w:val="00833F0D"/>
    <w:rsid w:val="008600E5"/>
    <w:rsid w:val="00877B1B"/>
    <w:rsid w:val="008A1EEC"/>
    <w:rsid w:val="008E6B10"/>
    <w:rsid w:val="009209CB"/>
    <w:rsid w:val="009565AF"/>
    <w:rsid w:val="009613DF"/>
    <w:rsid w:val="009A53F1"/>
    <w:rsid w:val="009A5889"/>
    <w:rsid w:val="009B37EB"/>
    <w:rsid w:val="009B3E67"/>
    <w:rsid w:val="009D34A7"/>
    <w:rsid w:val="009E60C9"/>
    <w:rsid w:val="00A0077A"/>
    <w:rsid w:val="00A04D4D"/>
    <w:rsid w:val="00A12704"/>
    <w:rsid w:val="00A143E9"/>
    <w:rsid w:val="00A335AB"/>
    <w:rsid w:val="00A35E66"/>
    <w:rsid w:val="00A41655"/>
    <w:rsid w:val="00A902B9"/>
    <w:rsid w:val="00A95A5A"/>
    <w:rsid w:val="00AB02B1"/>
    <w:rsid w:val="00AB4FED"/>
    <w:rsid w:val="00AC245F"/>
    <w:rsid w:val="00AC4A78"/>
    <w:rsid w:val="00AC72F2"/>
    <w:rsid w:val="00B626DE"/>
    <w:rsid w:val="00B66F62"/>
    <w:rsid w:val="00B732C9"/>
    <w:rsid w:val="00BA7668"/>
    <w:rsid w:val="00BB0AD2"/>
    <w:rsid w:val="00BD554D"/>
    <w:rsid w:val="00BF2B57"/>
    <w:rsid w:val="00C02B36"/>
    <w:rsid w:val="00C11C64"/>
    <w:rsid w:val="00C8458F"/>
    <w:rsid w:val="00D116FD"/>
    <w:rsid w:val="00D1197D"/>
    <w:rsid w:val="00D273CD"/>
    <w:rsid w:val="00D731E9"/>
    <w:rsid w:val="00DD4A56"/>
    <w:rsid w:val="00DE7910"/>
    <w:rsid w:val="00DF57E6"/>
    <w:rsid w:val="00E0364A"/>
    <w:rsid w:val="00E33634"/>
    <w:rsid w:val="00E71F1E"/>
    <w:rsid w:val="00E75C2F"/>
    <w:rsid w:val="00E97CCE"/>
    <w:rsid w:val="00EB0B10"/>
    <w:rsid w:val="00EC0C2A"/>
    <w:rsid w:val="00EF477B"/>
    <w:rsid w:val="00EF5F60"/>
    <w:rsid w:val="00F06D5A"/>
    <w:rsid w:val="00F15066"/>
    <w:rsid w:val="00F435E3"/>
    <w:rsid w:val="00F66FED"/>
    <w:rsid w:val="00FB6882"/>
    <w:rsid w:val="00FC442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B153A73"/>
  <w15:chartTrackingRefBased/>
  <w15:docId w15:val="{BFB9AB7E-238F-314F-8C30-E5D55DCB6A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732C9"/>
    <w:pPr>
      <w:spacing w:after="160" w:line="259" w:lineRule="auto"/>
    </w:pPr>
    <w:rPr>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B732C9"/>
    <w:rPr>
      <w:color w:val="0563C1" w:themeColor="hyperlink"/>
      <w:u w:val="single"/>
    </w:rPr>
  </w:style>
  <w:style w:type="paragraph" w:styleId="NoSpacing">
    <w:name w:val="No Spacing"/>
    <w:uiPriority w:val="1"/>
    <w:qFormat/>
    <w:rsid w:val="00B732C9"/>
    <w:rPr>
      <w:sz w:val="22"/>
      <w:szCs w:val="22"/>
    </w:rPr>
  </w:style>
  <w:style w:type="paragraph" w:styleId="ListParagraph">
    <w:name w:val="List Paragraph"/>
    <w:basedOn w:val="Normal"/>
    <w:uiPriority w:val="34"/>
    <w:qFormat/>
    <w:rsid w:val="00E33634"/>
    <w:pPr>
      <w:ind w:left="720"/>
      <w:contextualSpacing/>
    </w:pPr>
  </w:style>
  <w:style w:type="paragraph" w:styleId="Header">
    <w:name w:val="header"/>
    <w:basedOn w:val="Normal"/>
    <w:link w:val="HeaderChar"/>
    <w:uiPriority w:val="99"/>
    <w:unhideWhenUsed/>
    <w:rsid w:val="00520179"/>
    <w:pPr>
      <w:tabs>
        <w:tab w:val="center" w:pos="4680"/>
        <w:tab w:val="right" w:pos="9360"/>
      </w:tabs>
      <w:spacing w:after="0" w:line="240" w:lineRule="auto"/>
    </w:pPr>
  </w:style>
  <w:style w:type="character" w:customStyle="1" w:styleId="HeaderChar">
    <w:name w:val="Header Char"/>
    <w:basedOn w:val="DefaultParagraphFont"/>
    <w:link w:val="Header"/>
    <w:uiPriority w:val="99"/>
    <w:rsid w:val="00520179"/>
    <w:rPr>
      <w:sz w:val="22"/>
      <w:szCs w:val="22"/>
    </w:rPr>
  </w:style>
  <w:style w:type="paragraph" w:styleId="Footer">
    <w:name w:val="footer"/>
    <w:basedOn w:val="Normal"/>
    <w:link w:val="FooterChar"/>
    <w:uiPriority w:val="99"/>
    <w:unhideWhenUsed/>
    <w:rsid w:val="00520179"/>
    <w:pPr>
      <w:tabs>
        <w:tab w:val="center" w:pos="4680"/>
        <w:tab w:val="right" w:pos="9360"/>
      </w:tabs>
      <w:spacing w:after="0" w:line="240" w:lineRule="auto"/>
    </w:pPr>
  </w:style>
  <w:style w:type="character" w:customStyle="1" w:styleId="FooterChar">
    <w:name w:val="Footer Char"/>
    <w:basedOn w:val="DefaultParagraphFont"/>
    <w:link w:val="Footer"/>
    <w:uiPriority w:val="99"/>
    <w:rsid w:val="00520179"/>
    <w:rPr>
      <w:sz w:val="22"/>
      <w:szCs w:val="22"/>
    </w:rPr>
  </w:style>
  <w:style w:type="character" w:customStyle="1" w:styleId="white-space-pre">
    <w:name w:val="white-space-pre"/>
    <w:basedOn w:val="DefaultParagraphFont"/>
    <w:rsid w:val="0024593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www.linkedin.com/in/tchaas-alexander-wright/"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52</TotalTime>
  <Pages>1</Pages>
  <Words>1171</Words>
  <Characters>6676</Characters>
  <Application>Microsoft Office Word</Application>
  <DocSecurity>0</DocSecurity>
  <Lines>55</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7832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Tchaas Alexander-Wright</dc:creator>
  <cp:keywords/>
  <dc:description/>
  <cp:lastModifiedBy>Alexander-Wright, Tchaas</cp:lastModifiedBy>
  <cp:revision>27</cp:revision>
  <dcterms:created xsi:type="dcterms:W3CDTF">2024-01-26T01:26:00Z</dcterms:created>
  <dcterms:modified xsi:type="dcterms:W3CDTF">2026-10-06T01:35:00Z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_documentId">
    <vt:lpwstr>documentId_6184</vt:lpwstr>
  </property>
  <property fmtid="{D5CDD505-2E9C-101B-9397-08002B2CF9AE}" pid="3" name="grammarly_documentContext">
    <vt:lpwstr>{"goals":[],"domain":"general","emotions":[],"dialect":"american"}</vt:lpwstr>
  </property>
</Properties>
</file>