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1F5CD" w14:textId="0E13564B" w:rsidR="000D5F85" w:rsidRPr="000D5F85" w:rsidRDefault="000D5F85" w:rsidP="000D5F85">
      <w:pPr>
        <w:rPr>
          <w:b/>
          <w:bCs/>
          <w:sz w:val="32"/>
          <w:szCs w:val="32"/>
          <w:lang w:val="en-US"/>
        </w:rPr>
      </w:pPr>
      <w:r w:rsidRPr="000D5F85">
        <w:rPr>
          <w:b/>
          <w:bCs/>
          <w:sz w:val="32"/>
          <w:szCs w:val="32"/>
          <w:lang w:val="en-US"/>
        </w:rPr>
        <w:t>User Story: #101 - Research and Implement 3D Model Optimization Techniques</w:t>
      </w:r>
    </w:p>
    <w:p w14:paraId="3B9F6861" w14:textId="044B90C2" w:rsidR="000D5F85" w:rsidRPr="000D5F85" w:rsidRDefault="000D5F85" w:rsidP="000D5F85">
      <w:pPr>
        <w:rPr>
          <w:lang w:val="en-US"/>
        </w:rPr>
      </w:pPr>
    </w:p>
    <w:p w14:paraId="6D741FD6" w14:textId="6B4E4377" w:rsidR="000D5F85" w:rsidRPr="000D5F85" w:rsidRDefault="000D5F85" w:rsidP="000D5F85">
      <w:pPr>
        <w:rPr>
          <w:b/>
          <w:bCs/>
          <w:lang w:val="en-US"/>
        </w:rPr>
      </w:pPr>
      <w:r w:rsidRPr="000D5F85">
        <w:rPr>
          <w:b/>
          <w:bCs/>
          <w:lang w:val="en-US"/>
        </w:rPr>
        <w:t>1. Polygon Reduction Techniques - [#102]</w:t>
      </w:r>
    </w:p>
    <w:p w14:paraId="1AF64357" w14:textId="77777777" w:rsidR="000D5F85" w:rsidRPr="000D5F85" w:rsidRDefault="000D5F85" w:rsidP="000D5F85">
      <w:pPr>
        <w:rPr>
          <w:lang w:val="en-US"/>
        </w:rPr>
      </w:pPr>
      <w:r w:rsidRPr="000D5F85">
        <w:rPr>
          <w:b/>
          <w:bCs/>
          <w:lang w:val="en-US"/>
        </w:rPr>
        <w:t>Objective</w:t>
      </w:r>
      <w:r w:rsidRPr="000D5F85">
        <w:rPr>
          <w:lang w:val="en-US"/>
        </w:rPr>
        <w:t>: Research ways to reduce the number of polygons in 3D models to improve performance without losing significant visual quality.</w:t>
      </w:r>
    </w:p>
    <w:p w14:paraId="748217F9" w14:textId="77777777" w:rsidR="000D5F85" w:rsidRPr="000D5F85" w:rsidRDefault="000D5F85" w:rsidP="000D5F85">
      <w:r w:rsidRPr="000D5F85">
        <w:rPr>
          <w:b/>
          <w:bCs/>
        </w:rPr>
        <w:t>Three.js Approach</w:t>
      </w:r>
      <w:r w:rsidRPr="000D5F85">
        <w:t>:</w:t>
      </w:r>
    </w:p>
    <w:p w14:paraId="3DDEB494" w14:textId="09212664" w:rsidR="000D5F85" w:rsidRPr="000D5F85" w:rsidRDefault="000D5F85" w:rsidP="000D5F85">
      <w:pPr>
        <w:numPr>
          <w:ilvl w:val="0"/>
          <w:numId w:val="36"/>
        </w:numPr>
        <w:rPr>
          <w:lang w:val="en-US"/>
        </w:rPr>
      </w:pPr>
      <w:r w:rsidRPr="000D5F85">
        <w:rPr>
          <w:lang w:val="en-US"/>
        </w:rPr>
        <w:t>Blender Decimation Modifier: Blender’s Decimate Modifier is a great way for us to simplify models while keeping their overall shape. Once we’ve reduced the polygon count in Blender, we can easily export the model in a format like glTF or OBJ, which integrates with Three.js.</w:t>
      </w:r>
    </w:p>
    <w:p w14:paraId="23C254D4" w14:textId="77777777" w:rsidR="000D5F85" w:rsidRPr="000D5F85" w:rsidRDefault="000D5F85" w:rsidP="000D5F85">
      <w:pPr>
        <w:numPr>
          <w:ilvl w:val="0"/>
          <w:numId w:val="36"/>
        </w:numPr>
        <w:rPr>
          <w:lang w:val="en-US"/>
        </w:rPr>
      </w:pPr>
      <w:r w:rsidRPr="000D5F85">
        <w:rPr>
          <w:lang w:val="en-US"/>
        </w:rPr>
        <w:t>LOD in Three.js: While Three.js doesn’t offer automatic polygon reduction, it does support Level of Detail (LOD), which allows us to create different versions of a model (high-poly, mid-poly, low-poly). Three.js will automatically switch between these versions based on how far the camera is from the object. This helps us reduce the complexity of distant objects, keeping everything running smoothly.</w:t>
      </w:r>
    </w:p>
    <w:p w14:paraId="713D124B" w14:textId="77777777" w:rsidR="000D5F85" w:rsidRPr="000D5F85" w:rsidRDefault="000D5F85" w:rsidP="000D5F85">
      <w:pPr>
        <w:rPr>
          <w:lang w:val="en-US"/>
        </w:rPr>
      </w:pPr>
      <w:r w:rsidRPr="000D5F85">
        <w:rPr>
          <w:b/>
          <w:bCs/>
          <w:lang w:val="en-US"/>
        </w:rPr>
        <w:t>Personal Recommendation</w:t>
      </w:r>
      <w:r w:rsidRPr="000D5F85">
        <w:rPr>
          <w:lang w:val="en-US"/>
        </w:rPr>
        <w:t>: I recommend that we use Blender’s Decimate Modifier first to streamline our models, then take advantage of Three.js’s LOD system to handle performance optimization. It’s a bit more hands-on than other engines, but it works well and keeps our project lightweight.</w:t>
      </w:r>
    </w:p>
    <w:p w14:paraId="4EF3B9D0" w14:textId="1D598D8A" w:rsidR="000D5F85" w:rsidRPr="000D5F85" w:rsidRDefault="000D5F85" w:rsidP="000D5F85"/>
    <w:p w14:paraId="772C300F" w14:textId="2207B7CE" w:rsidR="000D5F85" w:rsidRPr="000D5F85" w:rsidRDefault="000D5F85" w:rsidP="000D5F85">
      <w:pPr>
        <w:rPr>
          <w:b/>
          <w:bCs/>
          <w:lang w:val="en-US"/>
        </w:rPr>
      </w:pPr>
      <w:r w:rsidRPr="000D5F85">
        <w:rPr>
          <w:b/>
          <w:bCs/>
          <w:lang w:val="en-US"/>
        </w:rPr>
        <w:t>2. Texture Compression Techniques</w:t>
      </w:r>
      <w:r w:rsidR="0005045E">
        <w:rPr>
          <w:b/>
          <w:bCs/>
          <w:lang w:val="en-US"/>
        </w:rPr>
        <w:t xml:space="preserve"> </w:t>
      </w:r>
      <w:r w:rsidRPr="000D5F85">
        <w:rPr>
          <w:b/>
          <w:bCs/>
          <w:lang w:val="en-US"/>
        </w:rPr>
        <w:t>- [#103]</w:t>
      </w:r>
    </w:p>
    <w:p w14:paraId="753CA4EF" w14:textId="77777777" w:rsidR="000D5F85" w:rsidRPr="000D5F85" w:rsidRDefault="000D5F85" w:rsidP="000D5F85">
      <w:pPr>
        <w:rPr>
          <w:lang w:val="en-US"/>
        </w:rPr>
      </w:pPr>
      <w:r w:rsidRPr="000D5F85">
        <w:rPr>
          <w:lang w:val="en-US"/>
        </w:rPr>
        <w:t>Objective: Research methods to reduce the file size of textures to improve memory usage and load times while maintaining visual quality.</w:t>
      </w:r>
    </w:p>
    <w:p w14:paraId="32905DD6" w14:textId="77777777" w:rsidR="000D5F85" w:rsidRPr="000D5F85" w:rsidRDefault="000D5F85" w:rsidP="000D5F85">
      <w:pPr>
        <w:rPr>
          <w:b/>
          <w:bCs/>
        </w:rPr>
      </w:pPr>
      <w:r w:rsidRPr="000D5F85">
        <w:rPr>
          <w:b/>
          <w:bCs/>
        </w:rPr>
        <w:t>Three.js Approach:</w:t>
      </w:r>
    </w:p>
    <w:p w14:paraId="676C9BB4" w14:textId="77777777" w:rsidR="000D5F85" w:rsidRPr="000D5F85" w:rsidRDefault="000D5F85" w:rsidP="000D5F85">
      <w:pPr>
        <w:numPr>
          <w:ilvl w:val="0"/>
          <w:numId w:val="37"/>
        </w:numPr>
        <w:rPr>
          <w:lang w:val="en-US"/>
        </w:rPr>
      </w:pPr>
      <w:r w:rsidRPr="000D5F85">
        <w:rPr>
          <w:lang w:val="en-US"/>
        </w:rPr>
        <w:t>Texture Compression in Three.js: Three.js doesn’t handle texture compression automatically, but there are some excellent tools we can use to manage this. I’d suggest we work with KTX2 or Basis Universal. These formats allow us to compress textures so they load faster and use less memory, all without losing too much visual quality. We’d compress the textures before loading them into Three.js, ensuring they’re optimized across different platforms.</w:t>
      </w:r>
    </w:p>
    <w:p w14:paraId="4C9E34BD" w14:textId="77777777" w:rsidR="000D5F85" w:rsidRPr="000D5F85" w:rsidRDefault="000D5F85" w:rsidP="000D5F85">
      <w:pPr>
        <w:numPr>
          <w:ilvl w:val="0"/>
          <w:numId w:val="37"/>
        </w:numPr>
        <w:rPr>
          <w:lang w:val="en-US"/>
        </w:rPr>
      </w:pPr>
      <w:r w:rsidRPr="000D5F85">
        <w:rPr>
          <w:lang w:val="en-US"/>
        </w:rPr>
        <w:t>Mipmaps: Three.js handles mipmaps automatically, which is a great help. Mipmaps improve performance by reducing the resolution of textures when objects are far away, lowering memory usage and improving load times.</w:t>
      </w:r>
    </w:p>
    <w:p w14:paraId="6C5A0329" w14:textId="77777777" w:rsidR="000D5F85" w:rsidRPr="000D5F85" w:rsidRDefault="000D5F85" w:rsidP="000D5F85">
      <w:pPr>
        <w:rPr>
          <w:lang w:val="en-US"/>
        </w:rPr>
      </w:pPr>
      <w:r w:rsidRPr="000D5F85">
        <w:rPr>
          <w:b/>
          <w:bCs/>
          <w:lang w:val="en-US"/>
        </w:rPr>
        <w:t>Personal Recommendation</w:t>
      </w:r>
      <w:r w:rsidRPr="000D5F85">
        <w:rPr>
          <w:lang w:val="en-US"/>
        </w:rPr>
        <w:t>: We should pre-compress our textures using KTX2 or Basis Universal before loading them into Three.js. After that, we can rely on Three.js to handle mipmapping and further optimize performance without additional effort on our part.</w:t>
      </w:r>
    </w:p>
    <w:p w14:paraId="54382731" w14:textId="0F9795D1" w:rsidR="000D5F85" w:rsidRPr="000D5F85" w:rsidRDefault="000D5F85" w:rsidP="000D5F85"/>
    <w:p w14:paraId="094460D7" w14:textId="299A93B9" w:rsidR="000D5F85" w:rsidRPr="000D5F85" w:rsidRDefault="000D5F85" w:rsidP="000D5F85">
      <w:pPr>
        <w:rPr>
          <w:b/>
          <w:bCs/>
          <w:lang w:val="en-US"/>
        </w:rPr>
      </w:pPr>
      <w:r w:rsidRPr="000D5F85">
        <w:rPr>
          <w:b/>
          <w:bCs/>
          <w:lang w:val="en-US"/>
        </w:rPr>
        <w:t>3. Level of Detail (LOD) Techniques - [#104]</w:t>
      </w:r>
    </w:p>
    <w:p w14:paraId="1F43CA03" w14:textId="77777777" w:rsidR="000D5F85" w:rsidRPr="000D5F85" w:rsidRDefault="000D5F85" w:rsidP="000D5F85">
      <w:pPr>
        <w:rPr>
          <w:lang w:val="en-US"/>
        </w:rPr>
      </w:pPr>
      <w:r w:rsidRPr="000D5F85">
        <w:rPr>
          <w:b/>
          <w:bCs/>
          <w:lang w:val="en-US"/>
        </w:rPr>
        <w:t>Objective</w:t>
      </w:r>
      <w:r w:rsidRPr="000D5F85">
        <w:rPr>
          <w:lang w:val="en-US"/>
        </w:rPr>
        <w:t>: Explore techniques to adjust the level of detail of 3D models dynamically to improve performance without sacrificing too much visual fidelity.</w:t>
      </w:r>
    </w:p>
    <w:p w14:paraId="06A98785" w14:textId="77777777" w:rsidR="000D5F85" w:rsidRPr="000D5F85" w:rsidRDefault="000D5F85" w:rsidP="000D5F85">
      <w:pPr>
        <w:rPr>
          <w:b/>
          <w:bCs/>
        </w:rPr>
      </w:pPr>
      <w:r w:rsidRPr="000D5F85">
        <w:rPr>
          <w:b/>
          <w:bCs/>
        </w:rPr>
        <w:t>Three.js Approach:</w:t>
      </w:r>
    </w:p>
    <w:p w14:paraId="30C0B629" w14:textId="77777777" w:rsidR="000D5F85" w:rsidRPr="000D5F85" w:rsidRDefault="000D5F85" w:rsidP="000D5F85">
      <w:pPr>
        <w:numPr>
          <w:ilvl w:val="0"/>
          <w:numId w:val="38"/>
        </w:numPr>
        <w:rPr>
          <w:lang w:val="en-US"/>
        </w:rPr>
      </w:pPr>
      <w:r w:rsidRPr="000D5F85">
        <w:rPr>
          <w:lang w:val="en-US"/>
        </w:rPr>
        <w:lastRenderedPageBreak/>
        <w:t>LOD in Three.js: Three.js offers built-in support for LOD, which allows us to create different versions of the same model with varying levels of detail. For example, we can use low-poly models when they’re far away and switch to high-poly models as they get closer. Three.js takes care of switching between these versions based on the camera’s distance, keeping the performance optimized without requiring manual intervention from us.</w:t>
      </w:r>
    </w:p>
    <w:p w14:paraId="6C190940" w14:textId="6B3E738C" w:rsidR="000D5F85" w:rsidRPr="000D5F85" w:rsidRDefault="000D5F85" w:rsidP="000D5F85">
      <w:pPr>
        <w:rPr>
          <w:lang w:val="en-US"/>
        </w:rPr>
      </w:pPr>
      <w:r w:rsidRPr="000D5F85">
        <w:rPr>
          <w:b/>
          <w:bCs/>
          <w:lang w:val="en-US"/>
        </w:rPr>
        <w:t>Personal Recommendation:</w:t>
      </w:r>
      <w:r w:rsidRPr="000D5F85">
        <w:rPr>
          <w:lang w:val="en-US"/>
        </w:rPr>
        <w:t xml:space="preserve"> I recommend that we utilize Three.js’s LOD system. It’s straightforward to implement, and once we create the different versions of our models (which we can easily do in Blender), Three.js will handle the rest for us.</w:t>
      </w:r>
    </w:p>
    <w:p w14:paraId="1784CB99" w14:textId="455B2C9F" w:rsidR="000D5F85" w:rsidRPr="000D5F85" w:rsidRDefault="000D5F85" w:rsidP="000D5F85"/>
    <w:p w14:paraId="5C835D0F" w14:textId="77777777" w:rsidR="000D5F85" w:rsidRPr="000D5F85" w:rsidRDefault="000D5F85" w:rsidP="000D5F85">
      <w:pPr>
        <w:rPr>
          <w:b/>
          <w:bCs/>
          <w:lang w:val="en-US"/>
        </w:rPr>
      </w:pPr>
      <w:r w:rsidRPr="000D5F85">
        <w:rPr>
          <w:b/>
          <w:bCs/>
          <w:lang w:val="en-US"/>
        </w:rPr>
        <w:t>Best Workflow Summary for User Story #101 with Three.js:</w:t>
      </w:r>
    </w:p>
    <w:p w14:paraId="3695F64C" w14:textId="77777777" w:rsidR="000D5F85" w:rsidRPr="000D5F85" w:rsidRDefault="000D5F85" w:rsidP="000D5F85">
      <w:pPr>
        <w:numPr>
          <w:ilvl w:val="0"/>
          <w:numId w:val="39"/>
        </w:numPr>
        <w:rPr>
          <w:lang w:val="en-US"/>
        </w:rPr>
      </w:pPr>
      <w:r w:rsidRPr="000D5F85">
        <w:rPr>
          <w:b/>
          <w:bCs/>
          <w:lang w:val="en-US"/>
        </w:rPr>
        <w:t>Polygon Reduction: We simplify our models in Blender using the Decimate Modifier</w:t>
      </w:r>
      <w:r w:rsidRPr="000D5F85">
        <w:rPr>
          <w:lang w:val="en-US"/>
        </w:rPr>
        <w:t>, then import them into Three.js. For larger scenes, we’ll use the LOD system to manage different versions of the same model.</w:t>
      </w:r>
    </w:p>
    <w:p w14:paraId="32168007" w14:textId="77777777" w:rsidR="000D5F85" w:rsidRPr="000D5F85" w:rsidRDefault="000D5F85" w:rsidP="000D5F85">
      <w:pPr>
        <w:numPr>
          <w:ilvl w:val="0"/>
          <w:numId w:val="39"/>
        </w:numPr>
        <w:rPr>
          <w:lang w:val="en-US"/>
        </w:rPr>
      </w:pPr>
      <w:r w:rsidRPr="000D5F85">
        <w:rPr>
          <w:b/>
          <w:bCs/>
          <w:lang w:val="en-US"/>
        </w:rPr>
        <w:t>Texture Compression: We compress textures using KTX2 or Basis Universal</w:t>
      </w:r>
      <w:r w:rsidRPr="000D5F85">
        <w:rPr>
          <w:lang w:val="en-US"/>
        </w:rPr>
        <w:t xml:space="preserve"> before loading them into Three.js, and then let Three.js handle mipmapping to ensure everything loads quickly and efficiently.</w:t>
      </w:r>
    </w:p>
    <w:p w14:paraId="243A4BC9" w14:textId="77777777" w:rsidR="000D5F85" w:rsidRPr="000D5F85" w:rsidRDefault="000D5F85" w:rsidP="000D5F85">
      <w:pPr>
        <w:numPr>
          <w:ilvl w:val="0"/>
          <w:numId w:val="39"/>
        </w:numPr>
        <w:rPr>
          <w:lang w:val="en-US"/>
        </w:rPr>
      </w:pPr>
      <w:r w:rsidRPr="000D5F85">
        <w:rPr>
          <w:b/>
          <w:bCs/>
          <w:lang w:val="en-US"/>
        </w:rPr>
        <w:t>LOD Implementation: We’ll take advantage of Three.js’s LOD functionality</w:t>
      </w:r>
      <w:r w:rsidRPr="000D5F85">
        <w:rPr>
          <w:lang w:val="en-US"/>
        </w:rPr>
        <w:t xml:space="preserve"> to automatically switch between different levels of detail based on the camera’s distance.</w:t>
      </w:r>
    </w:p>
    <w:p w14:paraId="6B7A1D2F" w14:textId="73987470" w:rsidR="003E7805" w:rsidRDefault="003E7805">
      <w:r>
        <w:br w:type="page"/>
      </w:r>
    </w:p>
    <w:p w14:paraId="3AB7ED6B" w14:textId="77777777" w:rsidR="000D5F85" w:rsidRPr="000D5F85" w:rsidRDefault="000D5F85" w:rsidP="000D5F85"/>
    <w:p w14:paraId="46BE72A2" w14:textId="77777777" w:rsidR="000D5F85" w:rsidRPr="000D5F85" w:rsidRDefault="000D5F85" w:rsidP="000D5F85">
      <w:pPr>
        <w:rPr>
          <w:b/>
          <w:bCs/>
          <w:sz w:val="32"/>
          <w:szCs w:val="32"/>
          <w:lang w:val="en-US"/>
        </w:rPr>
      </w:pPr>
      <w:r w:rsidRPr="000D5F85">
        <w:rPr>
          <w:b/>
          <w:bCs/>
          <w:sz w:val="32"/>
          <w:szCs w:val="32"/>
          <w:lang w:val="en-US"/>
        </w:rPr>
        <w:t>User Story: #105 - Research and Propose Mechanisms for User Feedback</w:t>
      </w:r>
    </w:p>
    <w:p w14:paraId="134093AF" w14:textId="006D13AD" w:rsidR="000D5F85" w:rsidRPr="000D5F85" w:rsidRDefault="000D5F85" w:rsidP="000D5F85"/>
    <w:p w14:paraId="2F6E6A74" w14:textId="77777777" w:rsidR="000D5F85" w:rsidRPr="000D5F85" w:rsidRDefault="000D5F85" w:rsidP="000D5F85">
      <w:pPr>
        <w:rPr>
          <w:b/>
          <w:bCs/>
          <w:lang w:val="en-US"/>
        </w:rPr>
      </w:pPr>
      <w:r w:rsidRPr="000D5F85">
        <w:rPr>
          <w:b/>
          <w:bCs/>
          <w:lang w:val="en-US"/>
        </w:rPr>
        <w:t>1. Research Various User Feedback Collection Methods (#106)</w:t>
      </w:r>
    </w:p>
    <w:p w14:paraId="39F6C1BA" w14:textId="77777777" w:rsidR="000D5F85" w:rsidRPr="000D5F85" w:rsidRDefault="000D5F85" w:rsidP="000D5F85">
      <w:pPr>
        <w:rPr>
          <w:lang w:val="en-US"/>
        </w:rPr>
      </w:pPr>
      <w:r w:rsidRPr="000D5F85">
        <w:rPr>
          <w:b/>
          <w:bCs/>
          <w:lang w:val="en-US"/>
        </w:rPr>
        <w:t>Objective</w:t>
      </w:r>
      <w:r w:rsidRPr="000D5F85">
        <w:rPr>
          <w:lang w:val="en-US"/>
        </w:rPr>
        <w:t>: Explore and document different methods for collecting feedback from users to understand their experiences and needs.</w:t>
      </w:r>
    </w:p>
    <w:p w14:paraId="4A72D164" w14:textId="7848C881" w:rsidR="000D5F85" w:rsidRPr="000D5F85" w:rsidRDefault="000D5F85" w:rsidP="000D5F85">
      <w:r w:rsidRPr="000D5F85">
        <w:rPr>
          <w:b/>
          <w:bCs/>
        </w:rPr>
        <w:t>Approach</w:t>
      </w:r>
      <w:r w:rsidRPr="000D5F85">
        <w:t>:</w:t>
      </w:r>
    </w:p>
    <w:p w14:paraId="31D7B47B" w14:textId="77777777" w:rsidR="000D5F85" w:rsidRPr="000D5F85" w:rsidRDefault="000D5F85" w:rsidP="000D5F85">
      <w:pPr>
        <w:numPr>
          <w:ilvl w:val="0"/>
          <w:numId w:val="40"/>
        </w:numPr>
        <w:rPr>
          <w:lang w:val="en-US"/>
        </w:rPr>
      </w:pPr>
      <w:r w:rsidRPr="000D5F85">
        <w:rPr>
          <w:lang w:val="en-US"/>
        </w:rPr>
        <w:t>Since our project is web-based, we can easily integrate feedback collection directly into the webpage. We can embed tools like Google Forms or use a quick feedback pop-up that appears after users interact with the 3D models. This makes it convenient for users to share their experiences right as they engage with our product.</w:t>
      </w:r>
    </w:p>
    <w:p w14:paraId="3B33B3A4" w14:textId="7EF8B0F7" w:rsidR="000D5F85" w:rsidRPr="000D5F85" w:rsidRDefault="000D5F85" w:rsidP="000D5F85">
      <w:pPr>
        <w:numPr>
          <w:ilvl w:val="0"/>
          <w:numId w:val="40"/>
        </w:numPr>
        <w:rPr>
          <w:lang w:val="en-US"/>
        </w:rPr>
      </w:pPr>
      <w:r w:rsidRPr="000D5F85">
        <w:rPr>
          <w:lang w:val="en-US"/>
        </w:rPr>
        <w:t>For more detailed insights, we can use tools like Google Analytics or Hotjar to track how users are interacting with our 3D content. These tools can show us where users click, how long they spend on certain models, and if they’re having any trouble navigating our projec</w:t>
      </w:r>
      <w:r w:rsidR="00C66C07">
        <w:rPr>
          <w:lang w:val="en-US"/>
        </w:rPr>
        <w:t xml:space="preserve">t, </w:t>
      </w:r>
      <w:r w:rsidRPr="000D5F85">
        <w:rPr>
          <w:lang w:val="en-US"/>
        </w:rPr>
        <w:t>all without needing direct input from the user.</w:t>
      </w:r>
    </w:p>
    <w:p w14:paraId="497F7611" w14:textId="77777777" w:rsidR="000D5F85" w:rsidRPr="000D5F85" w:rsidRDefault="000D5F85" w:rsidP="000D5F85">
      <w:pPr>
        <w:rPr>
          <w:lang w:val="en-US"/>
        </w:rPr>
      </w:pPr>
      <w:r w:rsidRPr="000D5F85">
        <w:rPr>
          <w:b/>
          <w:bCs/>
          <w:lang w:val="en-US"/>
        </w:rPr>
        <w:t>Personal Recommendation</w:t>
      </w:r>
      <w:r w:rsidRPr="000D5F85">
        <w:rPr>
          <w:lang w:val="en-US"/>
        </w:rPr>
        <w:t>: I’d suggest that we start by embedding a simple feedback form on the webpage so users can easily share their thoughts. At the same time, we should use event-tracking tools like Google Analytics to get more in-depth data on how users are interacting with our models.</w:t>
      </w:r>
    </w:p>
    <w:p w14:paraId="39E13BB3" w14:textId="31E2AF3F" w:rsidR="000D5F85" w:rsidRPr="000D5F85" w:rsidRDefault="000D5F85" w:rsidP="000D5F85"/>
    <w:p w14:paraId="10BC0D7C" w14:textId="77777777" w:rsidR="000D5F85" w:rsidRPr="000D5F85" w:rsidRDefault="000D5F85" w:rsidP="000D5F85">
      <w:pPr>
        <w:rPr>
          <w:b/>
          <w:bCs/>
          <w:lang w:val="en-US"/>
        </w:rPr>
      </w:pPr>
      <w:r w:rsidRPr="000D5F85">
        <w:rPr>
          <w:b/>
          <w:bCs/>
          <w:lang w:val="en-US"/>
        </w:rPr>
        <w:t>2. Evaluate Tools for Storing and Managing Feedback (#107)</w:t>
      </w:r>
    </w:p>
    <w:p w14:paraId="195DFE27" w14:textId="77777777" w:rsidR="000D5F85" w:rsidRPr="000D5F85" w:rsidRDefault="000D5F85" w:rsidP="000D5F85">
      <w:pPr>
        <w:rPr>
          <w:lang w:val="en-US"/>
        </w:rPr>
      </w:pPr>
      <w:r w:rsidRPr="000D5F85">
        <w:rPr>
          <w:b/>
          <w:bCs/>
          <w:lang w:val="en-US"/>
        </w:rPr>
        <w:t>Objective</w:t>
      </w:r>
      <w:r w:rsidRPr="000D5F85">
        <w:rPr>
          <w:lang w:val="en-US"/>
        </w:rPr>
        <w:t>: Identify and assess tools that can help store, manage, and organize feedback efficiently.</w:t>
      </w:r>
    </w:p>
    <w:p w14:paraId="45EBE92C" w14:textId="4383C9D4" w:rsidR="000D5F85" w:rsidRPr="000D5F85" w:rsidRDefault="000D5F85" w:rsidP="000D5F85">
      <w:r w:rsidRPr="000D5F85">
        <w:rPr>
          <w:b/>
          <w:bCs/>
        </w:rPr>
        <w:t>Approach</w:t>
      </w:r>
      <w:r w:rsidRPr="000D5F85">
        <w:t>:</w:t>
      </w:r>
    </w:p>
    <w:p w14:paraId="065D1002" w14:textId="77777777" w:rsidR="000D5F85" w:rsidRPr="000D5F85" w:rsidRDefault="000D5F85" w:rsidP="000D5F85">
      <w:pPr>
        <w:numPr>
          <w:ilvl w:val="0"/>
          <w:numId w:val="41"/>
        </w:numPr>
        <w:rPr>
          <w:lang w:val="en-US"/>
        </w:rPr>
      </w:pPr>
      <w:r w:rsidRPr="000D5F85">
        <w:rPr>
          <w:lang w:val="en-US"/>
        </w:rPr>
        <w:t>Google Forms or SurveyMonkey are perfect for collecting feedback. They’re simple to set up, and they allow us to collect both structured and open-ended responses from users.</w:t>
      </w:r>
    </w:p>
    <w:p w14:paraId="3B3BDA18" w14:textId="77777777" w:rsidR="000D5F85" w:rsidRPr="000D5F85" w:rsidRDefault="000D5F85" w:rsidP="000D5F85">
      <w:pPr>
        <w:numPr>
          <w:ilvl w:val="0"/>
          <w:numId w:val="41"/>
        </w:numPr>
        <w:rPr>
          <w:lang w:val="en-US"/>
        </w:rPr>
      </w:pPr>
      <w:r w:rsidRPr="000D5F85">
        <w:rPr>
          <w:lang w:val="en-US"/>
        </w:rPr>
        <w:t>To organize and manage the feedback, I’d recommend we use Airtable or Trello. Airtable is great for managing large amounts of data, combining the power of a database with the ease of a spreadsheet. Trello, on the other hand, is excellent for tracking feedback and turning it into manageable tasks for our team.</w:t>
      </w:r>
    </w:p>
    <w:p w14:paraId="022A9B7F" w14:textId="77777777" w:rsidR="000D5F85" w:rsidRPr="000D5F85" w:rsidRDefault="000D5F85" w:rsidP="000D5F85">
      <w:pPr>
        <w:numPr>
          <w:ilvl w:val="0"/>
          <w:numId w:val="41"/>
        </w:numPr>
        <w:rPr>
          <w:lang w:val="en-US"/>
        </w:rPr>
      </w:pPr>
      <w:r w:rsidRPr="000D5F85">
        <w:rPr>
          <w:lang w:val="en-US"/>
        </w:rPr>
        <w:t>If we want to capture real-time feedback, we can integrate tools like Zendesk or Intercom directly into our webpage. This allows users to submit live feedback or support requests while they interact with our content.</w:t>
      </w:r>
    </w:p>
    <w:p w14:paraId="0677B06C" w14:textId="07318F49" w:rsidR="009A787C" w:rsidRPr="000D5F85" w:rsidRDefault="000D5F85" w:rsidP="000D5F85">
      <w:pPr>
        <w:rPr>
          <w:lang w:val="en-US"/>
        </w:rPr>
      </w:pPr>
      <w:r w:rsidRPr="000D5F85">
        <w:rPr>
          <w:b/>
          <w:bCs/>
          <w:lang w:val="en-US"/>
        </w:rPr>
        <w:t>Personal Recommendation</w:t>
      </w:r>
      <w:r w:rsidRPr="000D5F85">
        <w:rPr>
          <w:lang w:val="en-US"/>
        </w:rPr>
        <w:t>: We should use Google Forms or SurveyMonkey to collect feedback and Airtable to organize it. If the project is smaller, Trello would be a simpler way to track feedback and convert it into actionable tasks for us.</w:t>
      </w:r>
    </w:p>
    <w:sectPr w:rsidR="009A787C" w:rsidRPr="000D5F85" w:rsidSect="00F50BE7">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E5F28"/>
    <w:multiLevelType w:val="multilevel"/>
    <w:tmpl w:val="B33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73575"/>
    <w:multiLevelType w:val="multilevel"/>
    <w:tmpl w:val="1036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81A42"/>
    <w:multiLevelType w:val="multilevel"/>
    <w:tmpl w:val="3D9C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D5266"/>
    <w:multiLevelType w:val="multilevel"/>
    <w:tmpl w:val="AD0A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126A2"/>
    <w:multiLevelType w:val="multilevel"/>
    <w:tmpl w:val="784ED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184156"/>
    <w:multiLevelType w:val="multilevel"/>
    <w:tmpl w:val="A9A0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6020E"/>
    <w:multiLevelType w:val="multilevel"/>
    <w:tmpl w:val="0FE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F0F84"/>
    <w:multiLevelType w:val="multilevel"/>
    <w:tmpl w:val="CBB0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25417"/>
    <w:multiLevelType w:val="multilevel"/>
    <w:tmpl w:val="8346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D442B6"/>
    <w:multiLevelType w:val="multilevel"/>
    <w:tmpl w:val="FEEEB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44FA9"/>
    <w:multiLevelType w:val="multilevel"/>
    <w:tmpl w:val="8B6E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F325B0"/>
    <w:multiLevelType w:val="multilevel"/>
    <w:tmpl w:val="1E5A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0061BF"/>
    <w:multiLevelType w:val="multilevel"/>
    <w:tmpl w:val="41F6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CD7D00"/>
    <w:multiLevelType w:val="multilevel"/>
    <w:tmpl w:val="7E3A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5E194B"/>
    <w:multiLevelType w:val="multilevel"/>
    <w:tmpl w:val="30B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FB4452"/>
    <w:multiLevelType w:val="multilevel"/>
    <w:tmpl w:val="6A76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6447B"/>
    <w:multiLevelType w:val="multilevel"/>
    <w:tmpl w:val="BE60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87FCB"/>
    <w:multiLevelType w:val="multilevel"/>
    <w:tmpl w:val="ACA0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092C2D"/>
    <w:multiLevelType w:val="multilevel"/>
    <w:tmpl w:val="D0D0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24E62"/>
    <w:multiLevelType w:val="multilevel"/>
    <w:tmpl w:val="A570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A5BA8"/>
    <w:multiLevelType w:val="multilevel"/>
    <w:tmpl w:val="16DA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7A2E62"/>
    <w:multiLevelType w:val="multilevel"/>
    <w:tmpl w:val="60A86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B17A78"/>
    <w:multiLevelType w:val="multilevel"/>
    <w:tmpl w:val="35E4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C20E80"/>
    <w:multiLevelType w:val="multilevel"/>
    <w:tmpl w:val="D410F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3287B"/>
    <w:multiLevelType w:val="multilevel"/>
    <w:tmpl w:val="4198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E048F5"/>
    <w:multiLevelType w:val="multilevel"/>
    <w:tmpl w:val="2080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255246"/>
    <w:multiLevelType w:val="multilevel"/>
    <w:tmpl w:val="351C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3670E7A"/>
    <w:multiLevelType w:val="multilevel"/>
    <w:tmpl w:val="248E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9C004D"/>
    <w:multiLevelType w:val="multilevel"/>
    <w:tmpl w:val="626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CA022D"/>
    <w:multiLevelType w:val="multilevel"/>
    <w:tmpl w:val="568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431AC"/>
    <w:multiLevelType w:val="multilevel"/>
    <w:tmpl w:val="8452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9E47FB"/>
    <w:multiLevelType w:val="multilevel"/>
    <w:tmpl w:val="5FF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F501D8"/>
    <w:multiLevelType w:val="multilevel"/>
    <w:tmpl w:val="F1C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A7785D"/>
    <w:multiLevelType w:val="multilevel"/>
    <w:tmpl w:val="BD24C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A35F6"/>
    <w:multiLevelType w:val="multilevel"/>
    <w:tmpl w:val="D696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0105A2"/>
    <w:multiLevelType w:val="multilevel"/>
    <w:tmpl w:val="9BDCE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9C27FE"/>
    <w:multiLevelType w:val="multilevel"/>
    <w:tmpl w:val="D52E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897DD1"/>
    <w:multiLevelType w:val="multilevel"/>
    <w:tmpl w:val="0B46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DA2CD4"/>
    <w:multiLevelType w:val="multilevel"/>
    <w:tmpl w:val="EED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FE7BD5"/>
    <w:multiLevelType w:val="multilevel"/>
    <w:tmpl w:val="D5C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081A6F"/>
    <w:multiLevelType w:val="multilevel"/>
    <w:tmpl w:val="B6C4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26336"/>
    <w:multiLevelType w:val="multilevel"/>
    <w:tmpl w:val="9260E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F21480"/>
    <w:multiLevelType w:val="multilevel"/>
    <w:tmpl w:val="2940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62523A"/>
    <w:multiLevelType w:val="multilevel"/>
    <w:tmpl w:val="994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0D642C"/>
    <w:multiLevelType w:val="multilevel"/>
    <w:tmpl w:val="5EAA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875388"/>
    <w:multiLevelType w:val="multilevel"/>
    <w:tmpl w:val="AB3E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091115"/>
    <w:multiLevelType w:val="multilevel"/>
    <w:tmpl w:val="216E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15442">
    <w:abstractNumId w:val="27"/>
  </w:num>
  <w:num w:numId="2" w16cid:durableId="1365328489">
    <w:abstractNumId w:val="37"/>
  </w:num>
  <w:num w:numId="3" w16cid:durableId="1931111344">
    <w:abstractNumId w:val="43"/>
  </w:num>
  <w:num w:numId="4" w16cid:durableId="750662939">
    <w:abstractNumId w:val="34"/>
  </w:num>
  <w:num w:numId="5" w16cid:durableId="1370687808">
    <w:abstractNumId w:val="46"/>
  </w:num>
  <w:num w:numId="6" w16cid:durableId="237250338">
    <w:abstractNumId w:val="10"/>
  </w:num>
  <w:num w:numId="7" w16cid:durableId="1500458690">
    <w:abstractNumId w:val="5"/>
  </w:num>
  <w:num w:numId="8" w16cid:durableId="2146121710">
    <w:abstractNumId w:val="2"/>
  </w:num>
  <w:num w:numId="9" w16cid:durableId="1719277975">
    <w:abstractNumId w:val="41"/>
  </w:num>
  <w:num w:numId="10" w16cid:durableId="751314875">
    <w:abstractNumId w:val="42"/>
  </w:num>
  <w:num w:numId="11" w16cid:durableId="1756124128">
    <w:abstractNumId w:val="39"/>
  </w:num>
  <w:num w:numId="12" w16cid:durableId="474831410">
    <w:abstractNumId w:val="7"/>
  </w:num>
  <w:num w:numId="13" w16cid:durableId="866066333">
    <w:abstractNumId w:val="45"/>
  </w:num>
  <w:num w:numId="14" w16cid:durableId="936716067">
    <w:abstractNumId w:val="44"/>
  </w:num>
  <w:num w:numId="15" w16cid:durableId="917910407">
    <w:abstractNumId w:val="22"/>
  </w:num>
  <w:num w:numId="16" w16cid:durableId="338509938">
    <w:abstractNumId w:val="0"/>
  </w:num>
  <w:num w:numId="17" w16cid:durableId="1899120825">
    <w:abstractNumId w:val="3"/>
  </w:num>
  <w:num w:numId="18" w16cid:durableId="363405168">
    <w:abstractNumId w:val="23"/>
  </w:num>
  <w:num w:numId="19" w16cid:durableId="833226229">
    <w:abstractNumId w:val="25"/>
  </w:num>
  <w:num w:numId="20" w16cid:durableId="1741366936">
    <w:abstractNumId w:val="17"/>
  </w:num>
  <w:num w:numId="21" w16cid:durableId="1616407775">
    <w:abstractNumId w:val="35"/>
  </w:num>
  <w:num w:numId="22" w16cid:durableId="1226333614">
    <w:abstractNumId w:val="38"/>
  </w:num>
  <w:num w:numId="23" w16cid:durableId="1050610146">
    <w:abstractNumId w:val="15"/>
  </w:num>
  <w:num w:numId="24" w16cid:durableId="959527200">
    <w:abstractNumId w:val="28"/>
  </w:num>
  <w:num w:numId="25" w16cid:durableId="270748487">
    <w:abstractNumId w:val="21"/>
  </w:num>
  <w:num w:numId="26" w16cid:durableId="1604149568">
    <w:abstractNumId w:val="18"/>
  </w:num>
  <w:num w:numId="27" w16cid:durableId="486899524">
    <w:abstractNumId w:val="16"/>
  </w:num>
  <w:num w:numId="28" w16cid:durableId="89660914">
    <w:abstractNumId w:val="12"/>
  </w:num>
  <w:num w:numId="29" w16cid:durableId="948513954">
    <w:abstractNumId w:val="11"/>
  </w:num>
  <w:num w:numId="30" w16cid:durableId="206259476">
    <w:abstractNumId w:val="8"/>
  </w:num>
  <w:num w:numId="31" w16cid:durableId="259333623">
    <w:abstractNumId w:val="32"/>
  </w:num>
  <w:num w:numId="32" w16cid:durableId="1389957073">
    <w:abstractNumId w:val="30"/>
  </w:num>
  <w:num w:numId="33" w16cid:durableId="1438258166">
    <w:abstractNumId w:val="1"/>
  </w:num>
  <w:num w:numId="34" w16cid:durableId="161048514">
    <w:abstractNumId w:val="6"/>
  </w:num>
  <w:num w:numId="35" w16cid:durableId="1462455407">
    <w:abstractNumId w:val="36"/>
  </w:num>
  <w:num w:numId="36" w16cid:durableId="785857548">
    <w:abstractNumId w:val="9"/>
  </w:num>
  <w:num w:numId="37" w16cid:durableId="1211989558">
    <w:abstractNumId w:val="29"/>
  </w:num>
  <w:num w:numId="38" w16cid:durableId="389504951">
    <w:abstractNumId w:val="19"/>
  </w:num>
  <w:num w:numId="39" w16cid:durableId="2000376551">
    <w:abstractNumId w:val="26"/>
  </w:num>
  <w:num w:numId="40" w16cid:durableId="1507985922">
    <w:abstractNumId w:val="13"/>
  </w:num>
  <w:num w:numId="41" w16cid:durableId="956911190">
    <w:abstractNumId w:val="20"/>
  </w:num>
  <w:num w:numId="42" w16cid:durableId="1775634285">
    <w:abstractNumId w:val="4"/>
  </w:num>
  <w:num w:numId="43" w16cid:durableId="2047633719">
    <w:abstractNumId w:val="31"/>
  </w:num>
  <w:num w:numId="44" w16cid:durableId="998002091">
    <w:abstractNumId w:val="40"/>
  </w:num>
  <w:num w:numId="45" w16cid:durableId="1219591341">
    <w:abstractNumId w:val="14"/>
  </w:num>
  <w:num w:numId="46" w16cid:durableId="1467165456">
    <w:abstractNumId w:val="24"/>
  </w:num>
  <w:num w:numId="47" w16cid:durableId="48131225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C2F"/>
    <w:rsid w:val="00013B07"/>
    <w:rsid w:val="0005045E"/>
    <w:rsid w:val="000B3BC5"/>
    <w:rsid w:val="000D5512"/>
    <w:rsid w:val="000D5F85"/>
    <w:rsid w:val="00147A27"/>
    <w:rsid w:val="00195E75"/>
    <w:rsid w:val="00223241"/>
    <w:rsid w:val="00263943"/>
    <w:rsid w:val="002B020A"/>
    <w:rsid w:val="002B2285"/>
    <w:rsid w:val="0031393F"/>
    <w:rsid w:val="003C61A7"/>
    <w:rsid w:val="003E7805"/>
    <w:rsid w:val="004804B3"/>
    <w:rsid w:val="004B543C"/>
    <w:rsid w:val="00524A93"/>
    <w:rsid w:val="0059055E"/>
    <w:rsid w:val="00611A1A"/>
    <w:rsid w:val="00620ECF"/>
    <w:rsid w:val="00622865"/>
    <w:rsid w:val="00654332"/>
    <w:rsid w:val="00660C48"/>
    <w:rsid w:val="00676ECB"/>
    <w:rsid w:val="00680FEE"/>
    <w:rsid w:val="00687D37"/>
    <w:rsid w:val="006A159F"/>
    <w:rsid w:val="006B1DAC"/>
    <w:rsid w:val="0072395A"/>
    <w:rsid w:val="00735313"/>
    <w:rsid w:val="00784BB5"/>
    <w:rsid w:val="0085752C"/>
    <w:rsid w:val="00880FB1"/>
    <w:rsid w:val="008C76C7"/>
    <w:rsid w:val="00932188"/>
    <w:rsid w:val="009A09DE"/>
    <w:rsid w:val="009A4981"/>
    <w:rsid w:val="009A787C"/>
    <w:rsid w:val="009C3C2F"/>
    <w:rsid w:val="009E4A42"/>
    <w:rsid w:val="00A85EF3"/>
    <w:rsid w:val="00A93541"/>
    <w:rsid w:val="00AD6E07"/>
    <w:rsid w:val="00C66C07"/>
    <w:rsid w:val="00CE5DAB"/>
    <w:rsid w:val="00D56B71"/>
    <w:rsid w:val="00E17576"/>
    <w:rsid w:val="00E55101"/>
    <w:rsid w:val="00EE16CB"/>
    <w:rsid w:val="00F50B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7F73BE99"/>
  <w15:chartTrackingRefBased/>
  <w15:docId w15:val="{16BD6E39-47D8-4968-94BD-B36FB28F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C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C3C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3C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C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3C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3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C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C3C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C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C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3C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C2F"/>
    <w:rPr>
      <w:rFonts w:eastAsiaTheme="majorEastAsia" w:cstheme="majorBidi"/>
      <w:color w:val="272727" w:themeColor="text1" w:themeTint="D8"/>
    </w:rPr>
  </w:style>
  <w:style w:type="paragraph" w:styleId="Title">
    <w:name w:val="Title"/>
    <w:basedOn w:val="Normal"/>
    <w:next w:val="Normal"/>
    <w:link w:val="TitleChar"/>
    <w:uiPriority w:val="10"/>
    <w:qFormat/>
    <w:rsid w:val="009C3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C2F"/>
    <w:pPr>
      <w:spacing w:before="160"/>
      <w:jc w:val="center"/>
    </w:pPr>
    <w:rPr>
      <w:i/>
      <w:iCs/>
      <w:color w:val="404040" w:themeColor="text1" w:themeTint="BF"/>
    </w:rPr>
  </w:style>
  <w:style w:type="character" w:customStyle="1" w:styleId="QuoteChar">
    <w:name w:val="Quote Char"/>
    <w:basedOn w:val="DefaultParagraphFont"/>
    <w:link w:val="Quote"/>
    <w:uiPriority w:val="29"/>
    <w:rsid w:val="009C3C2F"/>
    <w:rPr>
      <w:i/>
      <w:iCs/>
      <w:color w:val="404040" w:themeColor="text1" w:themeTint="BF"/>
    </w:rPr>
  </w:style>
  <w:style w:type="paragraph" w:styleId="ListParagraph">
    <w:name w:val="List Paragraph"/>
    <w:basedOn w:val="Normal"/>
    <w:uiPriority w:val="34"/>
    <w:qFormat/>
    <w:rsid w:val="009C3C2F"/>
    <w:pPr>
      <w:ind w:left="720"/>
      <w:contextualSpacing/>
    </w:pPr>
  </w:style>
  <w:style w:type="character" w:styleId="IntenseEmphasis">
    <w:name w:val="Intense Emphasis"/>
    <w:basedOn w:val="DefaultParagraphFont"/>
    <w:uiPriority w:val="21"/>
    <w:qFormat/>
    <w:rsid w:val="009C3C2F"/>
    <w:rPr>
      <w:i/>
      <w:iCs/>
      <w:color w:val="2F5496" w:themeColor="accent1" w:themeShade="BF"/>
    </w:rPr>
  </w:style>
  <w:style w:type="paragraph" w:styleId="IntenseQuote">
    <w:name w:val="Intense Quote"/>
    <w:basedOn w:val="Normal"/>
    <w:next w:val="Normal"/>
    <w:link w:val="IntenseQuoteChar"/>
    <w:uiPriority w:val="30"/>
    <w:qFormat/>
    <w:rsid w:val="009C3C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C2F"/>
    <w:rPr>
      <w:i/>
      <w:iCs/>
      <w:color w:val="2F5496" w:themeColor="accent1" w:themeShade="BF"/>
    </w:rPr>
  </w:style>
  <w:style w:type="character" w:styleId="IntenseReference">
    <w:name w:val="Intense Reference"/>
    <w:basedOn w:val="DefaultParagraphFont"/>
    <w:uiPriority w:val="32"/>
    <w:qFormat/>
    <w:rsid w:val="009C3C2F"/>
    <w:rPr>
      <w:b/>
      <w:bCs/>
      <w:smallCaps/>
      <w:color w:val="2F5496" w:themeColor="accent1" w:themeShade="BF"/>
      <w:spacing w:val="5"/>
    </w:rPr>
  </w:style>
  <w:style w:type="character" w:customStyle="1" w:styleId="detail-subject">
    <w:name w:val="detail-subject"/>
    <w:basedOn w:val="DefaultParagraphFont"/>
    <w:rsid w:val="00E17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70772">
      <w:bodyDiv w:val="1"/>
      <w:marLeft w:val="0"/>
      <w:marRight w:val="0"/>
      <w:marTop w:val="0"/>
      <w:marBottom w:val="0"/>
      <w:divBdr>
        <w:top w:val="none" w:sz="0" w:space="0" w:color="auto"/>
        <w:left w:val="none" w:sz="0" w:space="0" w:color="auto"/>
        <w:bottom w:val="none" w:sz="0" w:space="0" w:color="auto"/>
        <w:right w:val="none" w:sz="0" w:space="0" w:color="auto"/>
      </w:divBdr>
    </w:div>
    <w:div w:id="12459579">
      <w:bodyDiv w:val="1"/>
      <w:marLeft w:val="0"/>
      <w:marRight w:val="0"/>
      <w:marTop w:val="0"/>
      <w:marBottom w:val="0"/>
      <w:divBdr>
        <w:top w:val="none" w:sz="0" w:space="0" w:color="auto"/>
        <w:left w:val="none" w:sz="0" w:space="0" w:color="auto"/>
        <w:bottom w:val="none" w:sz="0" w:space="0" w:color="auto"/>
        <w:right w:val="none" w:sz="0" w:space="0" w:color="auto"/>
      </w:divBdr>
    </w:div>
    <w:div w:id="31615761">
      <w:bodyDiv w:val="1"/>
      <w:marLeft w:val="0"/>
      <w:marRight w:val="0"/>
      <w:marTop w:val="0"/>
      <w:marBottom w:val="0"/>
      <w:divBdr>
        <w:top w:val="none" w:sz="0" w:space="0" w:color="auto"/>
        <w:left w:val="none" w:sz="0" w:space="0" w:color="auto"/>
        <w:bottom w:val="none" w:sz="0" w:space="0" w:color="auto"/>
        <w:right w:val="none" w:sz="0" w:space="0" w:color="auto"/>
      </w:divBdr>
    </w:div>
    <w:div w:id="166139822">
      <w:bodyDiv w:val="1"/>
      <w:marLeft w:val="0"/>
      <w:marRight w:val="0"/>
      <w:marTop w:val="0"/>
      <w:marBottom w:val="0"/>
      <w:divBdr>
        <w:top w:val="none" w:sz="0" w:space="0" w:color="auto"/>
        <w:left w:val="none" w:sz="0" w:space="0" w:color="auto"/>
        <w:bottom w:val="none" w:sz="0" w:space="0" w:color="auto"/>
        <w:right w:val="none" w:sz="0" w:space="0" w:color="auto"/>
      </w:divBdr>
    </w:div>
    <w:div w:id="186062381">
      <w:bodyDiv w:val="1"/>
      <w:marLeft w:val="0"/>
      <w:marRight w:val="0"/>
      <w:marTop w:val="0"/>
      <w:marBottom w:val="0"/>
      <w:divBdr>
        <w:top w:val="none" w:sz="0" w:space="0" w:color="auto"/>
        <w:left w:val="none" w:sz="0" w:space="0" w:color="auto"/>
        <w:bottom w:val="none" w:sz="0" w:space="0" w:color="auto"/>
        <w:right w:val="none" w:sz="0" w:space="0" w:color="auto"/>
      </w:divBdr>
    </w:div>
    <w:div w:id="221137538">
      <w:bodyDiv w:val="1"/>
      <w:marLeft w:val="0"/>
      <w:marRight w:val="0"/>
      <w:marTop w:val="0"/>
      <w:marBottom w:val="0"/>
      <w:divBdr>
        <w:top w:val="none" w:sz="0" w:space="0" w:color="auto"/>
        <w:left w:val="none" w:sz="0" w:space="0" w:color="auto"/>
        <w:bottom w:val="none" w:sz="0" w:space="0" w:color="auto"/>
        <w:right w:val="none" w:sz="0" w:space="0" w:color="auto"/>
      </w:divBdr>
    </w:div>
    <w:div w:id="356077430">
      <w:bodyDiv w:val="1"/>
      <w:marLeft w:val="0"/>
      <w:marRight w:val="0"/>
      <w:marTop w:val="0"/>
      <w:marBottom w:val="0"/>
      <w:divBdr>
        <w:top w:val="none" w:sz="0" w:space="0" w:color="auto"/>
        <w:left w:val="none" w:sz="0" w:space="0" w:color="auto"/>
        <w:bottom w:val="none" w:sz="0" w:space="0" w:color="auto"/>
        <w:right w:val="none" w:sz="0" w:space="0" w:color="auto"/>
      </w:divBdr>
    </w:div>
    <w:div w:id="401416608">
      <w:bodyDiv w:val="1"/>
      <w:marLeft w:val="0"/>
      <w:marRight w:val="0"/>
      <w:marTop w:val="0"/>
      <w:marBottom w:val="0"/>
      <w:divBdr>
        <w:top w:val="none" w:sz="0" w:space="0" w:color="auto"/>
        <w:left w:val="none" w:sz="0" w:space="0" w:color="auto"/>
        <w:bottom w:val="none" w:sz="0" w:space="0" w:color="auto"/>
        <w:right w:val="none" w:sz="0" w:space="0" w:color="auto"/>
      </w:divBdr>
      <w:divsChild>
        <w:div w:id="416171725">
          <w:marLeft w:val="0"/>
          <w:marRight w:val="0"/>
          <w:marTop w:val="0"/>
          <w:marBottom w:val="0"/>
          <w:divBdr>
            <w:top w:val="none" w:sz="0" w:space="0" w:color="auto"/>
            <w:left w:val="none" w:sz="0" w:space="0" w:color="auto"/>
            <w:bottom w:val="none" w:sz="0" w:space="0" w:color="auto"/>
            <w:right w:val="none" w:sz="0" w:space="0" w:color="auto"/>
          </w:divBdr>
          <w:divsChild>
            <w:div w:id="16254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3901">
      <w:bodyDiv w:val="1"/>
      <w:marLeft w:val="0"/>
      <w:marRight w:val="0"/>
      <w:marTop w:val="0"/>
      <w:marBottom w:val="0"/>
      <w:divBdr>
        <w:top w:val="none" w:sz="0" w:space="0" w:color="auto"/>
        <w:left w:val="none" w:sz="0" w:space="0" w:color="auto"/>
        <w:bottom w:val="none" w:sz="0" w:space="0" w:color="auto"/>
        <w:right w:val="none" w:sz="0" w:space="0" w:color="auto"/>
      </w:divBdr>
    </w:div>
    <w:div w:id="502479483">
      <w:bodyDiv w:val="1"/>
      <w:marLeft w:val="0"/>
      <w:marRight w:val="0"/>
      <w:marTop w:val="0"/>
      <w:marBottom w:val="0"/>
      <w:divBdr>
        <w:top w:val="none" w:sz="0" w:space="0" w:color="auto"/>
        <w:left w:val="none" w:sz="0" w:space="0" w:color="auto"/>
        <w:bottom w:val="none" w:sz="0" w:space="0" w:color="auto"/>
        <w:right w:val="none" w:sz="0" w:space="0" w:color="auto"/>
      </w:divBdr>
      <w:divsChild>
        <w:div w:id="503473294">
          <w:marLeft w:val="0"/>
          <w:marRight w:val="0"/>
          <w:marTop w:val="0"/>
          <w:marBottom w:val="0"/>
          <w:divBdr>
            <w:top w:val="none" w:sz="0" w:space="0" w:color="auto"/>
            <w:left w:val="none" w:sz="0" w:space="0" w:color="auto"/>
            <w:bottom w:val="none" w:sz="0" w:space="0" w:color="auto"/>
            <w:right w:val="none" w:sz="0" w:space="0" w:color="auto"/>
          </w:divBdr>
          <w:divsChild>
            <w:div w:id="15936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0385">
      <w:bodyDiv w:val="1"/>
      <w:marLeft w:val="0"/>
      <w:marRight w:val="0"/>
      <w:marTop w:val="0"/>
      <w:marBottom w:val="0"/>
      <w:divBdr>
        <w:top w:val="none" w:sz="0" w:space="0" w:color="auto"/>
        <w:left w:val="none" w:sz="0" w:space="0" w:color="auto"/>
        <w:bottom w:val="none" w:sz="0" w:space="0" w:color="auto"/>
        <w:right w:val="none" w:sz="0" w:space="0" w:color="auto"/>
      </w:divBdr>
      <w:divsChild>
        <w:div w:id="1855683573">
          <w:marLeft w:val="0"/>
          <w:marRight w:val="0"/>
          <w:marTop w:val="0"/>
          <w:marBottom w:val="0"/>
          <w:divBdr>
            <w:top w:val="none" w:sz="0" w:space="0" w:color="auto"/>
            <w:left w:val="none" w:sz="0" w:space="0" w:color="auto"/>
            <w:bottom w:val="none" w:sz="0" w:space="0" w:color="auto"/>
            <w:right w:val="none" w:sz="0" w:space="0" w:color="auto"/>
          </w:divBdr>
        </w:div>
      </w:divsChild>
    </w:div>
    <w:div w:id="707875954">
      <w:bodyDiv w:val="1"/>
      <w:marLeft w:val="0"/>
      <w:marRight w:val="0"/>
      <w:marTop w:val="0"/>
      <w:marBottom w:val="0"/>
      <w:divBdr>
        <w:top w:val="none" w:sz="0" w:space="0" w:color="auto"/>
        <w:left w:val="none" w:sz="0" w:space="0" w:color="auto"/>
        <w:bottom w:val="none" w:sz="0" w:space="0" w:color="auto"/>
        <w:right w:val="none" w:sz="0" w:space="0" w:color="auto"/>
      </w:divBdr>
      <w:divsChild>
        <w:div w:id="1124471273">
          <w:marLeft w:val="0"/>
          <w:marRight w:val="0"/>
          <w:marTop w:val="0"/>
          <w:marBottom w:val="0"/>
          <w:divBdr>
            <w:top w:val="none" w:sz="0" w:space="0" w:color="auto"/>
            <w:left w:val="none" w:sz="0" w:space="0" w:color="auto"/>
            <w:bottom w:val="none" w:sz="0" w:space="0" w:color="auto"/>
            <w:right w:val="none" w:sz="0" w:space="0" w:color="auto"/>
          </w:divBdr>
          <w:divsChild>
            <w:div w:id="1159808006">
              <w:marLeft w:val="0"/>
              <w:marRight w:val="0"/>
              <w:marTop w:val="0"/>
              <w:marBottom w:val="0"/>
              <w:divBdr>
                <w:top w:val="none" w:sz="0" w:space="0" w:color="auto"/>
                <w:left w:val="none" w:sz="0" w:space="0" w:color="auto"/>
                <w:bottom w:val="none" w:sz="0" w:space="0" w:color="auto"/>
                <w:right w:val="none" w:sz="0" w:space="0" w:color="auto"/>
              </w:divBdr>
              <w:divsChild>
                <w:div w:id="1297023758">
                  <w:marLeft w:val="0"/>
                  <w:marRight w:val="0"/>
                  <w:marTop w:val="0"/>
                  <w:marBottom w:val="0"/>
                  <w:divBdr>
                    <w:top w:val="none" w:sz="0" w:space="0" w:color="auto"/>
                    <w:left w:val="none" w:sz="0" w:space="0" w:color="auto"/>
                    <w:bottom w:val="none" w:sz="0" w:space="0" w:color="auto"/>
                    <w:right w:val="none" w:sz="0" w:space="0" w:color="auto"/>
                  </w:divBdr>
                  <w:divsChild>
                    <w:div w:id="436221898">
                      <w:marLeft w:val="0"/>
                      <w:marRight w:val="0"/>
                      <w:marTop w:val="0"/>
                      <w:marBottom w:val="0"/>
                      <w:divBdr>
                        <w:top w:val="none" w:sz="0" w:space="0" w:color="auto"/>
                        <w:left w:val="none" w:sz="0" w:space="0" w:color="auto"/>
                        <w:bottom w:val="none" w:sz="0" w:space="0" w:color="auto"/>
                        <w:right w:val="none" w:sz="0" w:space="0" w:color="auto"/>
                      </w:divBdr>
                      <w:divsChild>
                        <w:div w:id="2015066448">
                          <w:marLeft w:val="0"/>
                          <w:marRight w:val="0"/>
                          <w:marTop w:val="0"/>
                          <w:marBottom w:val="0"/>
                          <w:divBdr>
                            <w:top w:val="none" w:sz="0" w:space="0" w:color="auto"/>
                            <w:left w:val="none" w:sz="0" w:space="0" w:color="auto"/>
                            <w:bottom w:val="none" w:sz="0" w:space="0" w:color="auto"/>
                            <w:right w:val="none" w:sz="0" w:space="0" w:color="auto"/>
                          </w:divBdr>
                          <w:divsChild>
                            <w:div w:id="64751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09920">
      <w:bodyDiv w:val="1"/>
      <w:marLeft w:val="0"/>
      <w:marRight w:val="0"/>
      <w:marTop w:val="0"/>
      <w:marBottom w:val="0"/>
      <w:divBdr>
        <w:top w:val="none" w:sz="0" w:space="0" w:color="auto"/>
        <w:left w:val="none" w:sz="0" w:space="0" w:color="auto"/>
        <w:bottom w:val="none" w:sz="0" w:space="0" w:color="auto"/>
        <w:right w:val="none" w:sz="0" w:space="0" w:color="auto"/>
      </w:divBdr>
      <w:divsChild>
        <w:div w:id="1566574280">
          <w:marLeft w:val="0"/>
          <w:marRight w:val="0"/>
          <w:marTop w:val="0"/>
          <w:marBottom w:val="0"/>
          <w:divBdr>
            <w:top w:val="none" w:sz="0" w:space="0" w:color="auto"/>
            <w:left w:val="none" w:sz="0" w:space="0" w:color="auto"/>
            <w:bottom w:val="none" w:sz="0" w:space="0" w:color="auto"/>
            <w:right w:val="none" w:sz="0" w:space="0" w:color="auto"/>
          </w:divBdr>
          <w:divsChild>
            <w:div w:id="1321231880">
              <w:marLeft w:val="0"/>
              <w:marRight w:val="0"/>
              <w:marTop w:val="0"/>
              <w:marBottom w:val="0"/>
              <w:divBdr>
                <w:top w:val="none" w:sz="0" w:space="0" w:color="auto"/>
                <w:left w:val="none" w:sz="0" w:space="0" w:color="auto"/>
                <w:bottom w:val="none" w:sz="0" w:space="0" w:color="auto"/>
                <w:right w:val="none" w:sz="0" w:space="0" w:color="auto"/>
              </w:divBdr>
              <w:divsChild>
                <w:div w:id="531848494">
                  <w:marLeft w:val="0"/>
                  <w:marRight w:val="0"/>
                  <w:marTop w:val="0"/>
                  <w:marBottom w:val="0"/>
                  <w:divBdr>
                    <w:top w:val="none" w:sz="0" w:space="0" w:color="auto"/>
                    <w:left w:val="none" w:sz="0" w:space="0" w:color="auto"/>
                    <w:bottom w:val="none" w:sz="0" w:space="0" w:color="auto"/>
                    <w:right w:val="none" w:sz="0" w:space="0" w:color="auto"/>
                  </w:divBdr>
                  <w:divsChild>
                    <w:div w:id="629559609">
                      <w:marLeft w:val="0"/>
                      <w:marRight w:val="0"/>
                      <w:marTop w:val="0"/>
                      <w:marBottom w:val="0"/>
                      <w:divBdr>
                        <w:top w:val="none" w:sz="0" w:space="0" w:color="auto"/>
                        <w:left w:val="none" w:sz="0" w:space="0" w:color="auto"/>
                        <w:bottom w:val="none" w:sz="0" w:space="0" w:color="auto"/>
                        <w:right w:val="none" w:sz="0" w:space="0" w:color="auto"/>
                      </w:divBdr>
                      <w:divsChild>
                        <w:div w:id="1914970676">
                          <w:marLeft w:val="0"/>
                          <w:marRight w:val="0"/>
                          <w:marTop w:val="0"/>
                          <w:marBottom w:val="0"/>
                          <w:divBdr>
                            <w:top w:val="none" w:sz="0" w:space="0" w:color="auto"/>
                            <w:left w:val="none" w:sz="0" w:space="0" w:color="auto"/>
                            <w:bottom w:val="none" w:sz="0" w:space="0" w:color="auto"/>
                            <w:right w:val="none" w:sz="0" w:space="0" w:color="auto"/>
                          </w:divBdr>
                          <w:divsChild>
                            <w:div w:id="17937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240391">
      <w:bodyDiv w:val="1"/>
      <w:marLeft w:val="0"/>
      <w:marRight w:val="0"/>
      <w:marTop w:val="0"/>
      <w:marBottom w:val="0"/>
      <w:divBdr>
        <w:top w:val="none" w:sz="0" w:space="0" w:color="auto"/>
        <w:left w:val="none" w:sz="0" w:space="0" w:color="auto"/>
        <w:bottom w:val="none" w:sz="0" w:space="0" w:color="auto"/>
        <w:right w:val="none" w:sz="0" w:space="0" w:color="auto"/>
      </w:divBdr>
      <w:divsChild>
        <w:div w:id="889074590">
          <w:marLeft w:val="0"/>
          <w:marRight w:val="0"/>
          <w:marTop w:val="0"/>
          <w:marBottom w:val="0"/>
          <w:divBdr>
            <w:top w:val="none" w:sz="0" w:space="0" w:color="auto"/>
            <w:left w:val="none" w:sz="0" w:space="0" w:color="auto"/>
            <w:bottom w:val="none" w:sz="0" w:space="0" w:color="auto"/>
            <w:right w:val="none" w:sz="0" w:space="0" w:color="auto"/>
          </w:divBdr>
          <w:divsChild>
            <w:div w:id="1680428212">
              <w:marLeft w:val="0"/>
              <w:marRight w:val="0"/>
              <w:marTop w:val="0"/>
              <w:marBottom w:val="0"/>
              <w:divBdr>
                <w:top w:val="none" w:sz="0" w:space="0" w:color="auto"/>
                <w:left w:val="none" w:sz="0" w:space="0" w:color="auto"/>
                <w:bottom w:val="none" w:sz="0" w:space="0" w:color="auto"/>
                <w:right w:val="none" w:sz="0" w:space="0" w:color="auto"/>
              </w:divBdr>
              <w:divsChild>
                <w:div w:id="58401250">
                  <w:marLeft w:val="0"/>
                  <w:marRight w:val="0"/>
                  <w:marTop w:val="0"/>
                  <w:marBottom w:val="0"/>
                  <w:divBdr>
                    <w:top w:val="none" w:sz="0" w:space="0" w:color="auto"/>
                    <w:left w:val="none" w:sz="0" w:space="0" w:color="auto"/>
                    <w:bottom w:val="none" w:sz="0" w:space="0" w:color="auto"/>
                    <w:right w:val="none" w:sz="0" w:space="0" w:color="auto"/>
                  </w:divBdr>
                  <w:divsChild>
                    <w:div w:id="773942763">
                      <w:marLeft w:val="0"/>
                      <w:marRight w:val="0"/>
                      <w:marTop w:val="0"/>
                      <w:marBottom w:val="0"/>
                      <w:divBdr>
                        <w:top w:val="none" w:sz="0" w:space="0" w:color="auto"/>
                        <w:left w:val="none" w:sz="0" w:space="0" w:color="auto"/>
                        <w:bottom w:val="none" w:sz="0" w:space="0" w:color="auto"/>
                        <w:right w:val="none" w:sz="0" w:space="0" w:color="auto"/>
                      </w:divBdr>
                      <w:divsChild>
                        <w:div w:id="1365785388">
                          <w:marLeft w:val="0"/>
                          <w:marRight w:val="0"/>
                          <w:marTop w:val="0"/>
                          <w:marBottom w:val="0"/>
                          <w:divBdr>
                            <w:top w:val="none" w:sz="0" w:space="0" w:color="auto"/>
                            <w:left w:val="none" w:sz="0" w:space="0" w:color="auto"/>
                            <w:bottom w:val="none" w:sz="0" w:space="0" w:color="auto"/>
                            <w:right w:val="none" w:sz="0" w:space="0" w:color="auto"/>
                          </w:divBdr>
                          <w:divsChild>
                            <w:div w:id="16019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410196">
      <w:bodyDiv w:val="1"/>
      <w:marLeft w:val="0"/>
      <w:marRight w:val="0"/>
      <w:marTop w:val="0"/>
      <w:marBottom w:val="0"/>
      <w:divBdr>
        <w:top w:val="none" w:sz="0" w:space="0" w:color="auto"/>
        <w:left w:val="none" w:sz="0" w:space="0" w:color="auto"/>
        <w:bottom w:val="none" w:sz="0" w:space="0" w:color="auto"/>
        <w:right w:val="none" w:sz="0" w:space="0" w:color="auto"/>
      </w:divBdr>
    </w:div>
    <w:div w:id="1654214866">
      <w:bodyDiv w:val="1"/>
      <w:marLeft w:val="0"/>
      <w:marRight w:val="0"/>
      <w:marTop w:val="0"/>
      <w:marBottom w:val="0"/>
      <w:divBdr>
        <w:top w:val="none" w:sz="0" w:space="0" w:color="auto"/>
        <w:left w:val="none" w:sz="0" w:space="0" w:color="auto"/>
        <w:bottom w:val="none" w:sz="0" w:space="0" w:color="auto"/>
        <w:right w:val="none" w:sz="0" w:space="0" w:color="auto"/>
      </w:divBdr>
    </w:div>
    <w:div w:id="1723553949">
      <w:bodyDiv w:val="1"/>
      <w:marLeft w:val="0"/>
      <w:marRight w:val="0"/>
      <w:marTop w:val="0"/>
      <w:marBottom w:val="0"/>
      <w:divBdr>
        <w:top w:val="none" w:sz="0" w:space="0" w:color="auto"/>
        <w:left w:val="none" w:sz="0" w:space="0" w:color="auto"/>
        <w:bottom w:val="none" w:sz="0" w:space="0" w:color="auto"/>
        <w:right w:val="none" w:sz="0" w:space="0" w:color="auto"/>
      </w:divBdr>
    </w:div>
    <w:div w:id="1730305123">
      <w:bodyDiv w:val="1"/>
      <w:marLeft w:val="0"/>
      <w:marRight w:val="0"/>
      <w:marTop w:val="0"/>
      <w:marBottom w:val="0"/>
      <w:divBdr>
        <w:top w:val="none" w:sz="0" w:space="0" w:color="auto"/>
        <w:left w:val="none" w:sz="0" w:space="0" w:color="auto"/>
        <w:bottom w:val="none" w:sz="0" w:space="0" w:color="auto"/>
        <w:right w:val="none" w:sz="0" w:space="0" w:color="auto"/>
      </w:divBdr>
    </w:div>
    <w:div w:id="1779181550">
      <w:bodyDiv w:val="1"/>
      <w:marLeft w:val="0"/>
      <w:marRight w:val="0"/>
      <w:marTop w:val="0"/>
      <w:marBottom w:val="0"/>
      <w:divBdr>
        <w:top w:val="none" w:sz="0" w:space="0" w:color="auto"/>
        <w:left w:val="none" w:sz="0" w:space="0" w:color="auto"/>
        <w:bottom w:val="none" w:sz="0" w:space="0" w:color="auto"/>
        <w:right w:val="none" w:sz="0" w:space="0" w:color="auto"/>
      </w:divBdr>
    </w:div>
    <w:div w:id="1950042537">
      <w:bodyDiv w:val="1"/>
      <w:marLeft w:val="0"/>
      <w:marRight w:val="0"/>
      <w:marTop w:val="0"/>
      <w:marBottom w:val="0"/>
      <w:divBdr>
        <w:top w:val="none" w:sz="0" w:space="0" w:color="auto"/>
        <w:left w:val="none" w:sz="0" w:space="0" w:color="auto"/>
        <w:bottom w:val="none" w:sz="0" w:space="0" w:color="auto"/>
        <w:right w:val="none" w:sz="0" w:space="0" w:color="auto"/>
      </w:divBdr>
    </w:div>
    <w:div w:id="1989630516">
      <w:bodyDiv w:val="1"/>
      <w:marLeft w:val="0"/>
      <w:marRight w:val="0"/>
      <w:marTop w:val="0"/>
      <w:marBottom w:val="0"/>
      <w:divBdr>
        <w:top w:val="none" w:sz="0" w:space="0" w:color="auto"/>
        <w:left w:val="none" w:sz="0" w:space="0" w:color="auto"/>
        <w:bottom w:val="none" w:sz="0" w:space="0" w:color="auto"/>
        <w:right w:val="none" w:sz="0" w:space="0" w:color="auto"/>
      </w:divBdr>
    </w:div>
    <w:div w:id="2009288276">
      <w:bodyDiv w:val="1"/>
      <w:marLeft w:val="0"/>
      <w:marRight w:val="0"/>
      <w:marTop w:val="0"/>
      <w:marBottom w:val="0"/>
      <w:divBdr>
        <w:top w:val="none" w:sz="0" w:space="0" w:color="auto"/>
        <w:left w:val="none" w:sz="0" w:space="0" w:color="auto"/>
        <w:bottom w:val="none" w:sz="0" w:space="0" w:color="auto"/>
        <w:right w:val="none" w:sz="0" w:space="0" w:color="auto"/>
      </w:divBdr>
    </w:div>
    <w:div w:id="2011247602">
      <w:bodyDiv w:val="1"/>
      <w:marLeft w:val="0"/>
      <w:marRight w:val="0"/>
      <w:marTop w:val="0"/>
      <w:marBottom w:val="0"/>
      <w:divBdr>
        <w:top w:val="none" w:sz="0" w:space="0" w:color="auto"/>
        <w:left w:val="none" w:sz="0" w:space="0" w:color="auto"/>
        <w:bottom w:val="none" w:sz="0" w:space="0" w:color="auto"/>
        <w:right w:val="none" w:sz="0" w:space="0" w:color="auto"/>
      </w:divBdr>
      <w:divsChild>
        <w:div w:id="1454980380">
          <w:marLeft w:val="0"/>
          <w:marRight w:val="0"/>
          <w:marTop w:val="0"/>
          <w:marBottom w:val="0"/>
          <w:divBdr>
            <w:top w:val="none" w:sz="0" w:space="0" w:color="auto"/>
            <w:left w:val="none" w:sz="0" w:space="0" w:color="auto"/>
            <w:bottom w:val="none" w:sz="0" w:space="0" w:color="auto"/>
            <w:right w:val="none" w:sz="0" w:space="0" w:color="auto"/>
          </w:divBdr>
        </w:div>
      </w:divsChild>
    </w:div>
    <w:div w:id="2013217471">
      <w:bodyDiv w:val="1"/>
      <w:marLeft w:val="0"/>
      <w:marRight w:val="0"/>
      <w:marTop w:val="0"/>
      <w:marBottom w:val="0"/>
      <w:divBdr>
        <w:top w:val="none" w:sz="0" w:space="0" w:color="auto"/>
        <w:left w:val="none" w:sz="0" w:space="0" w:color="auto"/>
        <w:bottom w:val="none" w:sz="0" w:space="0" w:color="auto"/>
        <w:right w:val="none" w:sz="0" w:space="0" w:color="auto"/>
      </w:divBdr>
      <w:divsChild>
        <w:div w:id="626087111">
          <w:marLeft w:val="0"/>
          <w:marRight w:val="0"/>
          <w:marTop w:val="0"/>
          <w:marBottom w:val="0"/>
          <w:divBdr>
            <w:top w:val="none" w:sz="0" w:space="0" w:color="auto"/>
            <w:left w:val="none" w:sz="0" w:space="0" w:color="auto"/>
            <w:bottom w:val="none" w:sz="0" w:space="0" w:color="auto"/>
            <w:right w:val="none" w:sz="0" w:space="0" w:color="auto"/>
          </w:divBdr>
          <w:divsChild>
            <w:div w:id="352267638">
              <w:marLeft w:val="0"/>
              <w:marRight w:val="0"/>
              <w:marTop w:val="0"/>
              <w:marBottom w:val="0"/>
              <w:divBdr>
                <w:top w:val="none" w:sz="0" w:space="0" w:color="auto"/>
                <w:left w:val="none" w:sz="0" w:space="0" w:color="auto"/>
                <w:bottom w:val="none" w:sz="0" w:space="0" w:color="auto"/>
                <w:right w:val="none" w:sz="0" w:space="0" w:color="auto"/>
              </w:divBdr>
              <w:divsChild>
                <w:div w:id="277106894">
                  <w:marLeft w:val="0"/>
                  <w:marRight w:val="0"/>
                  <w:marTop w:val="0"/>
                  <w:marBottom w:val="0"/>
                  <w:divBdr>
                    <w:top w:val="none" w:sz="0" w:space="0" w:color="auto"/>
                    <w:left w:val="none" w:sz="0" w:space="0" w:color="auto"/>
                    <w:bottom w:val="none" w:sz="0" w:space="0" w:color="auto"/>
                    <w:right w:val="none" w:sz="0" w:space="0" w:color="auto"/>
                  </w:divBdr>
                  <w:divsChild>
                    <w:div w:id="1854607421">
                      <w:marLeft w:val="0"/>
                      <w:marRight w:val="0"/>
                      <w:marTop w:val="0"/>
                      <w:marBottom w:val="0"/>
                      <w:divBdr>
                        <w:top w:val="none" w:sz="0" w:space="0" w:color="auto"/>
                        <w:left w:val="none" w:sz="0" w:space="0" w:color="auto"/>
                        <w:bottom w:val="none" w:sz="0" w:space="0" w:color="auto"/>
                        <w:right w:val="none" w:sz="0" w:space="0" w:color="auto"/>
                      </w:divBdr>
                      <w:divsChild>
                        <w:div w:id="552545699">
                          <w:marLeft w:val="0"/>
                          <w:marRight w:val="0"/>
                          <w:marTop w:val="0"/>
                          <w:marBottom w:val="0"/>
                          <w:divBdr>
                            <w:top w:val="none" w:sz="0" w:space="0" w:color="auto"/>
                            <w:left w:val="none" w:sz="0" w:space="0" w:color="auto"/>
                            <w:bottom w:val="none" w:sz="0" w:space="0" w:color="auto"/>
                            <w:right w:val="none" w:sz="0" w:space="0" w:color="auto"/>
                          </w:divBdr>
                          <w:divsChild>
                            <w:div w:id="10369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133208">
      <w:bodyDiv w:val="1"/>
      <w:marLeft w:val="0"/>
      <w:marRight w:val="0"/>
      <w:marTop w:val="0"/>
      <w:marBottom w:val="0"/>
      <w:divBdr>
        <w:top w:val="none" w:sz="0" w:space="0" w:color="auto"/>
        <w:left w:val="none" w:sz="0" w:space="0" w:color="auto"/>
        <w:bottom w:val="none" w:sz="0" w:space="0" w:color="auto"/>
        <w:right w:val="none" w:sz="0" w:space="0" w:color="auto"/>
      </w:divBdr>
    </w:div>
    <w:div w:id="212087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953</Words>
  <Characters>5246</Characters>
  <Application>Microsoft Office Word</Application>
  <DocSecurity>0</DocSecurity>
  <Lines>43</Lines>
  <Paragraphs>12</Paragraphs>
  <ScaleCrop>false</ScaleCrop>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Arratia</dc:creator>
  <cp:keywords/>
  <dc:description/>
  <cp:lastModifiedBy>Armando Arratia</cp:lastModifiedBy>
  <cp:revision>2</cp:revision>
  <dcterms:created xsi:type="dcterms:W3CDTF">2024-10-06T01:46:00Z</dcterms:created>
  <dcterms:modified xsi:type="dcterms:W3CDTF">2024-10-06T01:46:00Z</dcterms:modified>
</cp:coreProperties>
</file>