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7165272"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230" cy="3745865"/>
            <wp:effectExtent l="0" t="0" r="3810" b="3175"/>
            <wp:docPr id="1" name="图片 1" descr="微信截图_202410271630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微信截图_2024102716300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745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A1DBF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种优化方式：代码移动。如上，上面的二维矩阵索引中，观察到其实只有j是每次循环都变化的，而n和i都是常量，故这里将n*i的操作放到循环外面中来，使得只计算一次即可，免去每次循环中的计算，这里即使简单的把部分代码的执行移动位置，使得减少一些操作的次数</w:t>
      </w:r>
    </w:p>
    <w:p w14:paraId="39ACC53F">
      <w:pPr>
        <w:rPr>
          <w:rFonts w:hint="eastAsia"/>
          <w:lang w:val="en-US" w:eastAsia="zh-CN"/>
        </w:rPr>
      </w:pPr>
    </w:p>
    <w:p w14:paraId="3E1406AD">
      <w:pPr>
        <w:rPr>
          <w:rFonts w:hint="eastAsia"/>
          <w:lang w:val="en-US" w:eastAsia="zh-CN"/>
        </w:rPr>
      </w:pPr>
    </w:p>
    <w:p w14:paraId="508944EE">
      <w:pPr>
        <w:rPr>
          <w:rFonts w:hint="eastAsia"/>
          <w:lang w:val="en-US" w:eastAsia="zh-CN"/>
        </w:rPr>
      </w:pPr>
    </w:p>
    <w:p w14:paraId="6A546472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3675" cy="3839845"/>
            <wp:effectExtent l="0" t="0" r="14605" b="635"/>
            <wp:docPr id="2" name="图片 2" descr="微信截图_202410271639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微信截图_2024102716390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383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0DC8E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还有一种优化方式，由高时钟周期的操作向少时钟周期的操作，就比如乘法操作向加法操作的优化，如上，上面优化前每次外层循环使用乘法操作来计算一个新的操作数，而优化后的操作是在每次外层循环使用一个加法操作来实现，这样多使用了一个外层的变量来替换掉乘法操作来进行优化，而这么做的前提是由于每次的乘法操作都具有一定的规律性，这里即使由于每次的乘法操作都使得数固定的增加一个数值</w:t>
      </w:r>
    </w:p>
    <w:p w14:paraId="58E95D1F">
      <w:pPr>
        <w:rPr>
          <w:rFonts w:hint="eastAsia"/>
          <w:lang w:val="en-US" w:eastAsia="zh-CN"/>
        </w:rPr>
      </w:pPr>
    </w:p>
    <w:p w14:paraId="77BE72A9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void lower(char *s)</w:t>
      </w:r>
    </w:p>
    <w:p w14:paraId="14D546AF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 w14:paraId="5CF672C0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size_t i;</w:t>
      </w:r>
    </w:p>
    <w:p w14:paraId="6287057C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for (i = 0; i &lt; strlen(s); i++)</w:t>
      </w:r>
    </w:p>
    <w:p w14:paraId="44F4E243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if (s[i] &gt;= 'A' &amp;&amp; s[i] &lt;= 'Z')</w:t>
      </w:r>
    </w:p>
    <w:p w14:paraId="2F88E7FA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s[i] -= ('A' - 'a');</w:t>
      </w:r>
    </w:p>
    <w:p w14:paraId="058F294E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 w14:paraId="1B3F238B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对于这个程序，当输入的s过大时，运行时间会非常的恐怖，原因是由于strlen的复杂度为O(n),而函数位于循环体的条件检测，当每次循环判断时，会运行一次这个函数，故这里整体函数的时间复杂度为O(n2)</w:t>
      </w:r>
    </w:p>
    <w:p w14:paraId="52C0FCAC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优化自然也很简单，就是吧strlen函数定义为一个循环体外的变量直接调用，省去每次循环的函数调用</w:t>
      </w:r>
    </w:p>
    <w:p w14:paraId="76728C8B">
      <w:pPr>
        <w:rPr>
          <w:rFonts w:hint="eastAsia"/>
          <w:lang w:val="en-US" w:eastAsia="zh-CN"/>
        </w:rPr>
      </w:pPr>
    </w:p>
    <w:p w14:paraId="0D4F1F52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在编译器优化中，影响优化的主要是别名和函数调用的副作用</w:t>
      </w:r>
    </w:p>
    <w:p w14:paraId="5088BFB2">
      <w:pPr>
        <w:rPr>
          <w:rFonts w:hint="eastAsia"/>
          <w:lang w:val="en-US" w:eastAsia="zh-CN"/>
        </w:rPr>
      </w:pPr>
    </w:p>
    <w:p w14:paraId="206AE35B"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7960" cy="3923665"/>
            <wp:effectExtent l="0" t="0" r="5080" b="8255"/>
            <wp:docPr id="3" name="图片 3" descr="微信截图_202410272113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微信截图_2024102721131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92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85014">
      <w:pPr>
        <w:rPr>
          <w:rFonts w:hint="default"/>
          <w:lang w:val="en-US" w:eastAsia="zh-CN"/>
        </w:rPr>
      </w:pPr>
    </w:p>
    <w:p w14:paraId="74683048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这里简单介绍下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流水线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，需要注意，这里的a*b和a*c操作不是相关联的，是可以独立运行的操作，故这里将它俩用一定顺序来进行执行的安排，这里安排将a*c放在a*b后面执行，即当a*b执行完后立即执行a*c，这里之所以有三个是因为编译器通常不能一步就执行完一个操作，大部分情况都是将一个操作分为几个小操作来进行实现的，这里也是如此，当进入第二个时钟周期时，程序会执行stage1的a*c，同时，由于一个操作间互相独立，故在此时也会执行先前a*b操作的下一步，以此类推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gzNGQ2NDkxOGRiYmRjMjQzYmMyYTAwNjgxYTJjYmIifQ=="/>
  </w:docVars>
  <w:rsids>
    <w:rsidRoot w:val="00000000"/>
    <w:rsid w:val="33210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369</TotalTime>
  <ScaleCrop>false</ScaleCrop>
  <LinksUpToDate>false</LinksUpToDate>
  <CharactersWithSpaces>0</CharactersWithSpaces>
  <Application>WPS Office_12.1.0.18608_F1E327BC-269C-435d-A152-05C5408002CA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2024-10-27T08:22:34Z</dcterms:created>
  <dc:creator>ASUS</dc:creator>
  <cp:lastModifiedBy>O98K</cp:lastModifiedBy>
  <dcterms:modified xsi:type="dcterms:W3CDTF">2024-10-27T14:32:29Z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9D235F3AE2774DB2B179856CCF2D15B3_12</vt:lpwstr>
  </property>
</Properties>
</file>