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8478F" w14:textId="157F7167" w:rsidR="003C7E87" w:rsidRDefault="00DD4976" w:rsidP="00DD4976">
      <w:pPr>
        <w:spacing w:after="360"/>
        <w:jc w:val="center"/>
        <w:rPr>
          <w:rFonts w:ascii="Bookman Old Style" w:hAnsi="Bookman Old Style" w:cs="Times New Roman"/>
          <w:bCs/>
          <w:sz w:val="52"/>
          <w:szCs w:val="52"/>
        </w:rPr>
      </w:pPr>
      <w:r w:rsidRPr="00DD4976">
        <w:rPr>
          <w:rFonts w:ascii="Bookman Old Style" w:hAnsi="Bookman Old Style" w:cs="Times New Roman"/>
          <w:bCs/>
          <w:sz w:val="52"/>
          <w:szCs w:val="52"/>
        </w:rPr>
        <w:t>POLITECNICO DI TORINO</w:t>
      </w:r>
    </w:p>
    <w:p w14:paraId="552E3FDA" w14:textId="62FC19DF" w:rsidR="00DD4976" w:rsidRDefault="00E25D50" w:rsidP="00DD4976">
      <w:pPr>
        <w:spacing w:after="360"/>
        <w:jc w:val="center"/>
        <w:rPr>
          <w:rFonts w:ascii="Bookman Old Style" w:hAnsi="Bookman Old Style" w:cs="Times New Roman"/>
          <w:bCs/>
          <w:sz w:val="32"/>
          <w:szCs w:val="32"/>
        </w:rPr>
      </w:pPr>
      <w:r w:rsidRPr="00E25D50">
        <w:rPr>
          <w:rFonts w:ascii="Bookman Old Style" w:hAnsi="Bookman Old Style" w:cs="Times New Roman"/>
          <w:bCs/>
          <w:sz w:val="32"/>
          <w:szCs w:val="32"/>
        </w:rPr>
        <w:t>DIPARTIMENTO DI INGEGNERIA GESTIONALE E DELLA PRODUZIONE</w:t>
      </w:r>
    </w:p>
    <w:p w14:paraId="4A65643E" w14:textId="3D3ABCB4" w:rsidR="007302E6" w:rsidRPr="00E25D50" w:rsidRDefault="007302E6" w:rsidP="007302E6">
      <w:pPr>
        <w:spacing w:after="360"/>
        <w:jc w:val="center"/>
        <w:rPr>
          <w:rFonts w:ascii="Bookman Old Style" w:hAnsi="Bookman Old Style" w:cs="Times New Roman"/>
          <w:bCs/>
          <w:sz w:val="32"/>
          <w:szCs w:val="32"/>
        </w:rPr>
      </w:pPr>
      <w:r>
        <w:rPr>
          <w:rFonts w:ascii="Bookman Old Style" w:hAnsi="Bookman Old Style" w:cs="Times New Roman"/>
          <w:bCs/>
          <w:sz w:val="32"/>
          <w:szCs w:val="32"/>
        </w:rPr>
        <w:t>Corso di Laurea in Ingegneria Gestionale</w:t>
      </w:r>
      <w:r>
        <w:rPr>
          <w:rFonts w:ascii="Bookman Old Style" w:hAnsi="Bookman Old Style" w:cs="Times New Roman"/>
          <w:bCs/>
          <w:sz w:val="32"/>
          <w:szCs w:val="32"/>
        </w:rPr>
        <w:br/>
        <w:t>Classe L</w:t>
      </w:r>
      <w:r w:rsidR="00424E28">
        <w:rPr>
          <w:rFonts w:ascii="Bookman Old Style" w:hAnsi="Bookman Old Style" w:cs="Times New Roman"/>
          <w:bCs/>
          <w:sz w:val="32"/>
          <w:szCs w:val="32"/>
        </w:rPr>
        <w:t>8 – Ingegneria dell’Informazione</w:t>
      </w:r>
    </w:p>
    <w:p w14:paraId="78F38232" w14:textId="77777777" w:rsidR="00D56CEE" w:rsidRDefault="00D56CEE" w:rsidP="00D56CEE">
      <w:pPr>
        <w:jc w:val="center"/>
        <w:rPr>
          <w:rFonts w:ascii="Bookman Old Style" w:hAnsi="Bookman Old Style" w:cs="Times New Roman"/>
          <w:bCs/>
          <w:color w:val="2F5496" w:themeColor="accent1" w:themeShade="BF"/>
          <w:sz w:val="32"/>
          <w:szCs w:val="32"/>
        </w:rPr>
      </w:pPr>
      <w:r w:rsidRPr="001F3F0D">
        <w:rPr>
          <w:rFonts w:cs="Times New Roman"/>
          <w:noProof/>
          <w:color w:val="24292E"/>
          <w:lang w:eastAsia="it-IT"/>
        </w:rPr>
        <w:drawing>
          <wp:inline distT="0" distB="0" distL="0" distR="0" wp14:anchorId="5307CE53" wp14:editId="26B803E5">
            <wp:extent cx="2621280" cy="2581275"/>
            <wp:effectExtent l="0" t="0" r="7620" b="9525"/>
            <wp:docPr id="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58811"/>
                    <a:stretch/>
                  </pic:blipFill>
                  <pic:spPr bwMode="auto">
                    <a:xfrm>
                      <a:off x="0" y="0"/>
                      <a:ext cx="2621280" cy="2581275"/>
                    </a:xfrm>
                    <a:prstGeom prst="rect">
                      <a:avLst/>
                    </a:prstGeom>
                    <a:ln>
                      <a:noFill/>
                    </a:ln>
                    <a:extLst>
                      <a:ext uri="{53640926-AAD7-44D8-BBD7-CCE9431645EC}">
                        <a14:shadowObscured xmlns:a14="http://schemas.microsoft.com/office/drawing/2010/main"/>
                      </a:ext>
                    </a:extLst>
                  </pic:spPr>
                </pic:pic>
              </a:graphicData>
            </a:graphic>
          </wp:inline>
        </w:drawing>
      </w:r>
    </w:p>
    <w:p w14:paraId="386BBFE5" w14:textId="77777777" w:rsidR="00D56CEE" w:rsidRDefault="00D56CEE" w:rsidP="00D56CEE">
      <w:pPr>
        <w:jc w:val="center"/>
        <w:rPr>
          <w:rFonts w:ascii="Bookman Old Style" w:hAnsi="Bookman Old Style" w:cs="Times New Roman"/>
          <w:bCs/>
          <w:color w:val="2F5496" w:themeColor="accent1" w:themeShade="BF"/>
          <w:sz w:val="32"/>
          <w:szCs w:val="32"/>
        </w:rPr>
      </w:pPr>
    </w:p>
    <w:p w14:paraId="06CD8E0B" w14:textId="23DD77C9" w:rsidR="00D56CEE" w:rsidRDefault="007E531A" w:rsidP="00D56CEE">
      <w:pPr>
        <w:jc w:val="center"/>
        <w:rPr>
          <w:rFonts w:ascii="Bookman Old Style" w:hAnsi="Bookman Old Style" w:cs="Times New Roman"/>
          <w:bCs/>
          <w:color w:val="2F5496" w:themeColor="accent1" w:themeShade="BF"/>
          <w:sz w:val="32"/>
          <w:szCs w:val="32"/>
        </w:rPr>
      </w:pPr>
      <w:r>
        <w:rPr>
          <w:rFonts w:ascii="Bookman Old Style" w:hAnsi="Bookman Old Style" w:cs="Times New Roman"/>
          <w:bCs/>
          <w:sz w:val="32"/>
          <w:szCs w:val="32"/>
        </w:rPr>
        <w:t>Relazione dell’Esame Finale</w:t>
      </w:r>
    </w:p>
    <w:p w14:paraId="4AAE0F3E" w14:textId="77777777" w:rsidR="007E531A" w:rsidRDefault="00625ACD" w:rsidP="00D56CEE">
      <w:pPr>
        <w:jc w:val="center"/>
        <w:rPr>
          <w:rFonts w:ascii="Bookman Old Style" w:hAnsi="Bookman Old Style" w:cs="Times New Roman"/>
          <w:b/>
          <w:bCs/>
          <w:sz w:val="36"/>
          <w:szCs w:val="36"/>
        </w:rPr>
      </w:pPr>
      <w:r w:rsidRPr="007E531A">
        <w:rPr>
          <w:rFonts w:ascii="Bookman Old Style" w:hAnsi="Bookman Old Style" w:cs="Times New Roman"/>
          <w:b/>
          <w:bCs/>
          <w:sz w:val="36"/>
          <w:szCs w:val="36"/>
        </w:rPr>
        <w:t>Sviluppo di un software gestionale per assistenza hotspot Wi-Fi pubblici della città di New York</w:t>
      </w:r>
    </w:p>
    <w:p w14:paraId="12CCF5D9" w14:textId="77777777" w:rsidR="007E531A" w:rsidRDefault="007E531A" w:rsidP="00D56CEE">
      <w:pPr>
        <w:jc w:val="center"/>
        <w:rPr>
          <w:rFonts w:ascii="Bookman Old Style" w:hAnsi="Bookman Old Style" w:cs="Times New Roman"/>
          <w:b/>
          <w:bCs/>
          <w:sz w:val="36"/>
          <w:szCs w:val="36"/>
        </w:rPr>
      </w:pPr>
    </w:p>
    <w:p w14:paraId="10839349" w14:textId="77777777" w:rsidR="007E531A" w:rsidRDefault="007E531A" w:rsidP="00D56CEE">
      <w:pPr>
        <w:jc w:val="center"/>
        <w:rPr>
          <w:rFonts w:ascii="Bookman Old Style" w:hAnsi="Bookman Old Style" w:cs="Times New Roman"/>
          <w:b/>
          <w:bCs/>
          <w:sz w:val="36"/>
          <w:szCs w:val="36"/>
        </w:rPr>
      </w:pPr>
    </w:p>
    <w:p w14:paraId="02638F80" w14:textId="77777777" w:rsidR="00AB26BB" w:rsidRDefault="00AB26BB" w:rsidP="00AE1BB3">
      <w:pPr>
        <w:rPr>
          <w:rFonts w:ascii="Bookman Old Style" w:hAnsi="Bookman Old Style" w:cs="Times New Roman"/>
          <w:b/>
          <w:bCs/>
          <w:sz w:val="32"/>
          <w:szCs w:val="32"/>
        </w:rPr>
      </w:pPr>
      <w:r>
        <w:rPr>
          <w:rFonts w:ascii="Bookman Old Style" w:hAnsi="Bookman Old Style" w:cs="Times New Roman"/>
          <w:b/>
          <w:bCs/>
          <w:sz w:val="32"/>
          <w:szCs w:val="32"/>
        </w:rPr>
        <w:t>Relatore</w:t>
      </w:r>
    </w:p>
    <w:p w14:paraId="053AFDA1" w14:textId="77777777" w:rsidR="00AE1BB3" w:rsidRDefault="00AB26BB" w:rsidP="00AE1BB3">
      <w:pPr>
        <w:rPr>
          <w:rFonts w:ascii="Bookman Old Style" w:hAnsi="Bookman Old Style" w:cs="Times New Roman"/>
          <w:bCs/>
          <w:i/>
          <w:sz w:val="32"/>
          <w:szCs w:val="32"/>
        </w:rPr>
      </w:pPr>
      <w:r>
        <w:rPr>
          <w:rFonts w:ascii="Bookman Old Style" w:hAnsi="Bookman Old Style" w:cs="Times New Roman"/>
          <w:bCs/>
          <w:i/>
          <w:sz w:val="32"/>
          <w:szCs w:val="32"/>
        </w:rPr>
        <w:t>Prof. Fulvio Corno</w:t>
      </w:r>
    </w:p>
    <w:p w14:paraId="5D9848F7" w14:textId="77777777" w:rsidR="00AE1BB3" w:rsidRDefault="00AE1BB3" w:rsidP="00AE1BB3">
      <w:pPr>
        <w:jc w:val="right"/>
        <w:rPr>
          <w:rFonts w:ascii="Bookman Old Style" w:hAnsi="Bookman Old Style" w:cs="Times New Roman"/>
          <w:b/>
          <w:bCs/>
          <w:sz w:val="32"/>
          <w:szCs w:val="32"/>
        </w:rPr>
      </w:pPr>
      <w:r>
        <w:rPr>
          <w:rFonts w:ascii="Bookman Old Style" w:hAnsi="Bookman Old Style" w:cs="Times New Roman"/>
          <w:b/>
          <w:bCs/>
          <w:sz w:val="32"/>
          <w:szCs w:val="32"/>
        </w:rPr>
        <w:t>Candidato</w:t>
      </w:r>
    </w:p>
    <w:p w14:paraId="1E87E8D5" w14:textId="77777777" w:rsidR="00AE1BB3" w:rsidRDefault="00AE1BB3" w:rsidP="00AE1BB3">
      <w:pPr>
        <w:jc w:val="right"/>
        <w:rPr>
          <w:rFonts w:ascii="Bookman Old Style" w:hAnsi="Bookman Old Style" w:cs="Times New Roman"/>
          <w:bCs/>
          <w:i/>
          <w:sz w:val="32"/>
          <w:szCs w:val="32"/>
        </w:rPr>
      </w:pPr>
      <w:r>
        <w:rPr>
          <w:rFonts w:ascii="Bookman Old Style" w:hAnsi="Bookman Old Style" w:cs="Times New Roman"/>
          <w:bCs/>
          <w:i/>
          <w:sz w:val="32"/>
          <w:szCs w:val="32"/>
        </w:rPr>
        <w:t>Eugenio Simone Errigo</w:t>
      </w:r>
    </w:p>
    <w:p w14:paraId="046C07DA" w14:textId="77777777" w:rsidR="00AE1BB3" w:rsidRDefault="00AE1BB3" w:rsidP="00AE1BB3">
      <w:pPr>
        <w:jc w:val="right"/>
        <w:rPr>
          <w:rFonts w:ascii="Bookman Old Style" w:hAnsi="Bookman Old Style" w:cs="Times New Roman"/>
          <w:bCs/>
          <w:i/>
          <w:sz w:val="32"/>
          <w:szCs w:val="32"/>
        </w:rPr>
      </w:pPr>
    </w:p>
    <w:p w14:paraId="6B35C739" w14:textId="11093D37" w:rsidR="00794048" w:rsidRPr="007E531A" w:rsidRDefault="00AE1BB3" w:rsidP="00AE1BB3">
      <w:pPr>
        <w:jc w:val="center"/>
        <w:rPr>
          <w:rFonts w:ascii="Bookman Old Style" w:hAnsi="Bookman Old Style" w:cs="Times New Roman"/>
          <w:b/>
          <w:bCs/>
          <w:color w:val="2F5496" w:themeColor="accent1" w:themeShade="BF"/>
          <w:sz w:val="32"/>
          <w:szCs w:val="32"/>
        </w:rPr>
      </w:pPr>
      <w:r>
        <w:rPr>
          <w:rFonts w:ascii="Bookman Old Style" w:hAnsi="Bookman Old Style" w:cs="Times New Roman"/>
          <w:bCs/>
          <w:sz w:val="32"/>
          <w:szCs w:val="32"/>
        </w:rPr>
        <w:t>A.A.</w:t>
      </w:r>
      <w:r w:rsidR="00043A9A">
        <w:rPr>
          <w:rFonts w:ascii="Bookman Old Style" w:hAnsi="Bookman Old Style" w:cs="Times New Roman"/>
          <w:bCs/>
          <w:sz w:val="32"/>
          <w:szCs w:val="32"/>
        </w:rPr>
        <w:t xml:space="preserve"> 2018/2019</w:t>
      </w:r>
      <w:r w:rsidR="003C7E87" w:rsidRPr="007E531A">
        <w:rPr>
          <w:rFonts w:ascii="Bookman Old Style" w:hAnsi="Bookman Old Style" w:cs="Times New Roman"/>
          <w:b/>
          <w:bCs/>
          <w:color w:val="2F5496" w:themeColor="accent1" w:themeShade="BF"/>
          <w:sz w:val="32"/>
          <w:szCs w:val="32"/>
        </w:rPr>
        <w:br w:type="page"/>
      </w:r>
      <w:r w:rsidR="00511E6E" w:rsidRPr="007E531A">
        <w:rPr>
          <w:rFonts w:ascii="Bookman Old Style" w:hAnsi="Bookman Old Style" w:cs="Times New Roman"/>
          <w:b/>
          <w:bCs/>
          <w:color w:val="2F5496" w:themeColor="accent1" w:themeShade="BF"/>
          <w:sz w:val="32"/>
          <w:szCs w:val="32"/>
        </w:rPr>
        <w:fldChar w:fldCharType="begin"/>
      </w:r>
      <w:r w:rsidR="00511E6E" w:rsidRPr="007E531A">
        <w:rPr>
          <w:b/>
        </w:rPr>
        <w:instrText xml:space="preserve"> XE "</w:instrText>
      </w:r>
      <w:r w:rsidR="00511E6E" w:rsidRPr="007E531A">
        <w:rPr>
          <w:rFonts w:ascii="Bookman Old Style" w:hAnsi="Bookman Old Style" w:cs="Times New Roman"/>
          <w:b/>
          <w:bCs/>
          <w:color w:val="2F5496" w:themeColor="accent1" w:themeShade="BF"/>
          <w:sz w:val="32"/>
          <w:szCs w:val="32"/>
        </w:rPr>
        <w:instrText>Indice</w:instrText>
      </w:r>
      <w:r w:rsidR="00511E6E" w:rsidRPr="007E531A">
        <w:rPr>
          <w:b/>
        </w:rPr>
        <w:instrText xml:space="preserve">" </w:instrText>
      </w:r>
      <w:r w:rsidR="00511E6E" w:rsidRPr="007E531A">
        <w:rPr>
          <w:rFonts w:ascii="Bookman Old Style" w:hAnsi="Bookman Old Style" w:cs="Times New Roman"/>
          <w:b/>
          <w:bCs/>
          <w:color w:val="2F5496" w:themeColor="accent1" w:themeShade="BF"/>
          <w:sz w:val="32"/>
          <w:szCs w:val="32"/>
        </w:rPr>
        <w:fldChar w:fldCharType="end"/>
      </w:r>
    </w:p>
    <w:sdt>
      <w:sdtPr>
        <w:rPr>
          <w:rFonts w:asciiTheme="minorHAnsi" w:eastAsiaTheme="minorEastAsia" w:hAnsiTheme="minorHAnsi" w:cs="Times New Roman"/>
          <w:color w:val="auto"/>
          <w:sz w:val="22"/>
          <w:szCs w:val="22"/>
        </w:rPr>
        <w:id w:val="2143230349"/>
        <w:docPartObj>
          <w:docPartGallery w:val="Table of Contents"/>
          <w:docPartUnique/>
        </w:docPartObj>
      </w:sdtPr>
      <w:sdtEndPr/>
      <w:sdtContent>
        <w:p w14:paraId="51685E4F" w14:textId="743E679E" w:rsidR="00AD59A6" w:rsidRDefault="00AD59A6">
          <w:pPr>
            <w:pStyle w:val="TOCHeading"/>
            <w:rPr>
              <w:rFonts w:ascii="Bookman Old Style" w:hAnsi="Bookman Old Style" w:cs="Times New Roman"/>
              <w:bCs/>
            </w:rPr>
          </w:pPr>
          <w:proofErr w:type="spellStart"/>
          <w:r>
            <w:rPr>
              <w:rFonts w:ascii="Bookman Old Style" w:hAnsi="Bookman Old Style" w:cs="Times New Roman"/>
              <w:bCs/>
            </w:rPr>
            <w:t>Indice</w:t>
          </w:r>
          <w:proofErr w:type="spellEnd"/>
        </w:p>
        <w:p w14:paraId="191A1621" w14:textId="77777777" w:rsidR="00AD59A6" w:rsidRPr="00AD59A6" w:rsidRDefault="00AD59A6" w:rsidP="00AD59A6">
          <w:pPr>
            <w:rPr>
              <w:lang w:val="en-US"/>
            </w:rPr>
          </w:pPr>
        </w:p>
        <w:p w14:paraId="2BF6E66D" w14:textId="5BDFD8BE" w:rsidR="00AD59A6" w:rsidRDefault="00AD59A6">
          <w:pPr>
            <w:pStyle w:val="TOC1"/>
          </w:pPr>
          <w:proofErr w:type="spellStart"/>
          <w:r>
            <w:rPr>
              <w:b/>
              <w:bCs/>
            </w:rPr>
            <w:t>Copia</w:t>
          </w:r>
          <w:proofErr w:type="spellEnd"/>
          <w:r>
            <w:rPr>
              <w:b/>
              <w:bCs/>
            </w:rPr>
            <w:t xml:space="preserve"> </w:t>
          </w:r>
          <w:proofErr w:type="spellStart"/>
          <w:r>
            <w:rPr>
              <w:b/>
              <w:bCs/>
            </w:rPr>
            <w:t>integrale</w:t>
          </w:r>
          <w:proofErr w:type="spellEnd"/>
          <w:r>
            <w:rPr>
              <w:b/>
              <w:bCs/>
            </w:rPr>
            <w:t xml:space="preserve"> </w:t>
          </w:r>
          <w:proofErr w:type="spellStart"/>
          <w:r>
            <w:rPr>
              <w:b/>
              <w:bCs/>
            </w:rPr>
            <w:t>della</w:t>
          </w:r>
          <w:proofErr w:type="spellEnd"/>
          <w:r>
            <w:rPr>
              <w:b/>
              <w:bCs/>
            </w:rPr>
            <w:t xml:space="preserve"> </w:t>
          </w:r>
          <w:proofErr w:type="spellStart"/>
          <w:r>
            <w:rPr>
              <w:b/>
              <w:bCs/>
            </w:rPr>
            <w:t>proposta</w:t>
          </w:r>
          <w:proofErr w:type="spellEnd"/>
          <w:r>
            <w:ptab w:relativeTo="margin" w:alignment="right" w:leader="dot"/>
          </w:r>
          <w:r>
            <w:rPr>
              <w:b/>
              <w:bCs/>
            </w:rPr>
            <w:t>3</w:t>
          </w:r>
        </w:p>
        <w:p w14:paraId="39F2A263" w14:textId="367AB04E" w:rsidR="00AD59A6" w:rsidRDefault="00D93C65">
          <w:pPr>
            <w:pStyle w:val="TOC2"/>
            <w:ind w:left="216"/>
          </w:pPr>
          <w:proofErr w:type="spellStart"/>
          <w:r>
            <w:t>Studente</w:t>
          </w:r>
          <w:proofErr w:type="spellEnd"/>
          <w:r>
            <w:t xml:space="preserve"> </w:t>
          </w:r>
          <w:proofErr w:type="spellStart"/>
          <w:r>
            <w:t>proponente</w:t>
          </w:r>
          <w:proofErr w:type="spellEnd"/>
          <w:r w:rsidR="00AD59A6">
            <w:ptab w:relativeTo="margin" w:alignment="right" w:leader="dot"/>
          </w:r>
          <w:r>
            <w:t>3</w:t>
          </w:r>
        </w:p>
        <w:p w14:paraId="3F81DBC1" w14:textId="3C3016C2" w:rsidR="00D93C65" w:rsidRDefault="00D93C65" w:rsidP="00D93C65">
          <w:pPr>
            <w:pStyle w:val="TOC2"/>
            <w:ind w:left="216"/>
          </w:pPr>
          <w:proofErr w:type="spellStart"/>
          <w:r>
            <w:t>Titolo</w:t>
          </w:r>
          <w:proofErr w:type="spellEnd"/>
          <w:r>
            <w:t xml:space="preserve"> </w:t>
          </w:r>
          <w:proofErr w:type="spellStart"/>
          <w:r>
            <w:t>della</w:t>
          </w:r>
          <w:proofErr w:type="spellEnd"/>
          <w:r>
            <w:t xml:space="preserve"> </w:t>
          </w:r>
          <w:proofErr w:type="spellStart"/>
          <w:r>
            <w:t>proposta</w:t>
          </w:r>
          <w:proofErr w:type="spellEnd"/>
          <w:r>
            <w:ptab w:relativeTo="margin" w:alignment="right" w:leader="dot"/>
          </w:r>
          <w:r>
            <w:t>3</w:t>
          </w:r>
        </w:p>
        <w:p w14:paraId="73D862F6" w14:textId="755B565F" w:rsidR="00D93C65" w:rsidRDefault="00D93C65" w:rsidP="00D93C65">
          <w:pPr>
            <w:pStyle w:val="TOC2"/>
            <w:ind w:left="216"/>
          </w:pPr>
          <w:proofErr w:type="spellStart"/>
          <w:r>
            <w:t>Descrizione</w:t>
          </w:r>
          <w:proofErr w:type="spellEnd"/>
          <w:r>
            <w:t xml:space="preserve"> del </w:t>
          </w:r>
          <w:proofErr w:type="spellStart"/>
          <w:r>
            <w:t>problema</w:t>
          </w:r>
          <w:proofErr w:type="spellEnd"/>
          <w:r w:rsidR="00724532">
            <w:t xml:space="preserve"> </w:t>
          </w:r>
          <w:proofErr w:type="spellStart"/>
          <w:r w:rsidR="00724532">
            <w:t>proposto</w:t>
          </w:r>
          <w:proofErr w:type="spellEnd"/>
          <w:r>
            <w:ptab w:relativeTo="margin" w:alignment="right" w:leader="dot"/>
          </w:r>
          <w:r>
            <w:t>3</w:t>
          </w:r>
        </w:p>
        <w:p w14:paraId="4F596E21" w14:textId="5E762FF0" w:rsidR="00D93C65" w:rsidRDefault="00724532" w:rsidP="00D93C65">
          <w:pPr>
            <w:pStyle w:val="TOC2"/>
            <w:ind w:left="216"/>
          </w:pPr>
          <w:proofErr w:type="spellStart"/>
          <w:r>
            <w:t>Descrizione</w:t>
          </w:r>
          <w:proofErr w:type="spellEnd"/>
          <w:r>
            <w:t xml:space="preserve"> </w:t>
          </w:r>
          <w:proofErr w:type="spellStart"/>
          <w:r>
            <w:t>della</w:t>
          </w:r>
          <w:proofErr w:type="spellEnd"/>
          <w:r>
            <w:t xml:space="preserve"> </w:t>
          </w:r>
          <w:proofErr w:type="spellStart"/>
          <w:r>
            <w:t>rilevanza</w:t>
          </w:r>
          <w:proofErr w:type="spellEnd"/>
          <w:r>
            <w:t xml:space="preserve"> </w:t>
          </w:r>
          <w:proofErr w:type="spellStart"/>
          <w:r>
            <w:t>gestionale</w:t>
          </w:r>
          <w:proofErr w:type="spellEnd"/>
          <w:r>
            <w:t xml:space="preserve"> del </w:t>
          </w:r>
          <w:proofErr w:type="spellStart"/>
          <w:r>
            <w:t>problema</w:t>
          </w:r>
          <w:proofErr w:type="spellEnd"/>
          <w:r w:rsidR="00D93C65">
            <w:ptab w:relativeTo="margin" w:alignment="right" w:leader="dot"/>
          </w:r>
          <w:r w:rsidR="00D93C65">
            <w:t>3</w:t>
          </w:r>
        </w:p>
        <w:p w14:paraId="34E2BE15" w14:textId="4CA560BE" w:rsidR="00D93C65" w:rsidRDefault="00724532" w:rsidP="00D93C65">
          <w:pPr>
            <w:pStyle w:val="TOC2"/>
            <w:ind w:left="216"/>
          </w:pPr>
          <w:proofErr w:type="spellStart"/>
          <w:r>
            <w:t>Descrizione</w:t>
          </w:r>
          <w:proofErr w:type="spellEnd"/>
          <w:r>
            <w:t xml:space="preserve"> </w:t>
          </w:r>
          <w:proofErr w:type="spellStart"/>
          <w:r>
            <w:t>dei</w:t>
          </w:r>
          <w:proofErr w:type="spellEnd"/>
          <w:r>
            <w:t xml:space="preserve"> data-set per la </w:t>
          </w:r>
          <w:proofErr w:type="spellStart"/>
          <w:r>
            <w:t>valutazione</w:t>
          </w:r>
          <w:proofErr w:type="spellEnd"/>
          <w:r w:rsidR="00D93C65">
            <w:ptab w:relativeTo="margin" w:alignment="right" w:leader="dot"/>
          </w:r>
          <w:r w:rsidR="00D93C65">
            <w:t>3</w:t>
          </w:r>
        </w:p>
        <w:p w14:paraId="7FCA88D3" w14:textId="5CF59481" w:rsidR="00724532" w:rsidRDefault="00724532" w:rsidP="00724532">
          <w:pPr>
            <w:pStyle w:val="TOC2"/>
            <w:ind w:left="216"/>
          </w:pPr>
          <w:proofErr w:type="spellStart"/>
          <w:r>
            <w:t>Descrizione</w:t>
          </w:r>
          <w:proofErr w:type="spellEnd"/>
          <w:r>
            <w:t xml:space="preserve"> </w:t>
          </w:r>
          <w:proofErr w:type="spellStart"/>
          <w:r>
            <w:t>preliminare</w:t>
          </w:r>
          <w:proofErr w:type="spellEnd"/>
          <w:r>
            <w:t xml:space="preserve"> </w:t>
          </w:r>
          <w:proofErr w:type="spellStart"/>
          <w:r>
            <w:t>degli</w:t>
          </w:r>
          <w:proofErr w:type="spellEnd"/>
          <w:r>
            <w:t xml:space="preserve"> </w:t>
          </w:r>
          <w:proofErr w:type="spellStart"/>
          <w:r>
            <w:t>algoritmi</w:t>
          </w:r>
          <w:proofErr w:type="spellEnd"/>
          <w:r>
            <w:t xml:space="preserve"> </w:t>
          </w:r>
          <w:proofErr w:type="spellStart"/>
          <w:r>
            <w:t>coinvolti</w:t>
          </w:r>
          <w:proofErr w:type="spellEnd"/>
          <w:r>
            <w:ptab w:relativeTo="margin" w:alignment="right" w:leader="dot"/>
          </w:r>
          <w:r>
            <w:t>4</w:t>
          </w:r>
        </w:p>
        <w:p w14:paraId="17F0140B" w14:textId="12CA966C" w:rsidR="00724532" w:rsidRDefault="00724532" w:rsidP="00724532">
          <w:pPr>
            <w:pStyle w:val="TOC2"/>
            <w:ind w:left="216"/>
          </w:pPr>
          <w:proofErr w:type="spellStart"/>
          <w:r>
            <w:t>Descrizione</w:t>
          </w:r>
          <w:proofErr w:type="spellEnd"/>
          <w:r>
            <w:t xml:space="preserve"> </w:t>
          </w:r>
          <w:proofErr w:type="spellStart"/>
          <w:r>
            <w:t>preliminare</w:t>
          </w:r>
          <w:proofErr w:type="spellEnd"/>
          <w:r>
            <w:t xml:space="preserve"> </w:t>
          </w:r>
          <w:proofErr w:type="spellStart"/>
          <w:r>
            <w:t>delle</w:t>
          </w:r>
          <w:proofErr w:type="spellEnd"/>
          <w:r>
            <w:t xml:space="preserve"> </w:t>
          </w:r>
          <w:proofErr w:type="spellStart"/>
          <w:r>
            <w:t>funzionalità</w:t>
          </w:r>
          <w:proofErr w:type="spellEnd"/>
          <w:r>
            <w:t xml:space="preserve"> </w:t>
          </w:r>
          <w:proofErr w:type="spellStart"/>
          <w:r>
            <w:t>previste</w:t>
          </w:r>
          <w:proofErr w:type="spellEnd"/>
          <w:r>
            <w:t xml:space="preserve"> per </w:t>
          </w:r>
          <w:proofErr w:type="spellStart"/>
          <w:r>
            <w:t>l’applicazione</w:t>
          </w:r>
          <w:proofErr w:type="spellEnd"/>
          <w:r>
            <w:t xml:space="preserve"> software</w:t>
          </w:r>
          <w:r>
            <w:ptab w:relativeTo="margin" w:alignment="right" w:leader="dot"/>
          </w:r>
          <w:r>
            <w:t>4</w:t>
          </w:r>
        </w:p>
        <w:p w14:paraId="5434F1DB" w14:textId="77777777" w:rsidR="002F4F6D" w:rsidRDefault="002F4F6D" w:rsidP="002F4F6D">
          <w:pPr>
            <w:pStyle w:val="TOC1"/>
          </w:pPr>
          <w:proofErr w:type="spellStart"/>
          <w:r>
            <w:rPr>
              <w:b/>
              <w:bCs/>
            </w:rPr>
            <w:t>Descrizione</w:t>
          </w:r>
          <w:proofErr w:type="spellEnd"/>
          <w:r>
            <w:rPr>
              <w:b/>
              <w:bCs/>
            </w:rPr>
            <w:t xml:space="preserve"> </w:t>
          </w:r>
          <w:proofErr w:type="spellStart"/>
          <w:r>
            <w:rPr>
              <w:b/>
              <w:bCs/>
            </w:rPr>
            <w:t>dettagliata</w:t>
          </w:r>
          <w:proofErr w:type="spellEnd"/>
          <w:r>
            <w:rPr>
              <w:b/>
              <w:bCs/>
            </w:rPr>
            <w:t xml:space="preserve"> del </w:t>
          </w:r>
          <w:proofErr w:type="spellStart"/>
          <w:r>
            <w:rPr>
              <w:b/>
              <w:bCs/>
            </w:rPr>
            <w:t>problema</w:t>
          </w:r>
          <w:proofErr w:type="spellEnd"/>
          <w:r>
            <w:rPr>
              <w:b/>
              <w:bCs/>
            </w:rPr>
            <w:t xml:space="preserve"> </w:t>
          </w:r>
          <w:proofErr w:type="spellStart"/>
          <w:r>
            <w:rPr>
              <w:b/>
              <w:bCs/>
            </w:rPr>
            <w:t>affrontato</w:t>
          </w:r>
          <w:proofErr w:type="spellEnd"/>
          <w:r>
            <w:ptab w:relativeTo="margin" w:alignment="right" w:leader="dot"/>
          </w:r>
          <w:r>
            <w:rPr>
              <w:b/>
              <w:bCs/>
            </w:rPr>
            <w:t>5</w:t>
          </w:r>
        </w:p>
        <w:p w14:paraId="108BA749" w14:textId="465C7E2A" w:rsidR="00AD59A6" w:rsidRDefault="007D423A">
          <w:pPr>
            <w:pStyle w:val="TOC1"/>
          </w:pPr>
          <w:proofErr w:type="spellStart"/>
          <w:r>
            <w:rPr>
              <w:b/>
              <w:bCs/>
            </w:rPr>
            <w:t>Descrizione</w:t>
          </w:r>
          <w:proofErr w:type="spellEnd"/>
          <w:r>
            <w:rPr>
              <w:b/>
              <w:bCs/>
            </w:rPr>
            <w:t xml:space="preserve"> </w:t>
          </w:r>
          <w:r w:rsidR="00487250">
            <w:rPr>
              <w:b/>
              <w:bCs/>
            </w:rPr>
            <w:t xml:space="preserve">del data-set </w:t>
          </w:r>
          <w:proofErr w:type="spellStart"/>
          <w:r w:rsidR="00487250">
            <w:rPr>
              <w:b/>
              <w:bCs/>
            </w:rPr>
            <w:t>utilizzato</w:t>
          </w:r>
          <w:proofErr w:type="spellEnd"/>
          <w:r w:rsidR="00487250">
            <w:rPr>
              <w:b/>
              <w:bCs/>
            </w:rPr>
            <w:t xml:space="preserve"> per </w:t>
          </w:r>
          <w:proofErr w:type="spellStart"/>
          <w:r w:rsidR="00487250">
            <w:rPr>
              <w:b/>
              <w:bCs/>
            </w:rPr>
            <w:t>l’analisi</w:t>
          </w:r>
          <w:proofErr w:type="spellEnd"/>
          <w:r w:rsidR="00AD59A6">
            <w:ptab w:relativeTo="margin" w:alignment="right" w:leader="dot"/>
          </w:r>
          <w:r w:rsidR="002F4F6D" w:rsidRPr="002F4F6D">
            <w:rPr>
              <w:b/>
            </w:rPr>
            <w:t>7</w:t>
          </w:r>
        </w:p>
        <w:p w14:paraId="3B6051FE" w14:textId="76673160" w:rsidR="00487250" w:rsidRDefault="00487250" w:rsidP="00487250">
          <w:pPr>
            <w:pStyle w:val="TOC1"/>
          </w:pPr>
          <w:proofErr w:type="spellStart"/>
          <w:r>
            <w:rPr>
              <w:b/>
              <w:bCs/>
            </w:rPr>
            <w:t>Descrizione</w:t>
          </w:r>
          <w:proofErr w:type="spellEnd"/>
          <w:r>
            <w:rPr>
              <w:b/>
              <w:bCs/>
            </w:rPr>
            <w:t xml:space="preserve"> </w:t>
          </w:r>
          <w:r w:rsidR="002F4F6D">
            <w:rPr>
              <w:b/>
              <w:bCs/>
            </w:rPr>
            <w:t xml:space="preserve">ad alto </w:t>
          </w:r>
          <w:proofErr w:type="spellStart"/>
          <w:r w:rsidR="002F4F6D">
            <w:rPr>
              <w:b/>
              <w:bCs/>
            </w:rPr>
            <w:t>livello</w:t>
          </w:r>
          <w:proofErr w:type="spellEnd"/>
          <w:r w:rsidR="002F4F6D">
            <w:rPr>
              <w:b/>
              <w:bCs/>
            </w:rPr>
            <w:t xml:space="preserve"> </w:t>
          </w:r>
          <w:proofErr w:type="spellStart"/>
          <w:r w:rsidR="002F4F6D">
            <w:rPr>
              <w:b/>
              <w:bCs/>
            </w:rPr>
            <w:t>delle</w:t>
          </w:r>
          <w:proofErr w:type="spellEnd"/>
          <w:r w:rsidR="002F4F6D">
            <w:rPr>
              <w:b/>
              <w:bCs/>
            </w:rPr>
            <w:t xml:space="preserve"> </w:t>
          </w:r>
          <w:proofErr w:type="spellStart"/>
          <w:r w:rsidR="002F4F6D">
            <w:rPr>
              <w:b/>
              <w:bCs/>
            </w:rPr>
            <w:t>strutture</w:t>
          </w:r>
          <w:proofErr w:type="spellEnd"/>
          <w:r w:rsidR="002F4F6D">
            <w:rPr>
              <w:b/>
              <w:bCs/>
            </w:rPr>
            <w:t xml:space="preserve"> </w:t>
          </w:r>
          <w:proofErr w:type="spellStart"/>
          <w:r w:rsidR="002F4F6D">
            <w:rPr>
              <w:b/>
              <w:bCs/>
            </w:rPr>
            <w:t>dati</w:t>
          </w:r>
          <w:proofErr w:type="spellEnd"/>
          <w:r w:rsidR="002F4F6D">
            <w:rPr>
              <w:b/>
              <w:bCs/>
            </w:rPr>
            <w:t xml:space="preserve"> e </w:t>
          </w:r>
          <w:proofErr w:type="spellStart"/>
          <w:r w:rsidR="002F4F6D">
            <w:rPr>
              <w:b/>
              <w:bCs/>
            </w:rPr>
            <w:t>degli</w:t>
          </w:r>
          <w:proofErr w:type="spellEnd"/>
          <w:r w:rsidR="002F4F6D">
            <w:rPr>
              <w:b/>
              <w:bCs/>
            </w:rPr>
            <w:t xml:space="preserve"> </w:t>
          </w:r>
          <w:proofErr w:type="spellStart"/>
          <w:r w:rsidR="002F4F6D">
            <w:rPr>
              <w:b/>
              <w:bCs/>
            </w:rPr>
            <w:t>algoritmi</w:t>
          </w:r>
          <w:proofErr w:type="spellEnd"/>
          <w:r w:rsidR="002F4F6D">
            <w:rPr>
              <w:b/>
              <w:bCs/>
            </w:rPr>
            <w:t xml:space="preserve"> </w:t>
          </w:r>
          <w:proofErr w:type="spellStart"/>
          <w:r w:rsidR="002F4F6D">
            <w:rPr>
              <w:b/>
              <w:bCs/>
            </w:rPr>
            <w:t>utilizzati</w:t>
          </w:r>
          <w:proofErr w:type="spellEnd"/>
          <w:r>
            <w:ptab w:relativeTo="margin" w:alignment="right" w:leader="dot"/>
          </w:r>
          <w:r w:rsidR="002F4F6D">
            <w:rPr>
              <w:b/>
              <w:bCs/>
            </w:rPr>
            <w:t>8</w:t>
          </w:r>
        </w:p>
        <w:p w14:paraId="793649B2" w14:textId="6D9186A3" w:rsidR="00487250" w:rsidRDefault="00487250" w:rsidP="00487250">
          <w:pPr>
            <w:pStyle w:val="TOC1"/>
          </w:pPr>
          <w:proofErr w:type="spellStart"/>
          <w:r>
            <w:rPr>
              <w:b/>
              <w:bCs/>
            </w:rPr>
            <w:t>D</w:t>
          </w:r>
          <w:r w:rsidR="002F4F6D">
            <w:rPr>
              <w:b/>
              <w:bCs/>
            </w:rPr>
            <w:t>iagramma</w:t>
          </w:r>
          <w:proofErr w:type="spellEnd"/>
          <w:r w:rsidR="002F4F6D">
            <w:rPr>
              <w:b/>
              <w:bCs/>
            </w:rPr>
            <w:t xml:space="preserve"> </w:t>
          </w:r>
          <w:proofErr w:type="spellStart"/>
          <w:r w:rsidR="002F4F6D">
            <w:rPr>
              <w:b/>
              <w:bCs/>
            </w:rPr>
            <w:t>delle</w:t>
          </w:r>
          <w:proofErr w:type="spellEnd"/>
          <w:r w:rsidR="002F4F6D">
            <w:rPr>
              <w:b/>
              <w:bCs/>
            </w:rPr>
            <w:t xml:space="preserve"> </w:t>
          </w:r>
          <w:proofErr w:type="spellStart"/>
          <w:r w:rsidR="002F4F6D">
            <w:rPr>
              <w:b/>
              <w:bCs/>
            </w:rPr>
            <w:t>classi</w:t>
          </w:r>
          <w:proofErr w:type="spellEnd"/>
          <w:r w:rsidR="002F4F6D">
            <w:rPr>
              <w:b/>
              <w:bCs/>
            </w:rPr>
            <w:t xml:space="preserve"> </w:t>
          </w:r>
          <w:proofErr w:type="spellStart"/>
          <w:r w:rsidR="002F4F6D">
            <w:rPr>
              <w:b/>
              <w:bCs/>
            </w:rPr>
            <w:t>delle</w:t>
          </w:r>
          <w:proofErr w:type="spellEnd"/>
          <w:r w:rsidR="002F4F6D">
            <w:rPr>
              <w:b/>
              <w:bCs/>
            </w:rPr>
            <w:t xml:space="preserve"> </w:t>
          </w:r>
          <w:proofErr w:type="spellStart"/>
          <w:r w:rsidR="002F4F6D">
            <w:rPr>
              <w:b/>
              <w:bCs/>
            </w:rPr>
            <w:t>parti</w:t>
          </w:r>
          <w:proofErr w:type="spellEnd"/>
          <w:r w:rsidR="002F4F6D">
            <w:rPr>
              <w:b/>
              <w:bCs/>
            </w:rPr>
            <w:t xml:space="preserve"> </w:t>
          </w:r>
          <w:proofErr w:type="spellStart"/>
          <w:r w:rsidR="002F4F6D">
            <w:rPr>
              <w:b/>
              <w:bCs/>
            </w:rPr>
            <w:t>principali</w:t>
          </w:r>
          <w:proofErr w:type="spellEnd"/>
          <w:r w:rsidR="002F4F6D">
            <w:rPr>
              <w:b/>
              <w:bCs/>
            </w:rPr>
            <w:t xml:space="preserve"> </w:t>
          </w:r>
          <w:proofErr w:type="spellStart"/>
          <w:r w:rsidR="002F4F6D">
            <w:rPr>
              <w:b/>
              <w:bCs/>
            </w:rPr>
            <w:t>dell’applicazione</w:t>
          </w:r>
          <w:proofErr w:type="spellEnd"/>
          <w:r>
            <w:ptab w:relativeTo="margin" w:alignment="right" w:leader="dot"/>
          </w:r>
          <w:r w:rsidR="002F4F6D">
            <w:rPr>
              <w:b/>
              <w:bCs/>
            </w:rPr>
            <w:t>11</w:t>
          </w:r>
        </w:p>
        <w:p w14:paraId="32B63C5C" w14:textId="4DF3682A" w:rsidR="00487250" w:rsidRDefault="002F4F6D" w:rsidP="00487250">
          <w:pPr>
            <w:pStyle w:val="TOC1"/>
          </w:pPr>
          <w:proofErr w:type="spellStart"/>
          <w:r>
            <w:rPr>
              <w:b/>
              <w:bCs/>
            </w:rPr>
            <w:t>Alcune</w:t>
          </w:r>
          <w:proofErr w:type="spellEnd"/>
          <w:r>
            <w:rPr>
              <w:b/>
              <w:bCs/>
            </w:rPr>
            <w:t xml:space="preserve"> </w:t>
          </w:r>
          <w:proofErr w:type="spellStart"/>
          <w:r>
            <w:rPr>
              <w:b/>
              <w:bCs/>
            </w:rPr>
            <w:t>videate</w:t>
          </w:r>
          <w:proofErr w:type="spellEnd"/>
          <w:r>
            <w:rPr>
              <w:b/>
              <w:bCs/>
            </w:rPr>
            <w:t xml:space="preserve"> </w:t>
          </w:r>
          <w:proofErr w:type="spellStart"/>
          <w:r>
            <w:rPr>
              <w:b/>
              <w:bCs/>
            </w:rPr>
            <w:t>dell’applicazione</w:t>
          </w:r>
          <w:proofErr w:type="spellEnd"/>
          <w:r>
            <w:rPr>
              <w:b/>
              <w:bCs/>
            </w:rPr>
            <w:t xml:space="preserve"> </w:t>
          </w:r>
          <w:proofErr w:type="spellStart"/>
          <w:r>
            <w:rPr>
              <w:b/>
              <w:bCs/>
            </w:rPr>
            <w:t>realizzata</w:t>
          </w:r>
          <w:proofErr w:type="spellEnd"/>
          <w:r w:rsidR="00487250">
            <w:ptab w:relativeTo="margin" w:alignment="right" w:leader="dot"/>
          </w:r>
          <w:r>
            <w:rPr>
              <w:b/>
              <w:bCs/>
            </w:rPr>
            <w:t>12</w:t>
          </w:r>
        </w:p>
        <w:p w14:paraId="35A5F559" w14:textId="62DF2775" w:rsidR="002F4F6D" w:rsidRDefault="002F4F6D" w:rsidP="002F4F6D">
          <w:pPr>
            <w:pStyle w:val="TOC1"/>
          </w:pPr>
          <w:proofErr w:type="spellStart"/>
          <w:r>
            <w:rPr>
              <w:b/>
              <w:bCs/>
            </w:rPr>
            <w:t>Risultati</w:t>
          </w:r>
          <w:proofErr w:type="spellEnd"/>
          <w:r>
            <w:rPr>
              <w:b/>
              <w:bCs/>
            </w:rPr>
            <w:t xml:space="preserve"> </w:t>
          </w:r>
          <w:proofErr w:type="spellStart"/>
          <w:r>
            <w:rPr>
              <w:b/>
              <w:bCs/>
            </w:rPr>
            <w:t>sperimentali</w:t>
          </w:r>
          <w:proofErr w:type="spellEnd"/>
          <w:r>
            <w:rPr>
              <w:b/>
              <w:bCs/>
            </w:rPr>
            <w:t xml:space="preserve"> </w:t>
          </w:r>
          <w:proofErr w:type="spellStart"/>
          <w:r>
            <w:rPr>
              <w:b/>
              <w:bCs/>
            </w:rPr>
            <w:t>ottenuti</w:t>
          </w:r>
          <w:proofErr w:type="spellEnd"/>
          <w:r>
            <w:ptab w:relativeTo="margin" w:alignment="right" w:leader="dot"/>
          </w:r>
          <w:r>
            <w:rPr>
              <w:b/>
              <w:bCs/>
            </w:rPr>
            <w:t>1</w:t>
          </w:r>
          <w:r w:rsidR="001A7AA6">
            <w:rPr>
              <w:b/>
              <w:bCs/>
            </w:rPr>
            <w:t>4</w:t>
          </w:r>
        </w:p>
        <w:p w14:paraId="19842D4F" w14:textId="1F4CD5AC" w:rsidR="001A7AA6" w:rsidRPr="001A7AA6" w:rsidRDefault="002F4F6D" w:rsidP="001A7AA6">
          <w:pPr>
            <w:pStyle w:val="TOC1"/>
            <w:rPr>
              <w:b/>
              <w:bCs/>
            </w:rPr>
          </w:pPr>
          <w:proofErr w:type="spellStart"/>
          <w:r>
            <w:rPr>
              <w:b/>
              <w:bCs/>
            </w:rPr>
            <w:t>Conclusioni</w:t>
          </w:r>
          <w:proofErr w:type="spellEnd"/>
          <w:r>
            <w:ptab w:relativeTo="margin" w:alignment="right" w:leader="dot"/>
          </w:r>
          <w:r>
            <w:rPr>
              <w:b/>
              <w:bCs/>
            </w:rPr>
            <w:t>1</w:t>
          </w:r>
          <w:r w:rsidR="001A7AA6">
            <w:rPr>
              <w:b/>
              <w:bCs/>
            </w:rPr>
            <w:t>5</w:t>
          </w:r>
        </w:p>
        <w:p w14:paraId="26E952EE" w14:textId="2E6799AB" w:rsidR="00AD59A6" w:rsidRDefault="001A7AA6" w:rsidP="001A7AA6">
          <w:pPr>
            <w:pStyle w:val="TOC1"/>
          </w:pPr>
          <w:proofErr w:type="spellStart"/>
          <w:r>
            <w:rPr>
              <w:b/>
              <w:bCs/>
            </w:rPr>
            <w:t>Bibliografia</w:t>
          </w:r>
          <w:proofErr w:type="spellEnd"/>
          <w:r>
            <w:ptab w:relativeTo="margin" w:alignment="right" w:leader="dot"/>
          </w:r>
          <w:r>
            <w:rPr>
              <w:b/>
              <w:bCs/>
            </w:rPr>
            <w:t>16</w:t>
          </w:r>
        </w:p>
      </w:sdtContent>
    </w:sdt>
    <w:p w14:paraId="0F98D6C0" w14:textId="77777777" w:rsidR="001C7D92" w:rsidRPr="00531F19" w:rsidRDefault="001C7D92" w:rsidP="00FA0B73">
      <w:pPr>
        <w:spacing w:after="360"/>
        <w:rPr>
          <w:rFonts w:ascii="Times New Roman" w:hAnsi="Times New Roman" w:cs="Times New Roman"/>
          <w:bCs/>
          <w:color w:val="000000" w:themeColor="text1"/>
          <w:sz w:val="26"/>
          <w:szCs w:val="26"/>
        </w:rPr>
      </w:pPr>
    </w:p>
    <w:p w14:paraId="0928C415" w14:textId="77777777" w:rsidR="00794048" w:rsidRDefault="00794048">
      <w:pPr>
        <w:rPr>
          <w:rFonts w:ascii="Bookman Old Style" w:hAnsi="Bookman Old Style" w:cs="Times New Roman"/>
          <w:bCs/>
          <w:color w:val="2F5496" w:themeColor="accent1" w:themeShade="BF"/>
          <w:sz w:val="32"/>
          <w:szCs w:val="32"/>
        </w:rPr>
      </w:pPr>
      <w:r>
        <w:rPr>
          <w:rFonts w:ascii="Bookman Old Style" w:hAnsi="Bookman Old Style" w:cs="Times New Roman"/>
          <w:bCs/>
          <w:color w:val="2F5496" w:themeColor="accent1" w:themeShade="BF"/>
          <w:sz w:val="32"/>
          <w:szCs w:val="32"/>
        </w:rPr>
        <w:br w:type="page"/>
      </w:r>
    </w:p>
    <w:p w14:paraId="7BF6FC2B" w14:textId="3EB3C8D1" w:rsidR="00FA0B73" w:rsidRPr="00FA0B73" w:rsidRDefault="00FA0B73" w:rsidP="00FA0B73">
      <w:pPr>
        <w:spacing w:after="360"/>
        <w:rPr>
          <w:rFonts w:ascii="Bookman Old Style" w:hAnsi="Bookman Old Style" w:cs="Times New Roman"/>
          <w:bCs/>
          <w:color w:val="2F5496" w:themeColor="accent1" w:themeShade="BF"/>
          <w:sz w:val="32"/>
          <w:szCs w:val="32"/>
        </w:rPr>
      </w:pPr>
      <w:r w:rsidRPr="00FA0B73">
        <w:rPr>
          <w:rFonts w:ascii="Bookman Old Style" w:hAnsi="Bookman Old Style" w:cs="Times New Roman"/>
          <w:bCs/>
          <w:color w:val="2F5496" w:themeColor="accent1" w:themeShade="BF"/>
          <w:sz w:val="32"/>
          <w:szCs w:val="32"/>
        </w:rPr>
        <w:lastRenderedPageBreak/>
        <w:t>Copia integrale della proposta</w:t>
      </w:r>
      <w:r w:rsidR="00C33968">
        <w:rPr>
          <w:rFonts w:ascii="Bookman Old Style" w:hAnsi="Bookman Old Style" w:cs="Times New Roman"/>
          <w:bCs/>
          <w:color w:val="2F5496" w:themeColor="accent1" w:themeShade="BF"/>
          <w:sz w:val="32"/>
          <w:szCs w:val="32"/>
        </w:rPr>
        <w:fldChar w:fldCharType="begin"/>
      </w:r>
      <w:r w:rsidR="00C33968">
        <w:instrText xml:space="preserve"> XE "</w:instrText>
      </w:r>
      <w:r w:rsidR="00C33968" w:rsidRPr="00933A93">
        <w:rPr>
          <w:rFonts w:ascii="Bookman Old Style" w:hAnsi="Bookman Old Style" w:cs="Times New Roman"/>
          <w:bCs/>
          <w:color w:val="2F5496" w:themeColor="accent1" w:themeShade="BF"/>
          <w:sz w:val="32"/>
          <w:szCs w:val="32"/>
        </w:rPr>
        <w:instrText>Copia integrale della proposta</w:instrText>
      </w:r>
      <w:r w:rsidR="00C33968">
        <w:instrText xml:space="preserve">" </w:instrText>
      </w:r>
      <w:r w:rsidR="00C33968">
        <w:rPr>
          <w:rFonts w:ascii="Bookman Old Style" w:hAnsi="Bookman Old Style" w:cs="Times New Roman"/>
          <w:bCs/>
          <w:color w:val="2F5496" w:themeColor="accent1" w:themeShade="BF"/>
          <w:sz w:val="32"/>
          <w:szCs w:val="32"/>
        </w:rPr>
        <w:fldChar w:fldCharType="end"/>
      </w:r>
    </w:p>
    <w:p w14:paraId="4D34F3B5" w14:textId="77777777" w:rsidR="00BE3FF4" w:rsidRPr="0067211E" w:rsidRDefault="00BE3FF4" w:rsidP="00FA0B73">
      <w:pPr>
        <w:spacing w:before="240" w:after="360"/>
        <w:rPr>
          <w:rFonts w:ascii="Times New Roman" w:hAnsi="Times New Roman" w:cs="Times New Roman"/>
          <w:sz w:val="26"/>
          <w:szCs w:val="26"/>
        </w:rPr>
      </w:pPr>
      <w:r w:rsidRPr="0067211E">
        <w:rPr>
          <w:rFonts w:ascii="Times New Roman" w:hAnsi="Times New Roman" w:cs="Times New Roman"/>
          <w:b/>
          <w:bCs/>
          <w:sz w:val="26"/>
          <w:szCs w:val="26"/>
        </w:rPr>
        <w:t>Studente proponente</w:t>
      </w:r>
    </w:p>
    <w:p w14:paraId="03764ACA" w14:textId="77777777" w:rsidR="00BE3FF4" w:rsidRPr="0067211E" w:rsidRDefault="00BE3FF4" w:rsidP="0067211E">
      <w:pPr>
        <w:spacing w:after="360"/>
        <w:rPr>
          <w:rFonts w:ascii="Times New Roman" w:hAnsi="Times New Roman" w:cs="Times New Roman"/>
          <w:sz w:val="26"/>
          <w:szCs w:val="26"/>
        </w:rPr>
      </w:pPr>
      <w:r w:rsidRPr="0067211E">
        <w:rPr>
          <w:rFonts w:ascii="Times New Roman" w:hAnsi="Times New Roman" w:cs="Times New Roman"/>
          <w:sz w:val="26"/>
          <w:szCs w:val="26"/>
        </w:rPr>
        <w:t>s223412 Errigo Eugenio Simone</w:t>
      </w:r>
    </w:p>
    <w:p w14:paraId="6C1FC74D" w14:textId="77777777" w:rsidR="00BE3FF4" w:rsidRPr="0067211E" w:rsidRDefault="00BE3FF4" w:rsidP="0067211E">
      <w:pPr>
        <w:spacing w:after="360"/>
        <w:rPr>
          <w:rFonts w:ascii="Times New Roman" w:hAnsi="Times New Roman" w:cs="Times New Roman"/>
          <w:sz w:val="26"/>
          <w:szCs w:val="26"/>
        </w:rPr>
      </w:pPr>
      <w:r w:rsidRPr="0067211E">
        <w:rPr>
          <w:rFonts w:ascii="Times New Roman" w:hAnsi="Times New Roman" w:cs="Times New Roman"/>
          <w:b/>
          <w:bCs/>
          <w:sz w:val="26"/>
          <w:szCs w:val="26"/>
        </w:rPr>
        <w:t>Titolo della proposta</w:t>
      </w:r>
    </w:p>
    <w:p w14:paraId="1A2DBD5A" w14:textId="77777777" w:rsidR="00BE3FF4" w:rsidRPr="0067211E" w:rsidRDefault="00BE3FF4" w:rsidP="0067211E">
      <w:pPr>
        <w:spacing w:after="360"/>
        <w:rPr>
          <w:rFonts w:ascii="Times New Roman" w:hAnsi="Times New Roman" w:cs="Times New Roman"/>
          <w:sz w:val="26"/>
          <w:szCs w:val="26"/>
        </w:rPr>
      </w:pPr>
      <w:r w:rsidRPr="0067211E">
        <w:rPr>
          <w:rFonts w:ascii="Times New Roman" w:hAnsi="Times New Roman" w:cs="Times New Roman"/>
          <w:sz w:val="26"/>
          <w:szCs w:val="26"/>
        </w:rPr>
        <w:t xml:space="preserve">Assistenza hotspot Wi-Fi pubblici della città di New York  </w:t>
      </w:r>
    </w:p>
    <w:p w14:paraId="67C5DA38" w14:textId="77777777" w:rsidR="00BE3FF4" w:rsidRPr="0067211E" w:rsidRDefault="00BE3FF4" w:rsidP="0067211E">
      <w:pPr>
        <w:spacing w:after="360"/>
        <w:rPr>
          <w:rFonts w:ascii="Times New Roman" w:hAnsi="Times New Roman" w:cs="Times New Roman"/>
          <w:sz w:val="26"/>
          <w:szCs w:val="26"/>
        </w:rPr>
      </w:pPr>
      <w:r w:rsidRPr="0067211E">
        <w:rPr>
          <w:rFonts w:ascii="Times New Roman" w:hAnsi="Times New Roman" w:cs="Times New Roman"/>
          <w:b/>
          <w:bCs/>
          <w:sz w:val="26"/>
          <w:szCs w:val="26"/>
        </w:rPr>
        <w:t>Descrizione del problema proposto</w:t>
      </w:r>
    </w:p>
    <w:p w14:paraId="2C517CD9" w14:textId="40443E64" w:rsidR="00BE3FF4" w:rsidRPr="0067211E" w:rsidRDefault="00BE3FF4" w:rsidP="0067211E">
      <w:pPr>
        <w:spacing w:after="360"/>
        <w:jc w:val="both"/>
        <w:rPr>
          <w:rFonts w:ascii="Times New Roman" w:hAnsi="Times New Roman" w:cs="Times New Roman"/>
          <w:sz w:val="26"/>
          <w:szCs w:val="26"/>
        </w:rPr>
      </w:pPr>
      <w:r w:rsidRPr="0067211E">
        <w:rPr>
          <w:rFonts w:ascii="Times New Roman" w:hAnsi="Times New Roman" w:cs="Times New Roman"/>
          <w:sz w:val="26"/>
          <w:szCs w:val="26"/>
        </w:rPr>
        <w:t xml:space="preserve">Si intende creare un’applicazione JavaFX da usare in ambito industriale, in grado di ricercare il cammino di costo minimo all’interno di un grafo che rappresenta le distanze di intervento tra gli hotspot pubblici della città di New York. In particolare, l’azienda è incaricata dai fornitori del servizio Wi-Fi pubblico, interessati alla riparazione/sostituzione di tutti gli hotspot, </w:t>
      </w:r>
      <w:r w:rsidR="009A31D0">
        <w:rPr>
          <w:rFonts w:ascii="Times New Roman" w:hAnsi="Times New Roman" w:cs="Times New Roman"/>
          <w:sz w:val="26"/>
          <w:szCs w:val="26"/>
        </w:rPr>
        <w:t xml:space="preserve">nell’ambito </w:t>
      </w:r>
      <w:r w:rsidRPr="0067211E">
        <w:rPr>
          <w:rFonts w:ascii="Times New Roman" w:hAnsi="Times New Roman" w:cs="Times New Roman"/>
          <w:sz w:val="26"/>
          <w:szCs w:val="26"/>
        </w:rPr>
        <w:t>del rinnovamento della linea. Il manager può ottenere delle stime sul tempo di lavoro, in modo da pianificare i turni, rispetto al tempo disponibile e ai percorsi che lo minimizzano.</w:t>
      </w:r>
    </w:p>
    <w:p w14:paraId="4D2F56E4" w14:textId="77777777" w:rsidR="00BE3FF4" w:rsidRPr="0067211E" w:rsidRDefault="00BE3FF4" w:rsidP="0067211E">
      <w:pPr>
        <w:spacing w:after="360"/>
        <w:rPr>
          <w:rFonts w:ascii="Times New Roman" w:hAnsi="Times New Roman" w:cs="Times New Roman"/>
          <w:sz w:val="26"/>
          <w:szCs w:val="26"/>
        </w:rPr>
      </w:pPr>
      <w:r w:rsidRPr="0067211E">
        <w:rPr>
          <w:rFonts w:ascii="Times New Roman" w:hAnsi="Times New Roman" w:cs="Times New Roman"/>
          <w:b/>
          <w:bCs/>
          <w:sz w:val="26"/>
          <w:szCs w:val="26"/>
        </w:rPr>
        <w:t>Descrizione della rilevanza gestionale del problema</w:t>
      </w:r>
    </w:p>
    <w:p w14:paraId="2C253C4D" w14:textId="77777777" w:rsidR="00BE3FF4" w:rsidRPr="0067211E" w:rsidRDefault="00BE3FF4" w:rsidP="0067211E">
      <w:pPr>
        <w:spacing w:after="120"/>
        <w:jc w:val="both"/>
        <w:rPr>
          <w:rFonts w:ascii="Times New Roman" w:hAnsi="Times New Roman" w:cs="Times New Roman"/>
          <w:sz w:val="26"/>
          <w:szCs w:val="26"/>
        </w:rPr>
      </w:pPr>
      <w:r w:rsidRPr="0067211E">
        <w:rPr>
          <w:rFonts w:ascii="Times New Roman" w:hAnsi="Times New Roman" w:cs="Times New Roman"/>
          <w:sz w:val="26"/>
          <w:szCs w:val="26"/>
        </w:rPr>
        <w:t xml:space="preserve">Oggigiorno in azienda vengono usati numerosi software per la pianificazione. Il problema di controllo logistico mira ad ottimizzare i tempi e a migliorare il servizio, riducendone i costi. </w:t>
      </w:r>
    </w:p>
    <w:p w14:paraId="2B8716CA" w14:textId="77777777" w:rsidR="00BE3FF4" w:rsidRPr="0067211E" w:rsidRDefault="00BE3FF4" w:rsidP="0067211E">
      <w:pPr>
        <w:spacing w:after="360"/>
        <w:jc w:val="both"/>
        <w:rPr>
          <w:rFonts w:ascii="Times New Roman" w:hAnsi="Times New Roman" w:cs="Times New Roman"/>
          <w:sz w:val="26"/>
          <w:szCs w:val="26"/>
        </w:rPr>
      </w:pPr>
      <w:r w:rsidRPr="0067211E">
        <w:rPr>
          <w:rFonts w:ascii="Times New Roman" w:hAnsi="Times New Roman" w:cs="Times New Roman"/>
          <w:sz w:val="26"/>
          <w:szCs w:val="26"/>
        </w:rPr>
        <w:t>La pianificazione dei turni è un problema realmente affrontato nella gestione di un’azienda che, però, ha bisogno di numerosi parametri “umani”. L’applicazione produce una stima quanto più veritiera possibile, che, integrata con l’esperienza e con le competenze, fornisce un’ottima approssimazione.</w:t>
      </w:r>
    </w:p>
    <w:p w14:paraId="7881FB6D" w14:textId="77777777" w:rsidR="00BE3FF4" w:rsidRPr="0067211E" w:rsidRDefault="00BE3FF4" w:rsidP="0067211E">
      <w:pPr>
        <w:spacing w:after="360"/>
        <w:rPr>
          <w:rFonts w:ascii="Times New Roman" w:hAnsi="Times New Roman" w:cs="Times New Roman"/>
          <w:sz w:val="26"/>
          <w:szCs w:val="26"/>
        </w:rPr>
      </w:pPr>
      <w:r w:rsidRPr="0067211E">
        <w:rPr>
          <w:rFonts w:ascii="Times New Roman" w:hAnsi="Times New Roman" w:cs="Times New Roman"/>
          <w:b/>
          <w:bCs/>
          <w:sz w:val="26"/>
          <w:szCs w:val="26"/>
        </w:rPr>
        <w:t>Descrizione dei data-set per la valutazione</w:t>
      </w:r>
      <w:r w:rsidRPr="0067211E">
        <w:rPr>
          <w:rFonts w:ascii="Times New Roman" w:hAnsi="Times New Roman" w:cs="Times New Roman"/>
          <w:b/>
          <w:bCs/>
          <w:sz w:val="26"/>
          <w:szCs w:val="26"/>
        </w:rPr>
        <w:tab/>
      </w:r>
    </w:p>
    <w:p w14:paraId="2D977FB5" w14:textId="77777777" w:rsidR="00BE3FF4" w:rsidRPr="0067211E" w:rsidRDefault="00BE3FF4" w:rsidP="0067211E">
      <w:pPr>
        <w:spacing w:after="120"/>
        <w:jc w:val="both"/>
        <w:rPr>
          <w:rFonts w:ascii="Times New Roman" w:hAnsi="Times New Roman" w:cs="Times New Roman"/>
          <w:sz w:val="26"/>
          <w:szCs w:val="26"/>
        </w:rPr>
      </w:pPr>
      <w:r w:rsidRPr="0067211E">
        <w:rPr>
          <w:rFonts w:ascii="Times New Roman" w:hAnsi="Times New Roman" w:cs="Times New Roman"/>
          <w:sz w:val="26"/>
          <w:szCs w:val="26"/>
        </w:rPr>
        <w:t xml:space="preserve">Il data-set “NYC Wi-Fi hotspot location” contiene i dati reali sulla distribuzione degli hotspot nella città di New York. I dati sono aggiornati ad Ottobre 2018 e sono resi disponibili da NYC Open data sul sito </w:t>
      </w:r>
      <w:r w:rsidR="00F410DA">
        <w:rPr>
          <w:rStyle w:val="Hyperlink"/>
          <w:rFonts w:ascii="Times New Roman" w:hAnsi="Times New Roman" w:cs="Times New Roman"/>
          <w:sz w:val="26"/>
          <w:szCs w:val="26"/>
        </w:rPr>
        <w:fldChar w:fldCharType="begin"/>
      </w:r>
      <w:r w:rsidR="00F410DA">
        <w:rPr>
          <w:rStyle w:val="Hyperlink"/>
          <w:rFonts w:ascii="Times New Roman" w:hAnsi="Times New Roman" w:cs="Times New Roman"/>
          <w:sz w:val="26"/>
          <w:szCs w:val="26"/>
        </w:rPr>
        <w:instrText xml:space="preserve"> HYPERLINK "http://www.kagg</w:instrText>
      </w:r>
      <w:r w:rsidR="00F410DA">
        <w:rPr>
          <w:rStyle w:val="Hyperlink"/>
          <w:rFonts w:ascii="Times New Roman" w:hAnsi="Times New Roman" w:cs="Times New Roman"/>
          <w:sz w:val="26"/>
          <w:szCs w:val="26"/>
        </w:rPr>
        <w:instrText xml:space="preserve">le.com" </w:instrText>
      </w:r>
      <w:r w:rsidR="00F410DA">
        <w:rPr>
          <w:rStyle w:val="Hyperlink"/>
          <w:rFonts w:ascii="Times New Roman" w:hAnsi="Times New Roman" w:cs="Times New Roman"/>
          <w:sz w:val="26"/>
          <w:szCs w:val="26"/>
        </w:rPr>
        <w:fldChar w:fldCharType="separate"/>
      </w:r>
      <w:r w:rsidRPr="0067211E">
        <w:rPr>
          <w:rStyle w:val="Hyperlink"/>
          <w:rFonts w:ascii="Times New Roman" w:hAnsi="Times New Roman" w:cs="Times New Roman"/>
          <w:sz w:val="26"/>
          <w:szCs w:val="26"/>
        </w:rPr>
        <w:t>www.kaggle.com</w:t>
      </w:r>
      <w:r w:rsidR="00F410DA">
        <w:rPr>
          <w:rStyle w:val="Hyperlink"/>
          <w:rFonts w:ascii="Times New Roman" w:hAnsi="Times New Roman" w:cs="Times New Roman"/>
          <w:sz w:val="26"/>
          <w:szCs w:val="26"/>
        </w:rPr>
        <w:fldChar w:fldCharType="end"/>
      </w:r>
      <w:r w:rsidRPr="0067211E">
        <w:rPr>
          <w:rFonts w:ascii="Times New Roman" w:hAnsi="Times New Roman" w:cs="Times New Roman"/>
          <w:sz w:val="26"/>
          <w:szCs w:val="26"/>
        </w:rPr>
        <w:t>.</w:t>
      </w:r>
    </w:p>
    <w:p w14:paraId="280B0704" w14:textId="77777777" w:rsidR="00FA0B73" w:rsidRDefault="00BE3FF4" w:rsidP="0067211E">
      <w:pPr>
        <w:spacing w:after="360"/>
        <w:jc w:val="both"/>
        <w:rPr>
          <w:rFonts w:ascii="Times New Roman" w:hAnsi="Times New Roman" w:cs="Times New Roman"/>
          <w:sz w:val="26"/>
          <w:szCs w:val="26"/>
        </w:rPr>
      </w:pPr>
      <w:r w:rsidRPr="0067211E">
        <w:rPr>
          <w:rFonts w:ascii="Times New Roman" w:hAnsi="Times New Roman" w:cs="Times New Roman"/>
          <w:sz w:val="26"/>
          <w:szCs w:val="26"/>
        </w:rPr>
        <w:t>Il database è costituito da una sola tabella, con molteplici campi: l’hotspot è identificato da un id e SSID, dalla sua posizione (latitudine e longitudine, città, distretto), il nome del provider, il tipo di servizio, e molteplici altri dati non utili ai nostri fini. Il dataset è in formato CSV (Comma-Separated Values).</w:t>
      </w:r>
    </w:p>
    <w:p w14:paraId="4A18EA23" w14:textId="77777777" w:rsidR="00CA3B16" w:rsidRDefault="00CA3B16" w:rsidP="0067211E">
      <w:pPr>
        <w:spacing w:after="360"/>
        <w:jc w:val="both"/>
        <w:rPr>
          <w:rFonts w:ascii="Times New Roman" w:hAnsi="Times New Roman" w:cs="Times New Roman"/>
          <w:sz w:val="26"/>
          <w:szCs w:val="26"/>
        </w:rPr>
      </w:pPr>
    </w:p>
    <w:p w14:paraId="4829502C" w14:textId="77777777" w:rsidR="00BE3FF4" w:rsidRPr="0067211E" w:rsidRDefault="00BE3FF4" w:rsidP="0067211E">
      <w:pPr>
        <w:spacing w:after="360"/>
        <w:rPr>
          <w:rFonts w:ascii="Times New Roman" w:hAnsi="Times New Roman" w:cs="Times New Roman"/>
          <w:sz w:val="26"/>
          <w:szCs w:val="26"/>
        </w:rPr>
      </w:pPr>
      <w:r w:rsidRPr="0067211E">
        <w:rPr>
          <w:rFonts w:ascii="Times New Roman" w:hAnsi="Times New Roman" w:cs="Times New Roman"/>
          <w:b/>
          <w:bCs/>
          <w:sz w:val="26"/>
          <w:szCs w:val="26"/>
        </w:rPr>
        <w:lastRenderedPageBreak/>
        <w:t>Descrizione preliminare degli algoritmi coinvolti</w:t>
      </w:r>
      <w:r w:rsidRPr="0067211E">
        <w:rPr>
          <w:rFonts w:ascii="Times New Roman" w:hAnsi="Times New Roman" w:cs="Times New Roman"/>
          <w:b/>
          <w:bCs/>
          <w:sz w:val="26"/>
          <w:szCs w:val="26"/>
        </w:rPr>
        <w:tab/>
      </w:r>
    </w:p>
    <w:p w14:paraId="73F58485" w14:textId="77777777" w:rsidR="00BE3FF4" w:rsidRPr="0067211E" w:rsidRDefault="00BE3FF4" w:rsidP="0067211E">
      <w:pPr>
        <w:spacing w:after="120"/>
        <w:jc w:val="both"/>
        <w:rPr>
          <w:rFonts w:ascii="Times New Roman" w:hAnsi="Times New Roman" w:cs="Times New Roman"/>
          <w:sz w:val="26"/>
          <w:szCs w:val="26"/>
        </w:rPr>
      </w:pPr>
      <w:r w:rsidRPr="0067211E">
        <w:rPr>
          <w:rFonts w:ascii="Times New Roman" w:hAnsi="Times New Roman" w:cs="Times New Roman"/>
          <w:sz w:val="26"/>
          <w:szCs w:val="26"/>
        </w:rPr>
        <w:t>L’applicazione implementa un algoritmo ricorsivo con lo scopo di trovare il cammino ottimale, ossia la sequenza di riparazioni che minimizza la distanza da percorrere per raggiungere</w:t>
      </w:r>
      <w:r w:rsidR="000D3200" w:rsidRPr="0067211E">
        <w:rPr>
          <w:rFonts w:ascii="Times New Roman" w:hAnsi="Times New Roman" w:cs="Times New Roman"/>
          <w:sz w:val="26"/>
          <w:szCs w:val="26"/>
        </w:rPr>
        <w:t xml:space="preserve"> tutti gli hotspot dell’area selezionata</w:t>
      </w:r>
      <w:r w:rsidRPr="0067211E">
        <w:rPr>
          <w:rFonts w:ascii="Times New Roman" w:hAnsi="Times New Roman" w:cs="Times New Roman"/>
          <w:sz w:val="26"/>
          <w:szCs w:val="26"/>
        </w:rPr>
        <w:t>. Il problema propos</w:t>
      </w:r>
      <w:r w:rsidR="00AB1102">
        <w:rPr>
          <w:rFonts w:ascii="Times New Roman" w:hAnsi="Times New Roman" w:cs="Times New Roman"/>
          <w:sz w:val="26"/>
          <w:szCs w:val="26"/>
        </w:rPr>
        <w:t>to è una applicazione del Trave</w:t>
      </w:r>
      <w:r w:rsidRPr="0067211E">
        <w:rPr>
          <w:rFonts w:ascii="Times New Roman" w:hAnsi="Times New Roman" w:cs="Times New Roman"/>
          <w:sz w:val="26"/>
          <w:szCs w:val="26"/>
        </w:rPr>
        <w:t>ling Salesman Problem.</w:t>
      </w:r>
    </w:p>
    <w:p w14:paraId="2CE9C8AC" w14:textId="77777777" w:rsidR="00BE3FF4" w:rsidRPr="0067211E" w:rsidRDefault="00BE3FF4" w:rsidP="0067211E">
      <w:pPr>
        <w:spacing w:after="120"/>
        <w:jc w:val="both"/>
        <w:rPr>
          <w:rFonts w:ascii="Times New Roman" w:hAnsi="Times New Roman" w:cs="Times New Roman"/>
          <w:sz w:val="26"/>
          <w:szCs w:val="26"/>
        </w:rPr>
      </w:pPr>
      <w:r w:rsidRPr="0067211E">
        <w:rPr>
          <w:rFonts w:ascii="Times New Roman" w:hAnsi="Times New Roman" w:cs="Times New Roman"/>
          <w:sz w:val="26"/>
          <w:szCs w:val="26"/>
        </w:rPr>
        <w:t>Il grafo rappresenta la mappatura degli hotspot (vertici), ed un arco collega due hotspot se il peso dell’arco è minore della disponibilità del tecnico di spostarsi (input utente).</w:t>
      </w:r>
    </w:p>
    <w:p w14:paraId="1FC426C2" w14:textId="77777777" w:rsidR="00BE3FF4" w:rsidRPr="0067211E" w:rsidRDefault="00BE3FF4" w:rsidP="0067211E">
      <w:pPr>
        <w:spacing w:after="120"/>
        <w:jc w:val="both"/>
        <w:rPr>
          <w:rFonts w:ascii="Times New Roman" w:hAnsi="Times New Roman" w:cs="Times New Roman"/>
          <w:sz w:val="26"/>
          <w:szCs w:val="26"/>
        </w:rPr>
      </w:pPr>
      <w:r w:rsidRPr="0067211E">
        <w:rPr>
          <w:rFonts w:ascii="Times New Roman" w:hAnsi="Times New Roman" w:cs="Times New Roman"/>
          <w:sz w:val="26"/>
          <w:szCs w:val="26"/>
        </w:rPr>
        <w:t>Vengono effettuati controlli sulla coerenza e integrità dei dati, con la presenza di messaggi di errore in caso di fallimento.</w:t>
      </w:r>
    </w:p>
    <w:p w14:paraId="430FA3C3" w14:textId="77777777" w:rsidR="00BE3FF4" w:rsidRPr="0067211E" w:rsidRDefault="00BE3FF4" w:rsidP="0067211E">
      <w:pPr>
        <w:spacing w:after="120"/>
        <w:jc w:val="both"/>
        <w:rPr>
          <w:rFonts w:ascii="Times New Roman" w:hAnsi="Times New Roman" w:cs="Times New Roman"/>
          <w:sz w:val="26"/>
          <w:szCs w:val="26"/>
        </w:rPr>
      </w:pPr>
      <w:r w:rsidRPr="0067211E">
        <w:rPr>
          <w:rFonts w:ascii="Times New Roman" w:hAnsi="Times New Roman" w:cs="Times New Roman"/>
          <w:sz w:val="26"/>
          <w:szCs w:val="26"/>
        </w:rPr>
        <w:t>L’applicazione è implementata secondo il pattern MVC (Model-View-Controller).</w:t>
      </w:r>
    </w:p>
    <w:p w14:paraId="4A0A4E06" w14:textId="77777777" w:rsidR="00BE3FF4" w:rsidRPr="0067211E" w:rsidRDefault="00BE3FF4" w:rsidP="0067211E">
      <w:pPr>
        <w:spacing w:before="360" w:after="360"/>
        <w:rPr>
          <w:rFonts w:ascii="Times New Roman" w:hAnsi="Times New Roman" w:cs="Times New Roman"/>
          <w:sz w:val="26"/>
          <w:szCs w:val="26"/>
        </w:rPr>
      </w:pPr>
      <w:r w:rsidRPr="0067211E">
        <w:rPr>
          <w:rFonts w:ascii="Times New Roman" w:hAnsi="Times New Roman" w:cs="Times New Roman"/>
          <w:b/>
          <w:bCs/>
          <w:sz w:val="26"/>
          <w:szCs w:val="26"/>
        </w:rPr>
        <w:t>Descrizione preliminare delle funzionalità previste per l’applicazione software</w:t>
      </w:r>
      <w:r w:rsidRPr="0067211E">
        <w:rPr>
          <w:rFonts w:ascii="Times New Roman" w:hAnsi="Times New Roman" w:cs="Times New Roman"/>
          <w:b/>
          <w:bCs/>
          <w:sz w:val="26"/>
          <w:szCs w:val="26"/>
        </w:rPr>
        <w:tab/>
      </w:r>
    </w:p>
    <w:p w14:paraId="08602263" w14:textId="77777777" w:rsidR="00BE3FF4" w:rsidRPr="0067211E" w:rsidRDefault="00BE3FF4" w:rsidP="00FA0B73">
      <w:pPr>
        <w:spacing w:after="120"/>
        <w:jc w:val="both"/>
        <w:rPr>
          <w:rFonts w:ascii="Times New Roman" w:hAnsi="Times New Roman" w:cs="Times New Roman"/>
          <w:sz w:val="26"/>
          <w:szCs w:val="26"/>
        </w:rPr>
      </w:pPr>
      <w:r w:rsidRPr="0067211E">
        <w:rPr>
          <w:rFonts w:ascii="Times New Roman" w:hAnsi="Times New Roman" w:cs="Times New Roman"/>
          <w:sz w:val="26"/>
          <w:szCs w:val="26"/>
        </w:rPr>
        <w:t>L’applicazione JavaFX permette all’utente di relazionarsi con un’interfaccia grafica, tramite cui scegliere il provider a cui fornire assistenza ed un distretto di New York</w:t>
      </w:r>
      <w:r w:rsidR="000D3200" w:rsidRPr="0067211E">
        <w:rPr>
          <w:rFonts w:ascii="Times New Roman" w:hAnsi="Times New Roman" w:cs="Times New Roman"/>
          <w:sz w:val="26"/>
          <w:szCs w:val="26"/>
        </w:rPr>
        <w:t xml:space="preserve"> (o tutta la città)</w:t>
      </w:r>
      <w:r w:rsidRPr="0067211E">
        <w:rPr>
          <w:rFonts w:ascii="Times New Roman" w:hAnsi="Times New Roman" w:cs="Times New Roman"/>
          <w:sz w:val="26"/>
          <w:szCs w:val="26"/>
        </w:rPr>
        <w:t xml:space="preserve">. Infine, è possibile impostare la distanza massima (in </w:t>
      </w:r>
      <w:r w:rsidR="00C32C0C" w:rsidRPr="0067211E">
        <w:rPr>
          <w:rFonts w:ascii="Times New Roman" w:hAnsi="Times New Roman" w:cs="Times New Roman"/>
          <w:sz w:val="26"/>
          <w:szCs w:val="26"/>
        </w:rPr>
        <w:t>km</w:t>
      </w:r>
      <w:r w:rsidRPr="0067211E">
        <w:rPr>
          <w:rFonts w:ascii="Times New Roman" w:hAnsi="Times New Roman" w:cs="Times New Roman"/>
          <w:sz w:val="26"/>
          <w:szCs w:val="26"/>
        </w:rPr>
        <w:t>) tra i</w:t>
      </w:r>
      <w:r w:rsidR="000D3200" w:rsidRPr="0067211E">
        <w:rPr>
          <w:rFonts w:ascii="Times New Roman" w:hAnsi="Times New Roman" w:cs="Times New Roman"/>
          <w:sz w:val="26"/>
          <w:szCs w:val="26"/>
        </w:rPr>
        <w:t xml:space="preserve"> luoghi di intervento (hotspot), la probabilità di guasto e la possibilità di avere una stima approssimata.</w:t>
      </w:r>
    </w:p>
    <w:p w14:paraId="6B13DA26" w14:textId="77777777" w:rsidR="00BE3FF4" w:rsidRPr="0067211E" w:rsidRDefault="00BE3FF4" w:rsidP="00FA0B73">
      <w:pPr>
        <w:spacing w:after="120"/>
        <w:jc w:val="both"/>
        <w:rPr>
          <w:rFonts w:ascii="Times New Roman" w:hAnsi="Times New Roman" w:cs="Times New Roman"/>
          <w:sz w:val="26"/>
          <w:szCs w:val="26"/>
        </w:rPr>
      </w:pPr>
      <w:r w:rsidRPr="0067211E">
        <w:rPr>
          <w:rFonts w:ascii="Times New Roman" w:hAnsi="Times New Roman" w:cs="Times New Roman"/>
          <w:sz w:val="26"/>
          <w:szCs w:val="26"/>
        </w:rPr>
        <w:t xml:space="preserve">Il risultato ottenuto sarà visibile </w:t>
      </w:r>
      <w:r w:rsidR="000D3200" w:rsidRPr="0067211E">
        <w:rPr>
          <w:rFonts w:ascii="Times New Roman" w:hAnsi="Times New Roman" w:cs="Times New Roman"/>
          <w:sz w:val="26"/>
          <w:szCs w:val="26"/>
        </w:rPr>
        <w:t>su una nuova</w:t>
      </w:r>
      <w:r w:rsidRPr="0067211E">
        <w:rPr>
          <w:rFonts w:ascii="Times New Roman" w:hAnsi="Times New Roman" w:cs="Times New Roman"/>
          <w:sz w:val="26"/>
          <w:szCs w:val="26"/>
        </w:rPr>
        <w:t xml:space="preserve"> interfaccia e conterrà l’elenco ottimale di hotspot da attraversare</w:t>
      </w:r>
      <w:r w:rsidR="000D3200" w:rsidRPr="0067211E">
        <w:rPr>
          <w:rFonts w:ascii="Times New Roman" w:hAnsi="Times New Roman" w:cs="Times New Roman"/>
          <w:sz w:val="26"/>
          <w:szCs w:val="26"/>
        </w:rPr>
        <w:t xml:space="preserve"> per ogni area (componente connessa)</w:t>
      </w:r>
      <w:r w:rsidRPr="0067211E">
        <w:rPr>
          <w:rFonts w:ascii="Times New Roman" w:hAnsi="Times New Roman" w:cs="Times New Roman"/>
          <w:sz w:val="26"/>
          <w:szCs w:val="26"/>
        </w:rPr>
        <w:t>, con delle s</w:t>
      </w:r>
      <w:r w:rsidR="00D44868" w:rsidRPr="0067211E">
        <w:rPr>
          <w:rFonts w:ascii="Times New Roman" w:hAnsi="Times New Roman" w:cs="Times New Roman"/>
          <w:sz w:val="26"/>
          <w:szCs w:val="26"/>
        </w:rPr>
        <w:t>time sulla distanza e sul tempo: l’addetto considererà quanti tecnici impiegare per l’area.</w:t>
      </w:r>
      <w:r w:rsidRPr="0067211E">
        <w:rPr>
          <w:rFonts w:ascii="Times New Roman" w:hAnsi="Times New Roman" w:cs="Times New Roman"/>
          <w:sz w:val="26"/>
          <w:szCs w:val="26"/>
        </w:rPr>
        <w:t xml:space="preserve"> </w:t>
      </w:r>
    </w:p>
    <w:p w14:paraId="73A4C7C2" w14:textId="77777777" w:rsidR="00BE3FF4" w:rsidRDefault="00BE3FF4" w:rsidP="00FA0B73">
      <w:pPr>
        <w:spacing w:after="120"/>
        <w:jc w:val="both"/>
        <w:rPr>
          <w:rFonts w:ascii="Times New Roman" w:hAnsi="Times New Roman" w:cs="Times New Roman"/>
          <w:sz w:val="26"/>
          <w:szCs w:val="26"/>
        </w:rPr>
      </w:pPr>
      <w:r w:rsidRPr="0067211E">
        <w:rPr>
          <w:rFonts w:ascii="Times New Roman" w:hAnsi="Times New Roman" w:cs="Times New Roman"/>
          <w:sz w:val="26"/>
          <w:szCs w:val="26"/>
        </w:rPr>
        <w:t>Inoltre, in caso di errore, l’utente è in grado di avere un feedback su quanto accaduto.</w:t>
      </w:r>
    </w:p>
    <w:p w14:paraId="1390434F" w14:textId="77777777" w:rsidR="00FA0B73" w:rsidRDefault="00FA0B73" w:rsidP="00FA0B73">
      <w:pPr>
        <w:spacing w:after="120"/>
        <w:jc w:val="both"/>
        <w:rPr>
          <w:rFonts w:ascii="Times New Roman" w:hAnsi="Times New Roman" w:cs="Times New Roman"/>
          <w:sz w:val="26"/>
          <w:szCs w:val="26"/>
        </w:rPr>
      </w:pPr>
    </w:p>
    <w:p w14:paraId="2072DB7C" w14:textId="77777777" w:rsidR="00CA3B16" w:rsidRDefault="00CA3B16" w:rsidP="00FA0B73">
      <w:pPr>
        <w:spacing w:after="120"/>
        <w:jc w:val="both"/>
        <w:rPr>
          <w:rFonts w:ascii="Times New Roman" w:hAnsi="Times New Roman" w:cs="Times New Roman"/>
          <w:sz w:val="26"/>
          <w:szCs w:val="26"/>
        </w:rPr>
      </w:pPr>
    </w:p>
    <w:p w14:paraId="715AD6D8" w14:textId="77777777" w:rsidR="00CA3B16" w:rsidRDefault="00CA3B16" w:rsidP="00FA0B73">
      <w:pPr>
        <w:spacing w:after="120"/>
        <w:jc w:val="both"/>
        <w:rPr>
          <w:rFonts w:ascii="Times New Roman" w:hAnsi="Times New Roman" w:cs="Times New Roman"/>
          <w:sz w:val="26"/>
          <w:szCs w:val="26"/>
        </w:rPr>
      </w:pPr>
    </w:p>
    <w:p w14:paraId="44F12284" w14:textId="77777777" w:rsidR="00CA3B16" w:rsidRDefault="00CA3B16" w:rsidP="00FA0B73">
      <w:pPr>
        <w:spacing w:after="120"/>
        <w:jc w:val="both"/>
        <w:rPr>
          <w:rFonts w:ascii="Times New Roman" w:hAnsi="Times New Roman" w:cs="Times New Roman"/>
          <w:sz w:val="26"/>
          <w:szCs w:val="26"/>
        </w:rPr>
      </w:pPr>
    </w:p>
    <w:p w14:paraId="71C5FA24" w14:textId="77777777" w:rsidR="00CA3B16" w:rsidRDefault="00CA3B16" w:rsidP="00FA0B73">
      <w:pPr>
        <w:spacing w:after="120"/>
        <w:jc w:val="both"/>
        <w:rPr>
          <w:rFonts w:ascii="Times New Roman" w:hAnsi="Times New Roman" w:cs="Times New Roman"/>
          <w:sz w:val="26"/>
          <w:szCs w:val="26"/>
        </w:rPr>
      </w:pPr>
    </w:p>
    <w:p w14:paraId="531A2F43" w14:textId="77777777" w:rsidR="00CA3B16" w:rsidRDefault="00CA3B16" w:rsidP="00FA0B73">
      <w:pPr>
        <w:spacing w:after="120"/>
        <w:jc w:val="both"/>
        <w:rPr>
          <w:rFonts w:ascii="Times New Roman" w:hAnsi="Times New Roman" w:cs="Times New Roman"/>
          <w:sz w:val="26"/>
          <w:szCs w:val="26"/>
        </w:rPr>
      </w:pPr>
    </w:p>
    <w:p w14:paraId="2E9404AB" w14:textId="77777777" w:rsidR="00CA3B16" w:rsidRDefault="00CA3B16" w:rsidP="00FA0B73">
      <w:pPr>
        <w:spacing w:after="120"/>
        <w:jc w:val="both"/>
        <w:rPr>
          <w:rFonts w:ascii="Times New Roman" w:hAnsi="Times New Roman" w:cs="Times New Roman"/>
          <w:sz w:val="26"/>
          <w:szCs w:val="26"/>
        </w:rPr>
      </w:pPr>
    </w:p>
    <w:p w14:paraId="7F83DA1A" w14:textId="77777777" w:rsidR="00CA3B16" w:rsidRDefault="00CA3B16" w:rsidP="00FA0B73">
      <w:pPr>
        <w:spacing w:after="120"/>
        <w:jc w:val="both"/>
        <w:rPr>
          <w:rFonts w:ascii="Times New Roman" w:hAnsi="Times New Roman" w:cs="Times New Roman"/>
          <w:sz w:val="26"/>
          <w:szCs w:val="26"/>
        </w:rPr>
      </w:pPr>
    </w:p>
    <w:p w14:paraId="00530A51" w14:textId="77777777" w:rsidR="00CA3B16" w:rsidRDefault="00CA3B16" w:rsidP="00FA0B73">
      <w:pPr>
        <w:spacing w:after="120"/>
        <w:jc w:val="both"/>
        <w:rPr>
          <w:rFonts w:ascii="Times New Roman" w:hAnsi="Times New Roman" w:cs="Times New Roman"/>
          <w:sz w:val="26"/>
          <w:szCs w:val="26"/>
        </w:rPr>
      </w:pPr>
    </w:p>
    <w:p w14:paraId="0CBF6413" w14:textId="77777777" w:rsidR="00CA3B16" w:rsidRDefault="00CA3B16" w:rsidP="00FA0B73">
      <w:pPr>
        <w:spacing w:after="120"/>
        <w:jc w:val="both"/>
        <w:rPr>
          <w:rFonts w:ascii="Times New Roman" w:hAnsi="Times New Roman" w:cs="Times New Roman"/>
          <w:sz w:val="26"/>
          <w:szCs w:val="26"/>
        </w:rPr>
      </w:pPr>
    </w:p>
    <w:p w14:paraId="256EEB8C" w14:textId="77777777" w:rsidR="00CA3B16" w:rsidRDefault="00CA3B16" w:rsidP="00FA0B73">
      <w:pPr>
        <w:spacing w:after="120"/>
        <w:jc w:val="both"/>
        <w:rPr>
          <w:rFonts w:ascii="Times New Roman" w:hAnsi="Times New Roman" w:cs="Times New Roman"/>
          <w:sz w:val="26"/>
          <w:szCs w:val="26"/>
        </w:rPr>
      </w:pPr>
    </w:p>
    <w:p w14:paraId="2B4F1605" w14:textId="77777777" w:rsidR="00CA3B16" w:rsidRDefault="00CA3B16" w:rsidP="00FA0B73">
      <w:pPr>
        <w:spacing w:after="120"/>
        <w:jc w:val="both"/>
        <w:rPr>
          <w:rFonts w:ascii="Times New Roman" w:hAnsi="Times New Roman" w:cs="Times New Roman"/>
          <w:sz w:val="26"/>
          <w:szCs w:val="26"/>
        </w:rPr>
      </w:pPr>
    </w:p>
    <w:p w14:paraId="140C82F1" w14:textId="77777777" w:rsidR="00CA3B16" w:rsidRDefault="00CA3B16" w:rsidP="00FA0B73">
      <w:pPr>
        <w:spacing w:after="120"/>
        <w:jc w:val="both"/>
        <w:rPr>
          <w:rFonts w:ascii="Times New Roman" w:hAnsi="Times New Roman" w:cs="Times New Roman"/>
          <w:sz w:val="26"/>
          <w:szCs w:val="26"/>
        </w:rPr>
      </w:pPr>
    </w:p>
    <w:p w14:paraId="3F080D76" w14:textId="77777777" w:rsidR="00CA3B16" w:rsidRDefault="00CA3B16" w:rsidP="00FA0B73">
      <w:pPr>
        <w:spacing w:after="120"/>
        <w:jc w:val="both"/>
        <w:rPr>
          <w:rFonts w:ascii="Times New Roman" w:hAnsi="Times New Roman" w:cs="Times New Roman"/>
          <w:sz w:val="26"/>
          <w:szCs w:val="26"/>
        </w:rPr>
      </w:pPr>
    </w:p>
    <w:p w14:paraId="32F94903" w14:textId="42417240" w:rsidR="00FA0B73" w:rsidRDefault="00FA0B73" w:rsidP="00CB2616">
      <w:pPr>
        <w:spacing w:after="360"/>
        <w:jc w:val="both"/>
        <w:rPr>
          <w:rFonts w:ascii="Bookman Old Style" w:hAnsi="Bookman Old Style" w:cs="Times New Roman"/>
          <w:color w:val="2F5496" w:themeColor="accent1" w:themeShade="BF"/>
          <w:sz w:val="32"/>
          <w:szCs w:val="32"/>
        </w:rPr>
      </w:pPr>
      <w:r w:rsidRPr="00FA0B73">
        <w:rPr>
          <w:rFonts w:ascii="Bookman Old Style" w:hAnsi="Bookman Old Style" w:cs="Times New Roman"/>
          <w:color w:val="2F5496" w:themeColor="accent1" w:themeShade="BF"/>
          <w:sz w:val="32"/>
          <w:szCs w:val="32"/>
        </w:rPr>
        <w:lastRenderedPageBreak/>
        <w:t>Descrizione dettagliata del problema affrontato</w:t>
      </w:r>
      <w:r w:rsidR="00511E6E">
        <w:rPr>
          <w:rFonts w:ascii="Bookman Old Style" w:hAnsi="Bookman Old Style" w:cs="Times New Roman"/>
          <w:color w:val="2F5496" w:themeColor="accent1" w:themeShade="BF"/>
          <w:sz w:val="32"/>
          <w:szCs w:val="32"/>
        </w:rPr>
        <w:fldChar w:fldCharType="begin"/>
      </w:r>
      <w:r w:rsidR="00511E6E">
        <w:instrText xml:space="preserve"> XE "</w:instrText>
      </w:r>
      <w:r w:rsidR="00511E6E" w:rsidRPr="005E5482">
        <w:rPr>
          <w:rFonts w:ascii="Bookman Old Style" w:hAnsi="Bookman Old Style" w:cs="Times New Roman"/>
          <w:color w:val="2F5496" w:themeColor="accent1" w:themeShade="BF"/>
          <w:sz w:val="32"/>
          <w:szCs w:val="32"/>
        </w:rPr>
        <w:instrText>Descrizione dettagliata del problema affrontato</w:instrText>
      </w:r>
      <w:r w:rsidR="00511E6E">
        <w:instrText xml:space="preserve">" </w:instrText>
      </w:r>
      <w:r w:rsidR="00511E6E">
        <w:rPr>
          <w:rFonts w:ascii="Bookman Old Style" w:hAnsi="Bookman Old Style" w:cs="Times New Roman"/>
          <w:color w:val="2F5496" w:themeColor="accent1" w:themeShade="BF"/>
          <w:sz w:val="32"/>
          <w:szCs w:val="32"/>
        </w:rPr>
        <w:fldChar w:fldCharType="end"/>
      </w:r>
    </w:p>
    <w:p w14:paraId="2072D1DB" w14:textId="77777777" w:rsidR="00584917" w:rsidRDefault="00CA3B16" w:rsidP="00FA0B73">
      <w:pPr>
        <w:spacing w:after="120"/>
        <w:jc w:val="both"/>
        <w:rPr>
          <w:rFonts w:ascii="Times New Roman" w:hAnsi="Times New Roman" w:cs="Times New Roman"/>
          <w:sz w:val="26"/>
          <w:szCs w:val="26"/>
        </w:rPr>
      </w:pPr>
      <w:r>
        <w:rPr>
          <w:rFonts w:ascii="Times New Roman" w:hAnsi="Times New Roman" w:cs="Times New Roman"/>
          <w:sz w:val="26"/>
          <w:szCs w:val="26"/>
        </w:rPr>
        <w:t>Il problema analizzato è un’</w:t>
      </w:r>
      <w:r w:rsidR="00AB1102">
        <w:rPr>
          <w:rFonts w:ascii="Times New Roman" w:hAnsi="Times New Roman" w:cs="Times New Roman"/>
          <w:sz w:val="26"/>
          <w:szCs w:val="26"/>
        </w:rPr>
        <w:t>applicazione del Travel</w:t>
      </w:r>
      <w:r>
        <w:rPr>
          <w:rFonts w:ascii="Times New Roman" w:hAnsi="Times New Roman" w:cs="Times New Roman"/>
          <w:sz w:val="26"/>
          <w:szCs w:val="26"/>
        </w:rPr>
        <w:t>ing Salesman Problem (Problema del commesso viaggiatore)</w:t>
      </w:r>
      <w:r w:rsidR="00AB1102">
        <w:rPr>
          <w:rFonts w:ascii="Times New Roman" w:hAnsi="Times New Roman" w:cs="Times New Roman"/>
          <w:sz w:val="26"/>
          <w:szCs w:val="26"/>
        </w:rPr>
        <w:t xml:space="preserve">. Spesso abbreviato TSP, è uno dei maggiori casi di studio nell’ambito </w:t>
      </w:r>
      <w:r w:rsidR="00D94DA4">
        <w:rPr>
          <w:rFonts w:ascii="Times New Roman" w:hAnsi="Times New Roman" w:cs="Times New Roman"/>
          <w:sz w:val="26"/>
          <w:szCs w:val="26"/>
        </w:rPr>
        <w:t>dell</w:t>
      </w:r>
      <w:r w:rsidR="00BF354B">
        <w:rPr>
          <w:rFonts w:ascii="Times New Roman" w:hAnsi="Times New Roman" w:cs="Times New Roman"/>
          <w:sz w:val="26"/>
          <w:szCs w:val="26"/>
        </w:rPr>
        <w:t>a ricerca operativa</w:t>
      </w:r>
      <w:r w:rsidR="005D5617">
        <w:rPr>
          <w:rFonts w:ascii="Times New Roman" w:hAnsi="Times New Roman" w:cs="Times New Roman"/>
          <w:sz w:val="26"/>
          <w:szCs w:val="26"/>
        </w:rPr>
        <w:t>; f</w:t>
      </w:r>
      <w:r w:rsidR="00BF354B">
        <w:rPr>
          <w:rFonts w:ascii="Times New Roman" w:hAnsi="Times New Roman" w:cs="Times New Roman"/>
          <w:sz w:val="26"/>
          <w:szCs w:val="26"/>
        </w:rPr>
        <w:t>a parte dei problemi di ottimizzazione combinatoria, il cui scopo è ricercare una soluzione ottima in un insieme disc</w:t>
      </w:r>
      <w:r w:rsidR="00794048">
        <w:rPr>
          <w:rFonts w:ascii="Times New Roman" w:hAnsi="Times New Roman" w:cs="Times New Roman"/>
          <w:sz w:val="26"/>
          <w:szCs w:val="26"/>
        </w:rPr>
        <w:t>reto di soluzioni ammissibili. L’azienda ricorre spesso ad algoritmi di questo genere</w:t>
      </w:r>
      <w:r w:rsidR="005D5617">
        <w:rPr>
          <w:rFonts w:ascii="Times New Roman" w:hAnsi="Times New Roman" w:cs="Times New Roman"/>
          <w:sz w:val="26"/>
          <w:szCs w:val="26"/>
        </w:rPr>
        <w:t xml:space="preserve"> per la pianificazione, coadiuvata dall’utilizzo di strumenti informatici per far fronte alla mole di informazioni da elaborare. </w:t>
      </w:r>
    </w:p>
    <w:p w14:paraId="6FE98942" w14:textId="77777777" w:rsidR="00712D20" w:rsidRDefault="00584917" w:rsidP="00FA0B73">
      <w:pPr>
        <w:spacing w:after="120"/>
        <w:jc w:val="both"/>
        <w:rPr>
          <w:rFonts w:ascii="Times New Roman" w:hAnsi="Times New Roman" w:cs="Times New Roman"/>
          <w:sz w:val="26"/>
          <w:szCs w:val="26"/>
        </w:rPr>
      </w:pPr>
      <w:r>
        <w:rPr>
          <w:rFonts w:ascii="Times New Roman" w:hAnsi="Times New Roman" w:cs="Times New Roman"/>
          <w:sz w:val="26"/>
          <w:szCs w:val="26"/>
        </w:rPr>
        <w:t xml:space="preserve">L’obiettivo </w:t>
      </w:r>
      <w:r w:rsidR="005D5617">
        <w:rPr>
          <w:rFonts w:ascii="Times New Roman" w:hAnsi="Times New Roman" w:cs="Times New Roman"/>
          <w:sz w:val="26"/>
          <w:szCs w:val="26"/>
        </w:rPr>
        <w:t xml:space="preserve">generale del TSP </w:t>
      </w:r>
      <w:r>
        <w:rPr>
          <w:rFonts w:ascii="Times New Roman" w:hAnsi="Times New Roman" w:cs="Times New Roman"/>
          <w:sz w:val="26"/>
          <w:szCs w:val="26"/>
        </w:rPr>
        <w:t>è individuare il percorso di minore lunghezza che un commesso viaggiatore deve eseguire per visitare tutte le città di un’area selezionata una sola volta, eventualmente tornando alla città di partenza</w:t>
      </w:r>
      <w:r w:rsidR="00712D20">
        <w:rPr>
          <w:rFonts w:ascii="Times New Roman" w:hAnsi="Times New Roman" w:cs="Times New Roman"/>
          <w:sz w:val="26"/>
          <w:szCs w:val="26"/>
        </w:rPr>
        <w:t>.</w:t>
      </w:r>
    </w:p>
    <w:p w14:paraId="6D43ACD9" w14:textId="77777777" w:rsidR="0026013C" w:rsidRDefault="0026013C" w:rsidP="00FA0B73">
      <w:pPr>
        <w:spacing w:after="120"/>
        <w:jc w:val="both"/>
        <w:rPr>
          <w:rFonts w:ascii="Times New Roman" w:hAnsi="Times New Roman" w:cs="Times New Roman"/>
          <w:sz w:val="26"/>
          <w:szCs w:val="26"/>
        </w:rPr>
      </w:pPr>
      <w:r>
        <w:rPr>
          <w:rFonts w:ascii="Times New Roman" w:hAnsi="Times New Roman" w:cs="Times New Roman"/>
          <w:sz w:val="26"/>
          <w:szCs w:val="26"/>
        </w:rPr>
        <w:t xml:space="preserve">L’algoritmo lavora su un grafo, una struttura dati costituita da un numero V di nodi e un numero E di archi che li collegano, ognuno con un peso w. Nel caso del TSP, l’insieme dei vertici V corrisponde ai luoghi di intervento nell’area considerata e l’insieme degli archi E rappresentano il collegamento “in linea d’aria” tra essi, con peso pari alla distanza. </w:t>
      </w:r>
      <w:r w:rsidR="00441DAF">
        <w:rPr>
          <w:rFonts w:ascii="Times New Roman" w:hAnsi="Times New Roman" w:cs="Times New Roman"/>
          <w:sz w:val="26"/>
          <w:szCs w:val="26"/>
        </w:rPr>
        <w:t>Il TSP si dice asimmetrico se il grafo è orientato, mentre si dice simmetrico se il grafo è non orientato.</w:t>
      </w:r>
    </w:p>
    <w:p w14:paraId="584AF50B" w14:textId="77777777" w:rsidR="00441DAF" w:rsidRDefault="00712D20" w:rsidP="00441DAF">
      <w:pPr>
        <w:spacing w:after="120"/>
        <w:jc w:val="both"/>
        <w:rPr>
          <w:rFonts w:ascii="Times New Roman" w:hAnsi="Times New Roman" w:cs="Times New Roman"/>
          <w:sz w:val="26"/>
          <w:szCs w:val="26"/>
        </w:rPr>
      </w:pPr>
      <w:r>
        <w:rPr>
          <w:rFonts w:ascii="Times New Roman" w:hAnsi="Times New Roman" w:cs="Times New Roman"/>
          <w:sz w:val="26"/>
          <w:szCs w:val="26"/>
        </w:rPr>
        <w:t xml:space="preserve">In altre parole, il TSP consiste nel determinare, se esiste, un </w:t>
      </w:r>
      <w:r w:rsidRPr="00712D20">
        <w:rPr>
          <w:rFonts w:ascii="Times New Roman" w:hAnsi="Times New Roman" w:cs="Times New Roman"/>
          <w:i/>
          <w:sz w:val="26"/>
          <w:szCs w:val="26"/>
        </w:rPr>
        <w:t>ciclo hamiltoniano</w:t>
      </w:r>
      <w:r>
        <w:rPr>
          <w:rFonts w:ascii="Times New Roman" w:hAnsi="Times New Roman" w:cs="Times New Roman"/>
          <w:sz w:val="26"/>
          <w:szCs w:val="26"/>
        </w:rPr>
        <w:t xml:space="preserve"> di costo minimo sul grafo. Un ciclo hamiltoniano è un ciclo che visita tutti i nodi del grafo una e una sola volta. Determinare se questo esista è un problema NP-completo</w:t>
      </w:r>
      <w:r w:rsidR="00483B74">
        <w:rPr>
          <w:rFonts w:ascii="Times New Roman" w:hAnsi="Times New Roman" w:cs="Times New Roman"/>
          <w:sz w:val="26"/>
          <w:szCs w:val="26"/>
        </w:rPr>
        <w:t xml:space="preserve">, ossia non deterministico risolvibile in tempo polinomiale. </w:t>
      </w:r>
    </w:p>
    <w:p w14:paraId="4EA79CB5" w14:textId="77777777" w:rsidR="00441DAF" w:rsidRDefault="00441DAF" w:rsidP="00441DAF">
      <w:pPr>
        <w:spacing w:after="120"/>
        <w:jc w:val="both"/>
        <w:rPr>
          <w:rFonts w:ascii="Times New Roman" w:hAnsi="Times New Roman" w:cs="Times New Roman"/>
          <w:sz w:val="26"/>
          <w:szCs w:val="26"/>
        </w:rPr>
      </w:pPr>
      <w:r>
        <w:rPr>
          <w:rFonts w:ascii="Times New Roman" w:hAnsi="Times New Roman" w:cs="Times New Roman"/>
          <w:sz w:val="26"/>
          <w:szCs w:val="26"/>
        </w:rPr>
        <w:t>Modello matematico:</w:t>
      </w:r>
    </w:p>
    <w:p w14:paraId="0F33B34F" w14:textId="77777777" w:rsidR="00441DAF" w:rsidRPr="003F37DE" w:rsidRDefault="00F410DA" w:rsidP="00441DAF">
      <w:pPr>
        <w:spacing w:after="120"/>
        <w:jc w:val="both"/>
        <w:rPr>
          <w:rFonts w:ascii="Times New Roman" w:eastAsiaTheme="minorEastAsia" w:hAnsi="Times New Roman" w:cs="Times New Roman"/>
          <w:sz w:val="26"/>
          <w:szCs w:val="26"/>
        </w:rPr>
      </w:pPr>
      <m:oMathPara>
        <m:oMath>
          <m:func>
            <m:funcPr>
              <m:ctrlPr>
                <w:rPr>
                  <w:rFonts w:ascii="Cambria Math" w:hAnsi="Cambria Math" w:cs="Times New Roman"/>
                  <w:i/>
                  <w:sz w:val="26"/>
                  <w:szCs w:val="26"/>
                </w:rPr>
              </m:ctrlPr>
            </m:funcPr>
            <m:fName>
              <m:r>
                <w:rPr>
                  <w:rFonts w:ascii="Cambria Math" w:hAnsi="Cambria Math" w:cs="Times New Roman"/>
                  <w:sz w:val="26"/>
                  <w:szCs w:val="26"/>
                </w:rPr>
                <m:t>min</m:t>
              </m:r>
            </m:fName>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 xml:space="preserve">i, j∈V, i≠j </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ij</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e>
              </m:nary>
            </m:e>
          </m:func>
        </m:oMath>
      </m:oMathPara>
    </w:p>
    <w:p w14:paraId="667A7DE4" w14:textId="77777777" w:rsidR="00AB19C2" w:rsidRPr="003F37DE" w:rsidRDefault="007447A0" w:rsidP="0094198A">
      <w:pPr>
        <w:tabs>
          <w:tab w:val="center" w:pos="4819"/>
        </w:tabs>
        <w:spacing w:after="120"/>
        <w:jc w:val="both"/>
        <w:rPr>
          <w:rFonts w:ascii="Times New Roman" w:eastAsiaTheme="minorEastAsia" w:hAnsi="Times New Roman" w:cs="Times New Roman"/>
          <w:sz w:val="26"/>
          <w:szCs w:val="26"/>
        </w:rPr>
      </w:pPr>
      <w:r w:rsidRPr="003F37DE">
        <w:rPr>
          <w:rFonts w:ascii="Times New Roman" w:eastAsiaTheme="minorEastAsia" w:hAnsi="Times New Roman" w:cs="Times New Roman"/>
          <w:sz w:val="26"/>
          <w:szCs w:val="26"/>
        </w:rPr>
        <w:t xml:space="preserve">                          </w:t>
      </w:r>
      <w:r w:rsidR="00AB19C2" w:rsidRPr="003F37DE">
        <w:rPr>
          <w:rFonts w:ascii="Times New Roman" w:eastAsiaTheme="minorEastAsia" w:hAnsi="Times New Roman" w:cs="Times New Roman"/>
          <w:i/>
          <w:sz w:val="26"/>
          <w:szCs w:val="26"/>
        </w:rPr>
        <w:t>s.t.</w:t>
      </w:r>
      <w:r w:rsidR="002438E3" w:rsidRPr="003F37DE">
        <w:rPr>
          <w:rFonts w:ascii="Times New Roman" w:eastAsiaTheme="minorEastAsia" w:hAnsi="Times New Roman" w:cs="Times New Roman"/>
          <w:sz w:val="26"/>
          <w:szCs w:val="26"/>
        </w:rPr>
        <w:br/>
      </w:r>
      <m:oMathPara>
        <m:oMath>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i∈V</m:t>
              </m:r>
            </m:sub>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iv</m:t>
                  </m:r>
                </m:sub>
              </m:sSub>
            </m:e>
          </m:nary>
          <m:r>
            <w:rPr>
              <w:rFonts w:ascii="Cambria Math" w:eastAsiaTheme="minorEastAsia" w:hAnsi="Cambria Math" w:cs="Times New Roman"/>
              <w:sz w:val="26"/>
              <w:szCs w:val="26"/>
            </w:rPr>
            <m:t>=1                  ∀v∈V</m:t>
          </m:r>
          <m:r>
            <m:rPr>
              <m:sty m:val="p"/>
            </m:rPr>
            <w:rPr>
              <w:rFonts w:ascii="Times New Roman" w:eastAsiaTheme="minorEastAsia" w:hAnsi="Times New Roman" w:cs="Times New Roman"/>
              <w:vanish/>
              <w:sz w:val="26"/>
              <w:szCs w:val="26"/>
            </w:rPr>
            <w:br/>
          </m:r>
        </m:oMath>
      </m:oMathPara>
      <w:r w:rsidRPr="003F37DE">
        <w:rPr>
          <w:rFonts w:ascii="Times New Roman" w:eastAsiaTheme="minorEastAsia" w:hAnsi="Times New Roman" w:cs="Times New Roman"/>
          <w:vanish/>
          <w:sz w:val="26"/>
          <w:szCs w:val="26"/>
        </w:rPr>
        <w:t xml:space="preserve">                         </w:t>
      </w:r>
      <w:r w:rsidRPr="003F37DE">
        <w:rPr>
          <w:rFonts w:ascii="Times New Roman" w:eastAsiaTheme="minorEastAsia" w:hAnsi="Times New Roman" w:cs="Times New Roman"/>
          <w:vanish/>
          <w:sz w:val="26"/>
          <w:szCs w:val="26"/>
        </w:rPr>
        <w:cr/>
        <w:t xml:space="preserve">iretto, mentre si dice simmetrico se il grafo è non orientato.i hotspot Wi-Fi pubblici </w:t>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m:oMath>
        <m:r>
          <m:rPr>
            <m:sty m:val="p"/>
          </m:rPr>
          <w:rPr>
            <w:rFonts w:ascii="Cambria Math" w:eastAsiaTheme="minorEastAsia" w:hAnsi="Cambria Math" w:cs="Times New Roman"/>
            <w:sz w:val="26"/>
            <w:szCs w:val="26"/>
          </w:rPr>
          <w:br/>
        </m:r>
      </m:oMath>
      <m:oMathPara>
        <m:oMath>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j∈V</m:t>
              </m:r>
            </m:sub>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vj</m:t>
                  </m:r>
                </m:sub>
              </m:sSub>
            </m:e>
          </m:nary>
          <m:r>
            <w:rPr>
              <w:rFonts w:ascii="Cambria Math" w:eastAsiaTheme="minorEastAsia" w:hAnsi="Cambria Math" w:cs="Times New Roman"/>
              <w:sz w:val="26"/>
              <w:szCs w:val="26"/>
            </w:rPr>
            <m:t>=1                  ∀v∈V</m:t>
          </m:r>
        </m:oMath>
      </m:oMathPara>
    </w:p>
    <w:p w14:paraId="6369A920" w14:textId="77777777" w:rsidR="003F37DE" w:rsidRPr="003F37DE" w:rsidRDefault="00F410DA" w:rsidP="0094198A">
      <w:pPr>
        <w:tabs>
          <w:tab w:val="center" w:pos="4819"/>
        </w:tabs>
        <w:spacing w:after="120"/>
        <w:jc w:val="both"/>
        <w:rPr>
          <w:rFonts w:ascii="Times New Roman" w:eastAsiaTheme="minorEastAsia" w:hAnsi="Times New Roman" w:cs="Times New Roman"/>
          <w:sz w:val="26"/>
          <w:szCs w:val="26"/>
        </w:rPr>
      </w:pPr>
      <m:oMathPara>
        <m:oMath>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i∈Q</m:t>
              </m:r>
            </m:sub>
            <m:sup/>
            <m:e>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j∈V\Q</m:t>
                  </m:r>
                </m:sub>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ij</m:t>
                      </m:r>
                    </m:sub>
                  </m:sSub>
                </m:e>
              </m:nary>
            </m:e>
          </m:nary>
          <m:r>
            <w:rPr>
              <w:rFonts w:ascii="Cambria Math" w:eastAsiaTheme="minorEastAsia" w:hAnsi="Cambria Math" w:cs="Times New Roman"/>
              <w:sz w:val="26"/>
              <w:szCs w:val="26"/>
            </w:rPr>
            <m:t>≥1           ∀Q⊂V, |Q|≥1</m:t>
          </m:r>
        </m:oMath>
      </m:oMathPara>
    </w:p>
    <w:p w14:paraId="4760F91F" w14:textId="77777777" w:rsidR="003F37DE" w:rsidRPr="003F37DE" w:rsidRDefault="00F410DA" w:rsidP="003F37DE">
      <w:pPr>
        <w:tabs>
          <w:tab w:val="center" w:pos="4819"/>
        </w:tabs>
        <w:spacing w:after="240"/>
        <w:jc w:val="both"/>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 xml:space="preserve">1    se (i,j)∈E </m:t>
                  </m:r>
                </m:e>
                <m:e>
                  <m:r>
                    <w:rPr>
                      <w:rFonts w:ascii="Cambria Math" w:eastAsiaTheme="minorEastAsia" w:hAnsi="Cambria Math" w:cs="Times New Roman"/>
                      <w:sz w:val="26"/>
                      <w:szCs w:val="26"/>
                    </w:rPr>
                    <m:t>0      altrimenti</m:t>
                  </m:r>
                </m:e>
              </m:eqArr>
            </m:e>
          </m:d>
        </m:oMath>
      </m:oMathPara>
    </w:p>
    <w:p w14:paraId="6D07F515" w14:textId="77777777" w:rsidR="003F37DE" w:rsidRDefault="003F37DE"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Detta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ij</m:t>
            </m:r>
          </m:sub>
        </m:sSub>
      </m:oMath>
      <w:r>
        <w:rPr>
          <w:rFonts w:ascii="Times New Roman" w:eastAsiaTheme="minorEastAsia" w:hAnsi="Times New Roman" w:cs="Times New Roman"/>
          <w:sz w:val="26"/>
          <w:szCs w:val="26"/>
        </w:rPr>
        <w:t xml:space="preserve"> la generica variabile binaria che rappresenta l’appartenenza o meno di un arco al circuito 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ij</m:t>
            </m:r>
          </m:sub>
        </m:sSub>
      </m:oMath>
      <w:r>
        <w:rPr>
          <w:rFonts w:ascii="Times New Roman" w:eastAsiaTheme="minorEastAsia" w:hAnsi="Times New Roman" w:cs="Times New Roman"/>
          <w:sz w:val="26"/>
          <w:szCs w:val="26"/>
        </w:rPr>
        <w:t xml:space="preserve"> il peso dell’arco per andare dal nodo i al nodo j, la funzione obiettivo minimizza la somma dei costi degli archi scelti, sottoposti ai vincoli: </w:t>
      </w:r>
    </w:p>
    <w:p w14:paraId="24C48FB8" w14:textId="77777777" w:rsidR="003F37DE" w:rsidRDefault="003F37DE" w:rsidP="003F37DE">
      <w:pPr>
        <w:pStyle w:val="ListParagraph"/>
        <w:numPr>
          <w:ilvl w:val="0"/>
          <w:numId w:val="1"/>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di </w:t>
      </w:r>
      <w:r w:rsidRPr="003F37DE">
        <w:rPr>
          <w:rFonts w:ascii="Times New Roman" w:eastAsiaTheme="minorEastAsia" w:hAnsi="Times New Roman" w:cs="Times New Roman"/>
          <w:i/>
          <w:sz w:val="26"/>
          <w:szCs w:val="26"/>
        </w:rPr>
        <w:t>assegnazione</w:t>
      </w:r>
      <w:r>
        <w:rPr>
          <w:rFonts w:ascii="Times New Roman" w:eastAsiaTheme="minorEastAsia" w:hAnsi="Times New Roman" w:cs="Times New Roman"/>
          <w:sz w:val="26"/>
          <w:szCs w:val="26"/>
        </w:rPr>
        <w:t>: in ogni nodo, entra ed esce un solo arco.</w:t>
      </w:r>
    </w:p>
    <w:p w14:paraId="23CA4695" w14:textId="77777777" w:rsidR="003F37DE" w:rsidRDefault="003F37DE" w:rsidP="003F37DE">
      <w:pPr>
        <w:pStyle w:val="ListParagraph"/>
        <w:numPr>
          <w:ilvl w:val="0"/>
          <w:numId w:val="1"/>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di </w:t>
      </w:r>
      <w:r w:rsidRPr="003F37DE">
        <w:rPr>
          <w:rFonts w:ascii="Times New Roman" w:eastAsiaTheme="minorEastAsia" w:hAnsi="Times New Roman" w:cs="Times New Roman"/>
          <w:i/>
          <w:sz w:val="26"/>
          <w:szCs w:val="26"/>
        </w:rPr>
        <w:t>eliminazione dei sotto-cicli</w:t>
      </w:r>
      <w:r>
        <w:rPr>
          <w:rFonts w:ascii="Times New Roman" w:eastAsiaTheme="minorEastAsia" w:hAnsi="Times New Roman" w:cs="Times New Roman"/>
          <w:sz w:val="26"/>
          <w:szCs w:val="26"/>
        </w:rPr>
        <w:t>: comunque si scelga un sottoinsieme proprio di nodi Q in V, deve esistere almeno un arco che colleghi un nodo in Q con un nodo non appartenente a Q.</w:t>
      </w:r>
    </w:p>
    <w:p w14:paraId="22029993" w14:textId="77777777" w:rsidR="008058E5" w:rsidRDefault="008058E5"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Il TSP della nostra analisi</w:t>
      </w:r>
      <w:r w:rsidR="00BA34F0">
        <w:rPr>
          <w:rFonts w:ascii="Times New Roman" w:eastAsiaTheme="minorEastAsia" w:hAnsi="Times New Roman" w:cs="Times New Roman"/>
          <w:sz w:val="26"/>
          <w:szCs w:val="26"/>
        </w:rPr>
        <w:t xml:space="preserve"> prende forma dai parametri inseriti</w:t>
      </w:r>
      <w:r w:rsidR="00B95D77">
        <w:rPr>
          <w:rFonts w:ascii="Times New Roman" w:eastAsiaTheme="minorEastAsia" w:hAnsi="Times New Roman" w:cs="Times New Roman"/>
          <w:sz w:val="26"/>
          <w:szCs w:val="26"/>
        </w:rPr>
        <w:t xml:space="preserve"> dall’utente nell’interfaccia di avvio dell’applicazione: </w:t>
      </w:r>
      <w:r w:rsidR="00BA34F0">
        <w:rPr>
          <w:rFonts w:ascii="Times New Roman" w:eastAsiaTheme="minorEastAsia" w:hAnsi="Times New Roman" w:cs="Times New Roman"/>
          <w:sz w:val="26"/>
          <w:szCs w:val="26"/>
        </w:rPr>
        <w:t>in base alla percentuale di guasto, al provider e al distretto della città di NY scelti, si costruisce un grafo che vede come nodi gli hotspots pubblici dell’area considerata, collegati tra loro da un arco se a distanza non maggiore della massima disponibilità a spostarsi dell’operaio (input utente).</w:t>
      </w:r>
    </w:p>
    <w:p w14:paraId="58CA4EE7" w14:textId="77777777" w:rsidR="003F37DE" w:rsidRDefault="003F37DE"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Trovare una soluzione a questo problema non è così banale, come è evidente dal numero di vincoli tanto grande all’aumentare del numero di nodi nel grafo. Ancora oggi non esiste una soluzione </w:t>
      </w:r>
      <w:r w:rsidR="00DF2086">
        <w:rPr>
          <w:rFonts w:ascii="Times New Roman" w:eastAsiaTheme="minorEastAsia" w:hAnsi="Times New Roman" w:cs="Times New Roman"/>
          <w:sz w:val="26"/>
          <w:szCs w:val="26"/>
        </w:rPr>
        <w:t>esatta</w:t>
      </w:r>
      <w:r>
        <w:rPr>
          <w:rFonts w:ascii="Times New Roman" w:eastAsiaTheme="minorEastAsia" w:hAnsi="Times New Roman" w:cs="Times New Roman"/>
          <w:sz w:val="26"/>
          <w:szCs w:val="26"/>
        </w:rPr>
        <w:t xml:space="preserve"> ottenibile in tempo polinomiale, perciò spesso si ricorre ad approssimazioni, che rilassano alcuni vincoli. </w:t>
      </w:r>
    </w:p>
    <w:p w14:paraId="6441DE17" w14:textId="77777777" w:rsidR="003F37DE" w:rsidRDefault="003F37DE"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L’approccio “brute-force” o dell’enumerazione totale, scelto per risolvere il problema </w:t>
      </w:r>
      <w:r w:rsidR="00101678">
        <w:rPr>
          <w:rFonts w:ascii="Times New Roman" w:eastAsiaTheme="minorEastAsia" w:hAnsi="Times New Roman" w:cs="Times New Roman"/>
          <w:sz w:val="26"/>
          <w:szCs w:val="26"/>
        </w:rPr>
        <w:t>in analisi</w:t>
      </w:r>
      <w:r>
        <w:rPr>
          <w:rFonts w:ascii="Times New Roman" w:eastAsiaTheme="minorEastAsia" w:hAnsi="Times New Roman" w:cs="Times New Roman"/>
          <w:sz w:val="26"/>
          <w:szCs w:val="26"/>
        </w:rPr>
        <w:t xml:space="preserve">, consiste nell’elaborazione di tutte le possibili permutazioni dei cammini fino a trovare quello di costo minimo. L’idea di tenere traccia, per ogni nodo visitato, dei nodi </w:t>
      </w:r>
      <w:r w:rsidR="00101678">
        <w:rPr>
          <w:rFonts w:ascii="Times New Roman" w:eastAsiaTheme="minorEastAsia" w:hAnsi="Times New Roman" w:cs="Times New Roman"/>
          <w:sz w:val="26"/>
          <w:szCs w:val="26"/>
        </w:rPr>
        <w:t>attraversabili</w:t>
      </w:r>
      <w:r>
        <w:rPr>
          <w:rFonts w:ascii="Times New Roman" w:eastAsiaTheme="minorEastAsia" w:hAnsi="Times New Roman" w:cs="Times New Roman"/>
          <w:sz w:val="26"/>
          <w:szCs w:val="26"/>
        </w:rPr>
        <w:t xml:space="preserve"> in seguito è implementata da un algoritmo ricorsivo, che permette di richiamare la stessa funzione sul grafo più volte, aggiungendo e rimuovendo i nodi in modo da trovare il percorso migliore. Il </w:t>
      </w:r>
      <w:r w:rsidRPr="003F37DE">
        <w:rPr>
          <w:rFonts w:ascii="Times New Roman" w:eastAsiaTheme="minorEastAsia" w:hAnsi="Times New Roman" w:cs="Times New Roman"/>
          <w:i/>
          <w:sz w:val="26"/>
          <w:szCs w:val="26"/>
        </w:rPr>
        <w:t>migliore</w:t>
      </w:r>
      <w:r>
        <w:rPr>
          <w:rFonts w:ascii="Times New Roman" w:eastAsiaTheme="minorEastAsia" w:hAnsi="Times New Roman" w:cs="Times New Roman"/>
          <w:sz w:val="26"/>
          <w:szCs w:val="26"/>
        </w:rPr>
        <w:t xml:space="preserve"> sarà quello con costo più basso, ossia somma del peso degli archi attraversati minore.</w:t>
      </w:r>
    </w:p>
    <w:p w14:paraId="4DF200F4" w14:textId="77777777" w:rsidR="003F37DE" w:rsidRDefault="003F37DE"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Tuttavia, il “brute-force” non è sicuramente la soluzione più efficiente poiché è per definizione un algoritmo fattoriale, ossia la funzione ricorsiva è richiamata </w:t>
      </w:r>
      <m:oMath>
        <m:r>
          <w:rPr>
            <w:rFonts w:ascii="Cambria Math" w:eastAsiaTheme="minorEastAsia" w:hAnsi="Cambria Math" w:cs="Times New Roman"/>
            <w:sz w:val="26"/>
            <w:szCs w:val="26"/>
          </w:rPr>
          <m:t>(V-1)!</m:t>
        </m:r>
      </m:oMath>
      <w:r>
        <w:rPr>
          <w:rFonts w:ascii="Times New Roman" w:eastAsiaTheme="minorEastAsia" w:hAnsi="Times New Roman" w:cs="Times New Roman"/>
          <w:sz w:val="26"/>
          <w:szCs w:val="26"/>
        </w:rPr>
        <w:t xml:space="preserve"> volte, un numero crescente in b</w:t>
      </w:r>
      <w:r w:rsidR="00CF2140">
        <w:rPr>
          <w:rFonts w:ascii="Times New Roman" w:eastAsiaTheme="minorEastAsia" w:hAnsi="Times New Roman" w:cs="Times New Roman"/>
          <w:sz w:val="26"/>
          <w:szCs w:val="26"/>
        </w:rPr>
        <w:t>ase al numero di nodi del grafo.</w:t>
      </w:r>
      <w:r>
        <w:rPr>
          <w:rFonts w:ascii="Times New Roman" w:eastAsiaTheme="minorEastAsia" w:hAnsi="Times New Roman" w:cs="Times New Roman"/>
          <w:sz w:val="26"/>
          <w:szCs w:val="26"/>
        </w:rPr>
        <w:t xml:space="preserve"> Le scelte effettuate per rendere praticabile questo tipo di operazione sono: utilizzare grafi con numero di nodi basso o, se impossibile, applicare delle euristiche, che hanno un’alta probabilità di produrre una buona soluzione velocemente.</w:t>
      </w:r>
    </w:p>
    <w:p w14:paraId="581B805C" w14:textId="77777777" w:rsidR="000E02A6" w:rsidRDefault="000E02A6"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Nel cas</w:t>
      </w:r>
      <w:r w:rsidR="005D5617">
        <w:rPr>
          <w:rFonts w:ascii="Times New Roman" w:eastAsiaTheme="minorEastAsia" w:hAnsi="Times New Roman" w:cs="Times New Roman"/>
          <w:sz w:val="26"/>
          <w:szCs w:val="26"/>
        </w:rPr>
        <w:t xml:space="preserve">o in cui l’algoritmo ricorsivo </w:t>
      </w:r>
      <w:r>
        <w:rPr>
          <w:rFonts w:ascii="Times New Roman" w:eastAsiaTheme="minorEastAsia" w:hAnsi="Times New Roman" w:cs="Times New Roman"/>
          <w:sz w:val="26"/>
          <w:szCs w:val="26"/>
        </w:rPr>
        <w:t>impiega un tempo relativamente elevato, o se è l’utente a sceglierlo in input, il TSP è risolto attraverso un</w:t>
      </w:r>
      <w:r w:rsidR="00C10E6A">
        <w:rPr>
          <w:rFonts w:ascii="Times New Roman" w:eastAsiaTheme="minorEastAsia" w:hAnsi="Times New Roman" w:cs="Times New Roman"/>
          <w:sz w:val="26"/>
          <w:szCs w:val="26"/>
        </w:rPr>
        <w:t xml:space="preserve"> algoritmo di </w:t>
      </w:r>
      <w:r w:rsidR="00DF2086">
        <w:rPr>
          <w:rFonts w:ascii="Times New Roman" w:eastAsiaTheme="minorEastAsia" w:hAnsi="Times New Roman" w:cs="Times New Roman"/>
          <w:sz w:val="26"/>
          <w:szCs w:val="26"/>
        </w:rPr>
        <w:t xml:space="preserve">approssimazione, che restituisce una soluzione subottimale </w:t>
      </w:r>
      <w:r w:rsidR="00B95D77">
        <w:rPr>
          <w:rFonts w:ascii="Times New Roman" w:eastAsiaTheme="minorEastAsia" w:hAnsi="Times New Roman" w:cs="Times New Roman"/>
          <w:sz w:val="26"/>
          <w:szCs w:val="26"/>
        </w:rPr>
        <w:t xml:space="preserve">ammissibile </w:t>
      </w:r>
      <w:r w:rsidR="00DF2086">
        <w:rPr>
          <w:rFonts w:ascii="Times New Roman" w:eastAsiaTheme="minorEastAsia" w:hAnsi="Times New Roman" w:cs="Times New Roman"/>
          <w:sz w:val="26"/>
          <w:szCs w:val="26"/>
        </w:rPr>
        <w:t xml:space="preserve">in tempo polinomiale. </w:t>
      </w:r>
      <w:r w:rsidR="0011227D">
        <w:rPr>
          <w:rFonts w:ascii="Times New Roman" w:eastAsiaTheme="minorEastAsia" w:hAnsi="Times New Roman" w:cs="Times New Roman"/>
          <w:sz w:val="26"/>
          <w:szCs w:val="26"/>
        </w:rPr>
        <w:t xml:space="preserve">L’algoritmo </w:t>
      </w:r>
      <w:r w:rsidR="0011227D" w:rsidRPr="0011227D">
        <w:rPr>
          <w:rFonts w:ascii="Times New Roman" w:eastAsiaTheme="minorEastAsia" w:hAnsi="Times New Roman" w:cs="Times New Roman"/>
          <w:i/>
          <w:sz w:val="26"/>
          <w:szCs w:val="26"/>
        </w:rPr>
        <w:t>2-approssimato</w:t>
      </w:r>
      <w:r w:rsidR="0011227D">
        <w:rPr>
          <w:rFonts w:ascii="Times New Roman" w:eastAsiaTheme="minorEastAsia" w:hAnsi="Times New Roman" w:cs="Times New Roman"/>
          <w:sz w:val="26"/>
          <w:szCs w:val="26"/>
        </w:rPr>
        <w:t xml:space="preserve"> utilizzato garantisce che il peso totale C del cammino individuato sia minore di 2 volte il peso della soluzione ottima (OPT): </w:t>
      </w:r>
      <m:oMath>
        <m:r>
          <w:rPr>
            <w:rFonts w:ascii="Cambria Math" w:eastAsiaTheme="minorEastAsia" w:hAnsi="Cambria Math" w:cs="Times New Roman"/>
            <w:sz w:val="26"/>
            <w:szCs w:val="26"/>
          </w:rPr>
          <m:t>C≤2*OPT</m:t>
        </m:r>
      </m:oMath>
      <w:r w:rsidR="0011227D">
        <w:rPr>
          <w:rFonts w:ascii="Times New Roman" w:eastAsiaTheme="minorEastAsia" w:hAnsi="Times New Roman" w:cs="Times New Roman"/>
          <w:sz w:val="26"/>
          <w:szCs w:val="26"/>
        </w:rPr>
        <w:t xml:space="preserve">.  </w:t>
      </w:r>
    </w:p>
    <w:p w14:paraId="32181C98" w14:textId="77777777" w:rsidR="00A2580F" w:rsidRDefault="00FE13CC"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anchor distT="0" distB="0" distL="114300" distR="114300" simplePos="0" relativeHeight="251658240" behindDoc="0" locked="0" layoutInCell="1" allowOverlap="1" wp14:anchorId="151A6610" wp14:editId="560B58DB">
            <wp:simplePos x="0" y="0"/>
            <wp:positionH relativeFrom="margin">
              <wp:align>right</wp:align>
            </wp:positionH>
            <wp:positionV relativeFrom="paragraph">
              <wp:posOffset>673631</wp:posOffset>
            </wp:positionV>
            <wp:extent cx="6024643" cy="1935933"/>
            <wp:effectExtent l="0" t="0" r="0" b="762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pic.png"/>
                    <pic:cNvPicPr/>
                  </pic:nvPicPr>
                  <pic:blipFill>
                    <a:blip r:embed="rId9">
                      <a:extLst>
                        <a:ext uri="{28A0092B-C50C-407E-A947-70E740481C1C}">
                          <a14:useLocalDpi xmlns:a14="http://schemas.microsoft.com/office/drawing/2010/main" val="0"/>
                        </a:ext>
                      </a:extLst>
                    </a:blip>
                    <a:stretch>
                      <a:fillRect/>
                    </a:stretch>
                  </pic:blipFill>
                  <pic:spPr>
                    <a:xfrm>
                      <a:off x="0" y="0"/>
                      <a:ext cx="6024643" cy="1935933"/>
                    </a:xfrm>
                    <a:prstGeom prst="rect">
                      <a:avLst/>
                    </a:prstGeom>
                  </pic:spPr>
                </pic:pic>
              </a:graphicData>
            </a:graphic>
            <wp14:sizeRelH relativeFrom="page">
              <wp14:pctWidth>0</wp14:pctWidth>
            </wp14:sizeRelH>
            <wp14:sizeRelV relativeFrom="page">
              <wp14:pctHeight>0</wp14:pctHeight>
            </wp14:sizeRelV>
          </wp:anchor>
        </w:drawing>
      </w:r>
      <w:r w:rsidR="00CF2140">
        <w:rPr>
          <w:rFonts w:ascii="Times New Roman" w:eastAsiaTheme="minorEastAsia" w:hAnsi="Times New Roman" w:cs="Times New Roman"/>
          <w:sz w:val="26"/>
          <w:szCs w:val="26"/>
        </w:rPr>
        <w:t xml:space="preserve">I due approcci hanno tempi di esecuzione diversi, che variano in base al numero di vertici del grafo. La complessità computazionale risulta </w:t>
      </w:r>
      <w:r>
        <w:rPr>
          <w:rFonts w:ascii="Times New Roman" w:eastAsiaTheme="minorEastAsia" w:hAnsi="Times New Roman" w:cs="Times New Roman"/>
          <w:sz w:val="26"/>
          <w:szCs w:val="26"/>
        </w:rPr>
        <w:t>molto elevata</w:t>
      </w:r>
      <w:r w:rsidR="00A2580F">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m:t>
            </m:r>
          </m:e>
        </m:d>
        <m:r>
          <w:rPr>
            <w:rFonts w:ascii="Cambria Math" w:eastAsiaTheme="minorEastAsia" w:hAnsi="Cambria Math" w:cs="Times New Roman"/>
            <w:sz w:val="26"/>
            <w:szCs w:val="26"/>
          </w:rPr>
          <m:t xml:space="preserve"> </m:t>
        </m:r>
      </m:oMath>
      <w:r w:rsidR="00CF2140">
        <w:rPr>
          <w:rFonts w:ascii="Times New Roman" w:eastAsiaTheme="minorEastAsia" w:hAnsi="Times New Roman" w:cs="Times New Roman"/>
          <w:sz w:val="26"/>
          <w:szCs w:val="26"/>
        </w:rPr>
        <w:t xml:space="preserve">nel caso dell’algoritmo ricorsivo, mentre </w:t>
      </w:r>
      <w:r w:rsidR="00A2580F">
        <w:rPr>
          <w:rFonts w:ascii="Times New Roman" w:eastAsiaTheme="minorEastAsia" w:hAnsi="Times New Roman" w:cs="Times New Roman"/>
          <w:sz w:val="26"/>
          <w:szCs w:val="26"/>
        </w:rPr>
        <w:t xml:space="preserve">ha un tempo </w:t>
      </w:r>
      <m:oMath>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m:t>
                    </m:r>
                  </m:e>
                </m:d>
              </m:e>
              <m:sup>
                <m:r>
                  <w:rPr>
                    <w:rFonts w:ascii="Cambria Math" w:eastAsiaTheme="minorEastAsia" w:hAnsi="Cambria Math" w:cs="Times New Roman"/>
                    <w:sz w:val="26"/>
                    <w:szCs w:val="26"/>
                  </w:rPr>
                  <m:t>2</m:t>
                </m:r>
              </m:sup>
            </m:sSup>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rPr>
                  <m:t>log</m:t>
                </m:r>
              </m:fName>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m:t>
                    </m:r>
                  </m:e>
                </m:d>
              </m:e>
            </m:func>
          </m:e>
        </m:d>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minore per l’approssimazione.</w:t>
      </w:r>
    </w:p>
    <w:p w14:paraId="53E22BAF" w14:textId="77777777" w:rsidR="003F37DE" w:rsidRDefault="003F37DE" w:rsidP="003F37DE">
      <w:pPr>
        <w:tabs>
          <w:tab w:val="center" w:pos="4819"/>
        </w:tabs>
        <w:spacing w:after="120"/>
        <w:jc w:val="both"/>
        <w:rPr>
          <w:rFonts w:ascii="Times New Roman" w:eastAsiaTheme="minorEastAsia" w:hAnsi="Times New Roman" w:cs="Times New Roman"/>
          <w:sz w:val="26"/>
          <w:szCs w:val="26"/>
        </w:rPr>
      </w:pPr>
    </w:p>
    <w:p w14:paraId="26B2AA06" w14:textId="77777777" w:rsidR="00FE13CC" w:rsidRDefault="00FE13CC" w:rsidP="003F37DE">
      <w:pPr>
        <w:tabs>
          <w:tab w:val="center" w:pos="4819"/>
        </w:tabs>
        <w:spacing w:after="120"/>
        <w:jc w:val="both"/>
        <w:rPr>
          <w:rFonts w:ascii="Times New Roman" w:eastAsiaTheme="minorEastAsia" w:hAnsi="Times New Roman" w:cs="Times New Roman"/>
          <w:sz w:val="26"/>
          <w:szCs w:val="26"/>
        </w:rPr>
      </w:pPr>
    </w:p>
    <w:p w14:paraId="2F316CAA" w14:textId="77777777" w:rsidR="00FE13CC" w:rsidRDefault="00FE13CC" w:rsidP="003F37DE">
      <w:pPr>
        <w:tabs>
          <w:tab w:val="center" w:pos="4819"/>
        </w:tabs>
        <w:spacing w:after="120"/>
        <w:jc w:val="both"/>
        <w:rPr>
          <w:rFonts w:ascii="Times New Roman" w:eastAsiaTheme="minorEastAsia" w:hAnsi="Times New Roman" w:cs="Times New Roman"/>
          <w:sz w:val="26"/>
          <w:szCs w:val="26"/>
        </w:rPr>
      </w:pPr>
    </w:p>
    <w:p w14:paraId="16229059" w14:textId="77777777" w:rsidR="00FE13CC" w:rsidRDefault="00FE13CC" w:rsidP="003F37DE">
      <w:pPr>
        <w:tabs>
          <w:tab w:val="center" w:pos="4819"/>
        </w:tabs>
        <w:spacing w:after="120"/>
        <w:jc w:val="both"/>
        <w:rPr>
          <w:rFonts w:ascii="Times New Roman" w:eastAsiaTheme="minorEastAsia" w:hAnsi="Times New Roman" w:cs="Times New Roman"/>
          <w:sz w:val="26"/>
          <w:szCs w:val="26"/>
        </w:rPr>
      </w:pPr>
    </w:p>
    <w:p w14:paraId="470870F6" w14:textId="77777777" w:rsidR="00FE13CC" w:rsidRDefault="00FE13CC" w:rsidP="003F37DE">
      <w:pPr>
        <w:tabs>
          <w:tab w:val="center" w:pos="4819"/>
        </w:tabs>
        <w:spacing w:after="120"/>
        <w:jc w:val="both"/>
        <w:rPr>
          <w:rFonts w:ascii="Times New Roman" w:eastAsiaTheme="minorEastAsia" w:hAnsi="Times New Roman" w:cs="Times New Roman"/>
          <w:sz w:val="26"/>
          <w:szCs w:val="26"/>
        </w:rPr>
      </w:pPr>
    </w:p>
    <w:p w14:paraId="29E263E9" w14:textId="77777777" w:rsidR="00FE13CC" w:rsidRDefault="00FE13CC" w:rsidP="003F37DE">
      <w:pPr>
        <w:tabs>
          <w:tab w:val="center" w:pos="4819"/>
        </w:tabs>
        <w:spacing w:after="120"/>
        <w:jc w:val="both"/>
        <w:rPr>
          <w:rFonts w:ascii="Times New Roman" w:eastAsiaTheme="minorEastAsia" w:hAnsi="Times New Roman" w:cs="Times New Roman"/>
          <w:sz w:val="26"/>
          <w:szCs w:val="26"/>
        </w:rPr>
      </w:pPr>
    </w:p>
    <w:p w14:paraId="6D1FB39D" w14:textId="5F475E9C" w:rsidR="00FE13CC" w:rsidRDefault="00FE13CC" w:rsidP="003F37DE">
      <w:pPr>
        <w:tabs>
          <w:tab w:val="center" w:pos="4819"/>
        </w:tabs>
        <w:spacing w:after="120"/>
        <w:jc w:val="both"/>
        <w:rPr>
          <w:rFonts w:ascii="Bookman Old Style" w:eastAsiaTheme="minorEastAsia" w:hAnsi="Bookman Old Style" w:cs="Times New Roman"/>
          <w:color w:val="2E74B5" w:themeColor="accent5" w:themeShade="BF"/>
          <w:sz w:val="32"/>
          <w:szCs w:val="32"/>
        </w:rPr>
      </w:pPr>
      <w:r w:rsidRPr="009D5435">
        <w:rPr>
          <w:rFonts w:ascii="Bookman Old Style" w:eastAsiaTheme="minorEastAsia" w:hAnsi="Bookman Old Style" w:cs="Times New Roman"/>
          <w:color w:val="2E74B5" w:themeColor="accent5" w:themeShade="BF"/>
          <w:sz w:val="32"/>
          <w:szCs w:val="32"/>
        </w:rPr>
        <w:lastRenderedPageBreak/>
        <w:t>Descrizione del data-set utilizzato per l’analisi</w:t>
      </w:r>
      <w:r w:rsidR="00511E6E">
        <w:rPr>
          <w:rFonts w:ascii="Bookman Old Style" w:eastAsiaTheme="minorEastAsia" w:hAnsi="Bookman Old Style" w:cs="Times New Roman"/>
          <w:color w:val="2E74B5" w:themeColor="accent5" w:themeShade="BF"/>
          <w:sz w:val="32"/>
          <w:szCs w:val="32"/>
        </w:rPr>
        <w:fldChar w:fldCharType="begin"/>
      </w:r>
      <w:r w:rsidR="00511E6E">
        <w:instrText xml:space="preserve"> XE "</w:instrText>
      </w:r>
      <w:r w:rsidR="00511E6E" w:rsidRPr="00C82E04">
        <w:rPr>
          <w:rFonts w:ascii="Bookman Old Style" w:eastAsiaTheme="minorEastAsia" w:hAnsi="Bookman Old Style" w:cs="Times New Roman"/>
          <w:color w:val="2E74B5" w:themeColor="accent5" w:themeShade="BF"/>
          <w:sz w:val="32"/>
          <w:szCs w:val="32"/>
        </w:rPr>
        <w:instrText>Descrizione del data-set utilizzato per l’analisi</w:instrText>
      </w:r>
      <w:r w:rsidR="00511E6E">
        <w:instrText xml:space="preserve">" </w:instrText>
      </w:r>
      <w:r w:rsidR="00511E6E">
        <w:rPr>
          <w:rFonts w:ascii="Bookman Old Style" w:eastAsiaTheme="minorEastAsia" w:hAnsi="Bookman Old Style" w:cs="Times New Roman"/>
          <w:color w:val="2E74B5" w:themeColor="accent5" w:themeShade="BF"/>
          <w:sz w:val="32"/>
          <w:szCs w:val="32"/>
        </w:rPr>
        <w:fldChar w:fldCharType="end"/>
      </w:r>
    </w:p>
    <w:p w14:paraId="743A834C" w14:textId="77777777" w:rsidR="009D5435" w:rsidRDefault="009E7C53"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L’applicazione è implementata e testata con i dati del servizio hotspot Wi-Fi pubblico della città di New York. </w:t>
      </w:r>
      <w:r w:rsidR="001100D5">
        <w:rPr>
          <w:rFonts w:ascii="Times New Roman" w:eastAsiaTheme="minorEastAsia" w:hAnsi="Times New Roman" w:cs="Times New Roman"/>
          <w:sz w:val="26"/>
          <w:szCs w:val="26"/>
        </w:rPr>
        <w:t xml:space="preserve">Il data-set, di grandi dimensioni, è scaricabile dal sito </w:t>
      </w:r>
      <w:r w:rsidR="00F410DA">
        <w:rPr>
          <w:rStyle w:val="Hyperlink"/>
          <w:rFonts w:ascii="Times New Roman" w:eastAsiaTheme="minorEastAsia" w:hAnsi="Times New Roman" w:cs="Times New Roman"/>
          <w:sz w:val="26"/>
          <w:szCs w:val="26"/>
        </w:rPr>
        <w:fldChar w:fldCharType="begin"/>
      </w:r>
      <w:r w:rsidR="00F410DA">
        <w:rPr>
          <w:rStyle w:val="Hyperlink"/>
          <w:rFonts w:ascii="Times New Roman" w:eastAsiaTheme="minorEastAsia" w:hAnsi="Times New Roman" w:cs="Times New Roman"/>
          <w:sz w:val="26"/>
          <w:szCs w:val="26"/>
        </w:rPr>
        <w:instrText xml:space="preserve"> HYPERLINK "https://www.kaggle</w:instrText>
      </w:r>
      <w:r w:rsidR="00F410DA">
        <w:rPr>
          <w:rStyle w:val="Hyperlink"/>
          <w:rFonts w:ascii="Times New Roman" w:eastAsiaTheme="minorEastAsia" w:hAnsi="Times New Roman" w:cs="Times New Roman"/>
          <w:sz w:val="26"/>
          <w:szCs w:val="26"/>
        </w:rPr>
        <w:instrText xml:space="preserve">.com/new-york-city/nyc-wi-fi-hotspot-locations" </w:instrText>
      </w:r>
      <w:r w:rsidR="00F410DA">
        <w:rPr>
          <w:rStyle w:val="Hyperlink"/>
          <w:rFonts w:ascii="Times New Roman" w:eastAsiaTheme="minorEastAsia" w:hAnsi="Times New Roman" w:cs="Times New Roman"/>
          <w:sz w:val="26"/>
          <w:szCs w:val="26"/>
        </w:rPr>
        <w:fldChar w:fldCharType="separate"/>
      </w:r>
      <w:r w:rsidR="001100D5" w:rsidRPr="00A275DA">
        <w:rPr>
          <w:rStyle w:val="Hyperlink"/>
          <w:rFonts w:ascii="Times New Roman" w:eastAsiaTheme="minorEastAsia" w:hAnsi="Times New Roman" w:cs="Times New Roman"/>
          <w:sz w:val="26"/>
          <w:szCs w:val="26"/>
        </w:rPr>
        <w:t>https://www.kaggle.com/new-york-city/nyc-wi-fi-hotspot-locations</w:t>
      </w:r>
      <w:r w:rsidR="00F410DA">
        <w:rPr>
          <w:rStyle w:val="Hyperlink"/>
          <w:rFonts w:ascii="Times New Roman" w:eastAsiaTheme="minorEastAsia" w:hAnsi="Times New Roman" w:cs="Times New Roman"/>
          <w:sz w:val="26"/>
          <w:szCs w:val="26"/>
        </w:rPr>
        <w:fldChar w:fldCharType="end"/>
      </w:r>
      <w:r w:rsidR="001100D5">
        <w:rPr>
          <w:rFonts w:ascii="Times New Roman" w:eastAsiaTheme="minorEastAsia" w:hAnsi="Times New Roman" w:cs="Times New Roman"/>
          <w:sz w:val="26"/>
          <w:szCs w:val="26"/>
        </w:rPr>
        <w:t xml:space="preserve"> , concesso (e aggiornato periodicamente) da NYC Open Data. Esso contiene tutte le informazioni utili circa gli hotspots pubblici e la loro localizzazione. </w:t>
      </w:r>
    </w:p>
    <w:p w14:paraId="03CBDECB" w14:textId="77777777" w:rsidR="001100D5" w:rsidRDefault="001100D5"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I dati sono forniti in formato CSV, vengono convertiti per </w:t>
      </w:r>
      <w:r w:rsidR="0040784C">
        <w:rPr>
          <w:rFonts w:ascii="Times New Roman" w:eastAsiaTheme="minorEastAsia" w:hAnsi="Times New Roman" w:cs="Times New Roman"/>
          <w:sz w:val="26"/>
          <w:szCs w:val="26"/>
        </w:rPr>
        <w:t>un migliore utilizzo in SQL.</w:t>
      </w:r>
    </w:p>
    <w:p w14:paraId="552CA77C" w14:textId="47413F07" w:rsidR="00B25890" w:rsidRDefault="0040784C" w:rsidP="000F039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Il data-set contiene un’unica tabella con molteplici campi</w:t>
      </w:r>
      <w:r w:rsidR="000F039F">
        <w:rPr>
          <w:rFonts w:ascii="Times New Roman" w:eastAsiaTheme="minorEastAsia" w:hAnsi="Times New Roman" w:cs="Times New Roman"/>
          <w:sz w:val="26"/>
          <w:szCs w:val="26"/>
        </w:rPr>
        <w:t>, che identificano un hotspot:</w:t>
      </w:r>
    </w:p>
    <w:p w14:paraId="2D1BC663" w14:textId="6651DABC" w:rsidR="000F039F" w:rsidRDefault="000F039F" w:rsidP="000F039F">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ID (chiave primaria)</w:t>
      </w:r>
      <w:r w:rsidR="008815C8">
        <w:rPr>
          <w:rFonts w:ascii="Times New Roman" w:eastAsiaTheme="minorEastAsia" w:hAnsi="Times New Roman" w:cs="Times New Roman"/>
          <w:sz w:val="26"/>
          <w:szCs w:val="26"/>
        </w:rPr>
        <w:t>;</w:t>
      </w:r>
    </w:p>
    <w:p w14:paraId="6D415CC6" w14:textId="6B106A00" w:rsidR="008815C8" w:rsidRDefault="008815C8" w:rsidP="000F039F">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Borough: distretto </w:t>
      </w:r>
      <w:r w:rsidR="007A6CAE">
        <w:rPr>
          <w:rFonts w:ascii="Times New Roman" w:eastAsiaTheme="minorEastAsia" w:hAnsi="Times New Roman" w:cs="Times New Roman"/>
          <w:sz w:val="26"/>
          <w:szCs w:val="26"/>
        </w:rPr>
        <w:t>di N</w:t>
      </w:r>
      <w:r w:rsidR="00FC2880">
        <w:rPr>
          <w:rFonts w:ascii="Times New Roman" w:eastAsiaTheme="minorEastAsia" w:hAnsi="Times New Roman" w:cs="Times New Roman"/>
          <w:sz w:val="26"/>
          <w:szCs w:val="26"/>
        </w:rPr>
        <w:t>ew York</w:t>
      </w:r>
      <w:r w:rsidR="00161F17">
        <w:rPr>
          <w:rFonts w:ascii="Times New Roman" w:eastAsiaTheme="minorEastAsia" w:hAnsi="Times New Roman" w:cs="Times New Roman"/>
          <w:sz w:val="26"/>
          <w:szCs w:val="26"/>
        </w:rPr>
        <w:t xml:space="preserve"> a cui appartiene</w:t>
      </w:r>
      <w:r w:rsidR="00FC2880">
        <w:rPr>
          <w:rFonts w:ascii="Times New Roman" w:eastAsiaTheme="minorEastAsia" w:hAnsi="Times New Roman" w:cs="Times New Roman"/>
          <w:sz w:val="26"/>
          <w:szCs w:val="26"/>
        </w:rPr>
        <w:t>;</w:t>
      </w:r>
    </w:p>
    <w:p w14:paraId="68CEBA19" w14:textId="5A1FB569" w:rsidR="00FC2880" w:rsidRDefault="00053593" w:rsidP="000F039F">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Type: </w:t>
      </w:r>
      <w:r w:rsidR="00161F17">
        <w:rPr>
          <w:rFonts w:ascii="Times New Roman" w:eastAsiaTheme="minorEastAsia" w:hAnsi="Times New Roman" w:cs="Times New Roman"/>
          <w:sz w:val="26"/>
          <w:szCs w:val="26"/>
        </w:rPr>
        <w:t>tipo di WiFi</w:t>
      </w:r>
      <w:r w:rsidR="007003E4">
        <w:rPr>
          <w:rFonts w:ascii="Times New Roman" w:eastAsiaTheme="minorEastAsia" w:hAnsi="Times New Roman" w:cs="Times New Roman"/>
          <w:sz w:val="26"/>
          <w:szCs w:val="26"/>
        </w:rPr>
        <w:t xml:space="preserve"> (libero, limitato, ecc)</w:t>
      </w:r>
      <w:r w:rsidR="00161F17">
        <w:rPr>
          <w:rFonts w:ascii="Times New Roman" w:eastAsiaTheme="minorEastAsia" w:hAnsi="Times New Roman" w:cs="Times New Roman"/>
          <w:sz w:val="26"/>
          <w:szCs w:val="26"/>
        </w:rPr>
        <w:t>;</w:t>
      </w:r>
    </w:p>
    <w:p w14:paraId="3F5F2167" w14:textId="46089628" w:rsidR="00161F17" w:rsidRDefault="00B41C3F" w:rsidP="000F039F">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Provider: fornitore del servizio;</w:t>
      </w:r>
    </w:p>
    <w:p w14:paraId="52755206" w14:textId="6DF9054B" w:rsidR="00B41C3F" w:rsidRDefault="00B41C3F" w:rsidP="000F039F">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Na</w:t>
      </w:r>
      <w:r w:rsidR="00851F70">
        <w:rPr>
          <w:rFonts w:ascii="Times New Roman" w:eastAsiaTheme="minorEastAsia" w:hAnsi="Times New Roman" w:cs="Times New Roman"/>
          <w:sz w:val="26"/>
          <w:szCs w:val="26"/>
        </w:rPr>
        <w:t>me</w:t>
      </w:r>
      <w:r w:rsidR="00B13649">
        <w:rPr>
          <w:rFonts w:ascii="Times New Roman" w:eastAsiaTheme="minorEastAsia" w:hAnsi="Times New Roman" w:cs="Times New Roman"/>
          <w:sz w:val="26"/>
          <w:szCs w:val="26"/>
        </w:rPr>
        <w:t>: nome del luogo fisico;</w:t>
      </w:r>
    </w:p>
    <w:p w14:paraId="612B58CE" w14:textId="6990E001" w:rsidR="00D47B29" w:rsidRPr="00D47B29" w:rsidRDefault="00372F06" w:rsidP="00D47B29">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Location</w:t>
      </w:r>
      <w:r w:rsidR="00851F70">
        <w:rPr>
          <w:rFonts w:ascii="Times New Roman" w:eastAsiaTheme="minorEastAsia" w:hAnsi="Times New Roman" w:cs="Times New Roman"/>
          <w:sz w:val="26"/>
          <w:szCs w:val="26"/>
        </w:rPr>
        <w:t xml:space="preserve">: </w:t>
      </w:r>
      <w:r w:rsidR="00B13649">
        <w:rPr>
          <w:rFonts w:ascii="Times New Roman" w:eastAsiaTheme="minorEastAsia" w:hAnsi="Times New Roman" w:cs="Times New Roman"/>
          <w:sz w:val="26"/>
          <w:szCs w:val="26"/>
        </w:rPr>
        <w:t>indirizzo</w:t>
      </w:r>
      <w:r w:rsidR="00D47B29">
        <w:rPr>
          <w:rFonts w:ascii="Times New Roman" w:eastAsiaTheme="minorEastAsia" w:hAnsi="Times New Roman" w:cs="Times New Roman"/>
          <w:sz w:val="26"/>
          <w:szCs w:val="26"/>
        </w:rPr>
        <w:t>;</w:t>
      </w:r>
    </w:p>
    <w:p w14:paraId="05AD3361" w14:textId="18841FD3" w:rsidR="00372F06" w:rsidRDefault="00372F06" w:rsidP="000F039F">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Latitude</w:t>
      </w:r>
      <w:r w:rsidR="00D47B29">
        <w:rPr>
          <w:rFonts w:ascii="Times New Roman" w:eastAsiaTheme="minorEastAsia" w:hAnsi="Times New Roman" w:cs="Times New Roman"/>
          <w:sz w:val="26"/>
          <w:szCs w:val="26"/>
        </w:rPr>
        <w:t>;</w:t>
      </w:r>
    </w:p>
    <w:p w14:paraId="382BD39F" w14:textId="1FC590B6" w:rsidR="00372F06" w:rsidRDefault="00372F06" w:rsidP="000F039F">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Longitude</w:t>
      </w:r>
      <w:r w:rsidR="00D47B29">
        <w:rPr>
          <w:rFonts w:ascii="Times New Roman" w:eastAsiaTheme="minorEastAsia" w:hAnsi="Times New Roman" w:cs="Times New Roman"/>
          <w:sz w:val="26"/>
          <w:szCs w:val="26"/>
        </w:rPr>
        <w:t>;</w:t>
      </w:r>
    </w:p>
    <w:p w14:paraId="084F6C64" w14:textId="09CA7307" w:rsidR="00D47B29" w:rsidRPr="00D47B29" w:rsidRDefault="00851F70" w:rsidP="00D47B29">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City</w:t>
      </w:r>
      <w:r w:rsidR="00D47B29">
        <w:rPr>
          <w:rFonts w:ascii="Times New Roman" w:eastAsiaTheme="minorEastAsia" w:hAnsi="Times New Roman" w:cs="Times New Roman"/>
          <w:sz w:val="26"/>
          <w:szCs w:val="26"/>
        </w:rPr>
        <w:t>;</w:t>
      </w:r>
    </w:p>
    <w:p w14:paraId="6CCB6749" w14:textId="4BE3C062" w:rsidR="00851F70" w:rsidRDefault="00851F70" w:rsidP="000F039F">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Remarks</w:t>
      </w:r>
      <w:r w:rsidR="00D47B29">
        <w:rPr>
          <w:rFonts w:ascii="Times New Roman" w:eastAsiaTheme="minorEastAsia" w:hAnsi="Times New Roman" w:cs="Times New Roman"/>
          <w:sz w:val="26"/>
          <w:szCs w:val="26"/>
        </w:rPr>
        <w:t>: commenti sul funzionamento dell’hotspot;</w:t>
      </w:r>
    </w:p>
    <w:p w14:paraId="7F7C36F2" w14:textId="1B4383F6" w:rsidR="0040784C" w:rsidRDefault="00851F70" w:rsidP="0040784C">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SSID</w:t>
      </w:r>
      <w:r w:rsidR="00D47B29">
        <w:rPr>
          <w:rFonts w:ascii="Times New Roman" w:eastAsiaTheme="minorEastAsia" w:hAnsi="Times New Roman" w:cs="Times New Roman"/>
          <w:sz w:val="26"/>
          <w:szCs w:val="26"/>
        </w:rPr>
        <w:t xml:space="preserve">: nome </w:t>
      </w:r>
      <w:r w:rsidR="00B85B21">
        <w:rPr>
          <w:rFonts w:ascii="Times New Roman" w:eastAsiaTheme="minorEastAsia" w:hAnsi="Times New Roman" w:cs="Times New Roman"/>
          <w:sz w:val="26"/>
          <w:szCs w:val="26"/>
        </w:rPr>
        <w:t>di identificazione agli utenti.</w:t>
      </w:r>
    </w:p>
    <w:p w14:paraId="082A3077" w14:textId="7BB5E554" w:rsidR="002D04CB" w:rsidRDefault="00A81FDE" w:rsidP="002D04CB">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I dati sono reali e molto specifici </w:t>
      </w:r>
      <w:r w:rsidR="00EA3A83">
        <w:rPr>
          <w:rFonts w:ascii="Times New Roman" w:eastAsiaTheme="minorEastAsia" w:hAnsi="Times New Roman" w:cs="Times New Roman"/>
          <w:sz w:val="26"/>
          <w:szCs w:val="26"/>
        </w:rPr>
        <w:t xml:space="preserve">spazialmente. </w:t>
      </w:r>
      <w:r w:rsidR="009557B8">
        <w:rPr>
          <w:rFonts w:ascii="Times New Roman" w:eastAsiaTheme="minorEastAsia" w:hAnsi="Times New Roman" w:cs="Times New Roman"/>
          <w:sz w:val="26"/>
          <w:szCs w:val="26"/>
        </w:rPr>
        <w:t>I</w:t>
      </w:r>
      <w:r w:rsidR="008A0878">
        <w:rPr>
          <w:rFonts w:ascii="Times New Roman" w:eastAsiaTheme="minorEastAsia" w:hAnsi="Times New Roman" w:cs="Times New Roman"/>
          <w:sz w:val="26"/>
          <w:szCs w:val="26"/>
        </w:rPr>
        <w:t xml:space="preserve">l database è arricchito da </w:t>
      </w:r>
      <w:r w:rsidR="009557B8">
        <w:rPr>
          <w:rFonts w:ascii="Times New Roman" w:eastAsiaTheme="minorEastAsia" w:hAnsi="Times New Roman" w:cs="Times New Roman"/>
          <w:sz w:val="26"/>
          <w:szCs w:val="26"/>
        </w:rPr>
        <w:t>numerosi altri campi</w:t>
      </w:r>
      <w:r w:rsidR="00BB23E4">
        <w:rPr>
          <w:rFonts w:ascii="Times New Roman" w:eastAsiaTheme="minorEastAsia" w:hAnsi="Times New Roman" w:cs="Times New Roman"/>
          <w:sz w:val="26"/>
          <w:szCs w:val="26"/>
        </w:rPr>
        <w:t>, che risultano ridondanti o poco utili</w:t>
      </w:r>
      <w:r w:rsidR="009557B8">
        <w:rPr>
          <w:rFonts w:ascii="Times New Roman" w:eastAsiaTheme="minorEastAsia" w:hAnsi="Times New Roman" w:cs="Times New Roman"/>
          <w:sz w:val="26"/>
          <w:szCs w:val="26"/>
        </w:rPr>
        <w:t xml:space="preserve"> all</w:t>
      </w:r>
      <w:r w:rsidR="00BB23E4">
        <w:rPr>
          <w:rFonts w:ascii="Times New Roman" w:eastAsiaTheme="minorEastAsia" w:hAnsi="Times New Roman" w:cs="Times New Roman"/>
          <w:sz w:val="26"/>
          <w:szCs w:val="26"/>
        </w:rPr>
        <w:t xml:space="preserve">’applicazione </w:t>
      </w:r>
      <w:r w:rsidR="009557B8">
        <w:rPr>
          <w:rFonts w:ascii="Times New Roman" w:eastAsiaTheme="minorEastAsia" w:hAnsi="Times New Roman" w:cs="Times New Roman"/>
          <w:sz w:val="26"/>
          <w:szCs w:val="26"/>
        </w:rPr>
        <w:t xml:space="preserve">in esame. </w:t>
      </w:r>
    </w:p>
    <w:p w14:paraId="0C2BD38F" w14:textId="1812703C" w:rsidR="00446E05" w:rsidRDefault="00446E05" w:rsidP="002D04CB">
      <w:pPr>
        <w:tabs>
          <w:tab w:val="center" w:pos="4819"/>
        </w:tabs>
        <w:spacing w:after="120"/>
        <w:jc w:val="both"/>
        <w:rPr>
          <w:rFonts w:ascii="Times New Roman" w:eastAsiaTheme="minorEastAsia" w:hAnsi="Times New Roman" w:cs="Times New Roman"/>
          <w:sz w:val="26"/>
          <w:szCs w:val="26"/>
        </w:rPr>
      </w:pPr>
    </w:p>
    <w:p w14:paraId="166863C0" w14:textId="3DC767D6"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25E7413B" w14:textId="33BE28A9"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212AA606" w14:textId="7C300AB8"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5A182D2D" w14:textId="6C8A0CC2"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07186085" w14:textId="4D3B937A"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01957BE7" w14:textId="5EBEF275"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5E684C6B" w14:textId="624888F9"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13BBAC13" w14:textId="21C512CC"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206ED0F0" w14:textId="56523CD6"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2BF4B9AE" w14:textId="66841D2D"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756046CC" w14:textId="0988FF31"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67B2B0AC" w14:textId="4D30A753"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15CE1379" w14:textId="1DCDCDBE"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51651155" w14:textId="52161FEA" w:rsidR="00A5380E" w:rsidRDefault="004B3211" w:rsidP="004B3211">
      <w:pPr>
        <w:tabs>
          <w:tab w:val="center" w:pos="4819"/>
        </w:tabs>
        <w:spacing w:after="120"/>
        <w:jc w:val="both"/>
        <w:rPr>
          <w:rFonts w:ascii="Bookman Old Style" w:eastAsiaTheme="minorEastAsia" w:hAnsi="Bookman Old Style" w:cs="Times New Roman"/>
          <w:color w:val="2E74B5" w:themeColor="accent5" w:themeShade="BF"/>
          <w:sz w:val="32"/>
          <w:szCs w:val="32"/>
        </w:rPr>
      </w:pPr>
      <w:r w:rsidRPr="009D5435">
        <w:rPr>
          <w:rFonts w:ascii="Bookman Old Style" w:eastAsiaTheme="minorEastAsia" w:hAnsi="Bookman Old Style" w:cs="Times New Roman"/>
          <w:color w:val="2E74B5" w:themeColor="accent5" w:themeShade="BF"/>
          <w:sz w:val="32"/>
          <w:szCs w:val="32"/>
        </w:rPr>
        <w:lastRenderedPageBreak/>
        <w:t xml:space="preserve">Descrizione </w:t>
      </w:r>
      <w:r w:rsidR="00A5380E">
        <w:rPr>
          <w:rFonts w:ascii="Bookman Old Style" w:eastAsiaTheme="minorEastAsia" w:hAnsi="Bookman Old Style" w:cs="Times New Roman"/>
          <w:color w:val="2E74B5" w:themeColor="accent5" w:themeShade="BF"/>
          <w:sz w:val="32"/>
          <w:szCs w:val="32"/>
        </w:rPr>
        <w:t>ad alto livello delle strutture dati e degli algoritmi utilizzati</w:t>
      </w:r>
      <w:r w:rsidR="00511E6E">
        <w:rPr>
          <w:rFonts w:ascii="Bookman Old Style" w:eastAsiaTheme="minorEastAsia" w:hAnsi="Bookman Old Style" w:cs="Times New Roman"/>
          <w:color w:val="2E74B5" w:themeColor="accent5" w:themeShade="BF"/>
          <w:sz w:val="32"/>
          <w:szCs w:val="32"/>
        </w:rPr>
        <w:fldChar w:fldCharType="begin"/>
      </w:r>
      <w:r w:rsidR="00511E6E">
        <w:instrText xml:space="preserve"> XE "</w:instrText>
      </w:r>
      <w:r w:rsidR="00511E6E" w:rsidRPr="00047ADD">
        <w:rPr>
          <w:rFonts w:ascii="Bookman Old Style" w:eastAsiaTheme="minorEastAsia" w:hAnsi="Bookman Old Style" w:cs="Times New Roman"/>
          <w:color w:val="2E74B5" w:themeColor="accent5" w:themeShade="BF"/>
          <w:sz w:val="32"/>
          <w:szCs w:val="32"/>
        </w:rPr>
        <w:instrText>Descrizione ad alto livello delle strutture dati e degli algoritmi utilizzati</w:instrText>
      </w:r>
      <w:r w:rsidR="00511E6E">
        <w:instrText xml:space="preserve">" </w:instrText>
      </w:r>
      <w:r w:rsidR="00511E6E">
        <w:rPr>
          <w:rFonts w:ascii="Bookman Old Style" w:eastAsiaTheme="minorEastAsia" w:hAnsi="Bookman Old Style" w:cs="Times New Roman"/>
          <w:color w:val="2E74B5" w:themeColor="accent5" w:themeShade="BF"/>
          <w:sz w:val="32"/>
          <w:szCs w:val="32"/>
        </w:rPr>
        <w:fldChar w:fldCharType="end"/>
      </w:r>
    </w:p>
    <w:p w14:paraId="6F222C33" w14:textId="1069EA00" w:rsidR="00AC717C" w:rsidRDefault="00A5380E" w:rsidP="004B3211">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L’applicazione </w:t>
      </w:r>
      <w:r w:rsidR="00AC717C">
        <w:rPr>
          <w:rFonts w:ascii="Times New Roman" w:eastAsiaTheme="minorEastAsia" w:hAnsi="Times New Roman" w:cs="Times New Roman"/>
          <w:sz w:val="26"/>
          <w:szCs w:val="26"/>
        </w:rPr>
        <w:t xml:space="preserve">esegue più operazioni. </w:t>
      </w:r>
      <w:r>
        <w:rPr>
          <w:rFonts w:ascii="Times New Roman" w:eastAsiaTheme="minorEastAsia" w:hAnsi="Times New Roman" w:cs="Times New Roman"/>
          <w:sz w:val="26"/>
          <w:szCs w:val="26"/>
        </w:rPr>
        <w:t xml:space="preserve">La principale struttura dati </w:t>
      </w:r>
      <w:r w:rsidR="00AC717C">
        <w:rPr>
          <w:rFonts w:ascii="Times New Roman" w:eastAsiaTheme="minorEastAsia" w:hAnsi="Times New Roman" w:cs="Times New Roman"/>
          <w:sz w:val="26"/>
          <w:szCs w:val="26"/>
        </w:rPr>
        <w:t>su cui lavora</w:t>
      </w:r>
      <w:r>
        <w:rPr>
          <w:rFonts w:ascii="Times New Roman" w:eastAsiaTheme="minorEastAsia" w:hAnsi="Times New Roman" w:cs="Times New Roman"/>
          <w:sz w:val="26"/>
          <w:szCs w:val="26"/>
        </w:rPr>
        <w:t xml:space="preserve"> è un grafo, che rappresenta gli hotspot e i loro collegamenti</w:t>
      </w:r>
      <w:r w:rsidR="00AC717C">
        <w:rPr>
          <w:rFonts w:ascii="Times New Roman" w:eastAsiaTheme="minorEastAsia" w:hAnsi="Times New Roman" w:cs="Times New Roman"/>
          <w:sz w:val="26"/>
          <w:szCs w:val="26"/>
        </w:rPr>
        <w:t xml:space="preserve"> (vedi sopra). </w:t>
      </w:r>
    </w:p>
    <w:p w14:paraId="4A42C882" w14:textId="75519ACC" w:rsidR="005B12D8" w:rsidRDefault="005B12D8" w:rsidP="004B3211">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E’ implementato il pattern MVC (Model-View-Controller), che</w:t>
      </w:r>
      <w:r w:rsidR="00A87593">
        <w:rPr>
          <w:rFonts w:ascii="Times New Roman" w:eastAsiaTheme="minorEastAsia" w:hAnsi="Times New Roman" w:cs="Times New Roman"/>
          <w:sz w:val="26"/>
          <w:szCs w:val="26"/>
        </w:rPr>
        <w:t xml:space="preserve"> sfruttando i principi della programmazione a oggetti,</w:t>
      </w:r>
      <w:r>
        <w:rPr>
          <w:rFonts w:ascii="Times New Roman" w:eastAsiaTheme="minorEastAsia" w:hAnsi="Times New Roman" w:cs="Times New Roman"/>
          <w:sz w:val="26"/>
          <w:szCs w:val="26"/>
        </w:rPr>
        <w:t xml:space="preserve"> consente </w:t>
      </w:r>
      <w:r w:rsidR="00A87593">
        <w:rPr>
          <w:rFonts w:ascii="Times New Roman" w:eastAsiaTheme="minorEastAsia" w:hAnsi="Times New Roman" w:cs="Times New Roman"/>
          <w:sz w:val="26"/>
          <w:szCs w:val="26"/>
        </w:rPr>
        <w:t>un</w:t>
      </w:r>
      <w:r>
        <w:rPr>
          <w:rFonts w:ascii="Times New Roman" w:eastAsiaTheme="minorEastAsia" w:hAnsi="Times New Roman" w:cs="Times New Roman"/>
          <w:sz w:val="26"/>
          <w:szCs w:val="26"/>
        </w:rPr>
        <w:t xml:space="preserve">’architettura software </w:t>
      </w:r>
      <w:r w:rsidR="00A87593">
        <w:rPr>
          <w:rFonts w:ascii="Times New Roman" w:eastAsiaTheme="minorEastAsia" w:hAnsi="Times New Roman" w:cs="Times New Roman"/>
          <w:sz w:val="26"/>
          <w:szCs w:val="26"/>
        </w:rPr>
        <w:t>separata in 3 ruoli principali:</w:t>
      </w:r>
    </w:p>
    <w:p w14:paraId="4B28F510" w14:textId="256D4F56" w:rsidR="00A87593" w:rsidRDefault="00A87593" w:rsidP="00A87593">
      <w:pPr>
        <w:pStyle w:val="ListParagraph"/>
        <w:numPr>
          <w:ilvl w:val="0"/>
          <w:numId w:val="5"/>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il model (classe Model) fornisce i metodi per accedere ai dati utili all’applicazione;</w:t>
      </w:r>
    </w:p>
    <w:p w14:paraId="6D894EA9" w14:textId="008D21DE" w:rsidR="00A87593" w:rsidRDefault="00A87593" w:rsidP="00A87593">
      <w:pPr>
        <w:pStyle w:val="ListParagraph"/>
        <w:numPr>
          <w:ilvl w:val="0"/>
          <w:numId w:val="5"/>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il view (interfaccia) visualizza i dati e si occupa dell’interazione con l’utente;</w:t>
      </w:r>
    </w:p>
    <w:p w14:paraId="3D8BBEEA" w14:textId="59BA8F29" w:rsidR="002B44E5" w:rsidRDefault="00A87593" w:rsidP="00D16995">
      <w:pPr>
        <w:pStyle w:val="ListParagraph"/>
        <w:numPr>
          <w:ilvl w:val="0"/>
          <w:numId w:val="5"/>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il controller (classi xController) riceve i comandi dell’utente attraverso il view e li esegue utilizzando il model.</w:t>
      </w:r>
    </w:p>
    <w:p w14:paraId="6512F8ED" w14:textId="754EC464" w:rsidR="00D70D6E" w:rsidRDefault="00D70D6E" w:rsidP="00D70D6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A esso è associato un secondo pattern, DAO (Data Access Object), che permette di accedere ai dati sul database attraverso query all’interno di metodi e renderli fruibili per l’applicazione. Attraverso la classe DAO, infatti, in fase di inizializzazione, vengono prelevate le informazioni da inserire nelle tendine dell’interfaccia e quelle per popolare il grafo. </w:t>
      </w:r>
    </w:p>
    <w:p w14:paraId="69D11E05" w14:textId="2AA3B45F" w:rsidR="00C2685C" w:rsidRPr="00D70D6E" w:rsidRDefault="00C2685C" w:rsidP="00D70D6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La </w:t>
      </w:r>
      <w:r w:rsidR="00805F3A">
        <w:rPr>
          <w:rFonts w:ascii="Times New Roman" w:eastAsiaTheme="minorEastAsia" w:hAnsi="Times New Roman" w:cs="Times New Roman"/>
          <w:sz w:val="26"/>
          <w:szCs w:val="26"/>
        </w:rPr>
        <w:t xml:space="preserve">persistenza </w:t>
      </w:r>
      <w:r w:rsidR="007E063F">
        <w:rPr>
          <w:rFonts w:ascii="Times New Roman" w:eastAsiaTheme="minorEastAsia" w:hAnsi="Times New Roman" w:cs="Times New Roman"/>
          <w:sz w:val="26"/>
          <w:szCs w:val="26"/>
        </w:rPr>
        <w:t xml:space="preserve">dei dati </w:t>
      </w:r>
      <w:r w:rsidR="00805F3A">
        <w:rPr>
          <w:rFonts w:ascii="Times New Roman" w:eastAsiaTheme="minorEastAsia" w:hAnsi="Times New Roman" w:cs="Times New Roman"/>
          <w:sz w:val="26"/>
          <w:szCs w:val="26"/>
        </w:rPr>
        <w:t xml:space="preserve">è ottenuta </w:t>
      </w:r>
      <w:r w:rsidR="007E063F">
        <w:rPr>
          <w:rFonts w:ascii="Times New Roman" w:eastAsiaTheme="minorEastAsia" w:hAnsi="Times New Roman" w:cs="Times New Roman"/>
          <w:sz w:val="26"/>
          <w:szCs w:val="26"/>
        </w:rPr>
        <w:t>mediante il pattern ORM (Object-Relational Mapping)</w:t>
      </w:r>
      <w:r w:rsidR="00FF215F">
        <w:rPr>
          <w:rFonts w:ascii="Times New Roman" w:eastAsiaTheme="minorEastAsia" w:hAnsi="Times New Roman" w:cs="Times New Roman"/>
          <w:sz w:val="26"/>
          <w:szCs w:val="26"/>
        </w:rPr>
        <w:t>, che favorisce l’integrazione col database senza errori o ripetizioni.</w:t>
      </w:r>
    </w:p>
    <w:p w14:paraId="5C7009C6" w14:textId="7497D9F6" w:rsidR="00A5380E" w:rsidRPr="00A5380E" w:rsidRDefault="00AC717C" w:rsidP="00D16995">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Avviata l’applicazione, all’utente è richiesto di scegliere i parametri per la costruzione della struttura dati; </w:t>
      </w:r>
      <w:r w:rsidR="00D16995">
        <w:rPr>
          <w:rFonts w:ascii="Times New Roman" w:eastAsiaTheme="minorEastAsia" w:hAnsi="Times New Roman" w:cs="Times New Roman"/>
          <w:sz w:val="26"/>
          <w:szCs w:val="26"/>
        </w:rPr>
        <w:t>in caso di errori o parametri mancanti, il sistema avvisa l’utente con un messaggio.</w:t>
      </w:r>
      <w:r>
        <w:rPr>
          <w:rFonts w:ascii="Times New Roman" w:eastAsiaTheme="minorEastAsia" w:hAnsi="Times New Roman" w:cs="Times New Roman"/>
          <w:sz w:val="26"/>
          <w:szCs w:val="26"/>
        </w:rPr>
        <w:t xml:space="preserve"> </w:t>
      </w:r>
      <w:r w:rsidR="00D16995">
        <w:rPr>
          <w:rFonts w:ascii="Times New Roman" w:eastAsiaTheme="minorEastAsia" w:hAnsi="Times New Roman" w:cs="Times New Roman"/>
          <w:sz w:val="26"/>
          <w:szCs w:val="26"/>
        </w:rPr>
        <w:t xml:space="preserve">Solo dopo </w:t>
      </w:r>
      <w:r w:rsidR="005B12D8">
        <w:rPr>
          <w:rFonts w:ascii="Times New Roman" w:eastAsiaTheme="minorEastAsia" w:hAnsi="Times New Roman" w:cs="Times New Roman"/>
          <w:sz w:val="26"/>
          <w:szCs w:val="26"/>
        </w:rPr>
        <w:t>la verifica di tutti i parametri, i</w:t>
      </w:r>
      <w:r>
        <w:rPr>
          <w:rFonts w:ascii="Times New Roman" w:eastAsiaTheme="minorEastAsia" w:hAnsi="Times New Roman" w:cs="Times New Roman"/>
          <w:sz w:val="26"/>
          <w:szCs w:val="26"/>
        </w:rPr>
        <w:t>l grafo viene creato immediatamente</w:t>
      </w:r>
      <w:r w:rsidR="00D16995">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p>
    <w:p w14:paraId="12E18CBF" w14:textId="121190FD" w:rsidR="00D16995" w:rsidRDefault="005B12D8" w:rsidP="00D16995">
      <w:pPr>
        <w:keepNext/>
        <w:tabs>
          <w:tab w:val="center" w:pos="4819"/>
        </w:tabs>
        <w:spacing w:after="120"/>
        <w:jc w:val="center"/>
      </w:pPr>
      <w:r>
        <w:rPr>
          <w:noProof/>
        </w:rPr>
        <w:drawing>
          <wp:inline distT="0" distB="0" distL="0" distR="0" wp14:anchorId="46F40763" wp14:editId="5C5F998B">
            <wp:extent cx="3566849"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1.PNG"/>
                    <pic:cNvPicPr/>
                  </pic:nvPicPr>
                  <pic:blipFill rotWithShape="1">
                    <a:blip r:embed="rId10">
                      <a:extLst>
                        <a:ext uri="{28A0092B-C50C-407E-A947-70E740481C1C}">
                          <a14:useLocalDpi xmlns:a14="http://schemas.microsoft.com/office/drawing/2010/main" val="0"/>
                        </a:ext>
                      </a:extLst>
                    </a:blip>
                    <a:srcRect r="551"/>
                    <a:stretch/>
                  </pic:blipFill>
                  <pic:spPr bwMode="auto">
                    <a:xfrm>
                      <a:off x="0" y="0"/>
                      <a:ext cx="3578349" cy="2637376"/>
                    </a:xfrm>
                    <a:prstGeom prst="rect">
                      <a:avLst/>
                    </a:prstGeom>
                    <a:ln>
                      <a:noFill/>
                    </a:ln>
                    <a:extLst>
                      <a:ext uri="{53640926-AAD7-44D8-BBD7-CCE9431645EC}">
                        <a14:shadowObscured xmlns:a14="http://schemas.microsoft.com/office/drawing/2010/main"/>
                      </a:ext>
                    </a:extLst>
                  </pic:spPr>
                </pic:pic>
              </a:graphicData>
            </a:graphic>
          </wp:inline>
        </w:drawing>
      </w:r>
    </w:p>
    <w:p w14:paraId="7B5AC21E" w14:textId="4B7B10CF" w:rsidR="004B3211" w:rsidRDefault="00D16995" w:rsidP="00D16995">
      <w:pPr>
        <w:pStyle w:val="Caption"/>
        <w:jc w:val="center"/>
        <w:rPr>
          <w:rFonts w:ascii="Times New Roman" w:eastAsiaTheme="minorEastAsia" w:hAnsi="Times New Roman" w:cs="Times New Roman"/>
          <w:sz w:val="26"/>
          <w:szCs w:val="26"/>
        </w:rPr>
      </w:pPr>
      <w:r>
        <w:t xml:space="preserve">Figura </w:t>
      </w:r>
      <w:r w:rsidR="00C41F27">
        <w:rPr>
          <w:noProof/>
        </w:rPr>
        <w:fldChar w:fldCharType="begin"/>
      </w:r>
      <w:r w:rsidR="00C41F27">
        <w:rPr>
          <w:noProof/>
        </w:rPr>
        <w:instrText xml:space="preserve"> SEQ Figura \* ARABIC </w:instrText>
      </w:r>
      <w:r w:rsidR="00C41F27">
        <w:rPr>
          <w:noProof/>
        </w:rPr>
        <w:fldChar w:fldCharType="separate"/>
      </w:r>
      <w:r w:rsidR="003B633A">
        <w:rPr>
          <w:noProof/>
        </w:rPr>
        <w:t>1</w:t>
      </w:r>
      <w:r w:rsidR="00C41F27">
        <w:rPr>
          <w:noProof/>
        </w:rPr>
        <w:fldChar w:fldCharType="end"/>
      </w:r>
      <w:r>
        <w:t xml:space="preserve">. Finestra di avvio </w:t>
      </w:r>
    </w:p>
    <w:p w14:paraId="5629BEC2" w14:textId="3B23E32F" w:rsidR="005A68CA" w:rsidRDefault="007652F3" w:rsidP="006451DB">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Per la </w:t>
      </w:r>
      <w:r w:rsidR="00931BA3">
        <w:rPr>
          <w:rFonts w:ascii="Times New Roman" w:eastAsiaTheme="minorEastAsia" w:hAnsi="Times New Roman" w:cs="Times New Roman"/>
          <w:sz w:val="26"/>
          <w:szCs w:val="26"/>
        </w:rPr>
        <w:t xml:space="preserve">creazione della struttura dati è stata utilizzata la libreria </w:t>
      </w:r>
      <w:r w:rsidR="00931BA3" w:rsidRPr="00955C18">
        <w:rPr>
          <w:rFonts w:ascii="Times New Roman" w:eastAsiaTheme="minorEastAsia" w:hAnsi="Times New Roman" w:cs="Times New Roman"/>
          <w:i/>
          <w:sz w:val="26"/>
          <w:szCs w:val="26"/>
        </w:rPr>
        <w:t>jgrapht</w:t>
      </w:r>
      <w:r w:rsidR="007179FA">
        <w:rPr>
          <w:rFonts w:ascii="Times New Roman" w:eastAsiaTheme="minorEastAsia" w:hAnsi="Times New Roman" w:cs="Times New Roman"/>
          <w:sz w:val="26"/>
          <w:szCs w:val="26"/>
        </w:rPr>
        <w:t xml:space="preserve">, </w:t>
      </w:r>
      <w:r w:rsidR="006136DB">
        <w:rPr>
          <w:rFonts w:ascii="Times New Roman" w:eastAsiaTheme="minorEastAsia" w:hAnsi="Times New Roman" w:cs="Times New Roman"/>
          <w:sz w:val="26"/>
          <w:szCs w:val="26"/>
        </w:rPr>
        <w:t xml:space="preserve">contenente delle classi per la generazione </w:t>
      </w:r>
      <w:r w:rsidR="00F509FC">
        <w:rPr>
          <w:rFonts w:ascii="Times New Roman" w:eastAsiaTheme="minorEastAsia" w:hAnsi="Times New Roman" w:cs="Times New Roman"/>
          <w:sz w:val="26"/>
          <w:szCs w:val="26"/>
        </w:rPr>
        <w:t xml:space="preserve">di grafi. I dati da inserire sono prelevati </w:t>
      </w:r>
      <w:r w:rsidR="002411B5">
        <w:rPr>
          <w:rFonts w:ascii="Times New Roman" w:eastAsiaTheme="minorEastAsia" w:hAnsi="Times New Roman" w:cs="Times New Roman"/>
          <w:sz w:val="26"/>
          <w:szCs w:val="26"/>
        </w:rPr>
        <w:t>dal d</w:t>
      </w:r>
      <w:r w:rsidR="00311AA8">
        <w:rPr>
          <w:rFonts w:ascii="Times New Roman" w:eastAsiaTheme="minorEastAsia" w:hAnsi="Times New Roman" w:cs="Times New Roman"/>
          <w:sz w:val="26"/>
          <w:szCs w:val="26"/>
        </w:rPr>
        <w:t>b</w:t>
      </w:r>
      <w:r w:rsidR="002411B5">
        <w:rPr>
          <w:rFonts w:ascii="Times New Roman" w:eastAsiaTheme="minorEastAsia" w:hAnsi="Times New Roman" w:cs="Times New Roman"/>
          <w:sz w:val="26"/>
          <w:szCs w:val="26"/>
        </w:rPr>
        <w:t xml:space="preserve"> </w:t>
      </w:r>
      <w:r w:rsidR="00F509FC">
        <w:rPr>
          <w:rFonts w:ascii="Times New Roman" w:eastAsiaTheme="minorEastAsia" w:hAnsi="Times New Roman" w:cs="Times New Roman"/>
          <w:sz w:val="26"/>
          <w:szCs w:val="26"/>
        </w:rPr>
        <w:t>attraverso</w:t>
      </w:r>
      <w:r w:rsidR="002411B5">
        <w:rPr>
          <w:rFonts w:ascii="Times New Roman" w:eastAsiaTheme="minorEastAsia" w:hAnsi="Times New Roman" w:cs="Times New Roman"/>
          <w:sz w:val="26"/>
          <w:szCs w:val="26"/>
        </w:rPr>
        <w:t xml:space="preserve"> metodi del</w:t>
      </w:r>
      <w:r w:rsidR="00F509FC">
        <w:rPr>
          <w:rFonts w:ascii="Times New Roman" w:eastAsiaTheme="minorEastAsia" w:hAnsi="Times New Roman" w:cs="Times New Roman"/>
          <w:sz w:val="26"/>
          <w:szCs w:val="26"/>
        </w:rPr>
        <w:t>la classe HotspotDAO</w:t>
      </w:r>
      <w:r w:rsidR="00476DAF">
        <w:rPr>
          <w:rFonts w:ascii="Times New Roman" w:eastAsiaTheme="minorEastAsia" w:hAnsi="Times New Roman" w:cs="Times New Roman"/>
          <w:sz w:val="26"/>
          <w:szCs w:val="26"/>
        </w:rPr>
        <w:t xml:space="preserve">, in base al provider scelto, al distretto </w:t>
      </w:r>
      <w:r w:rsidR="0065201F">
        <w:rPr>
          <w:rFonts w:ascii="Times New Roman" w:eastAsiaTheme="minorEastAsia" w:hAnsi="Times New Roman" w:cs="Times New Roman"/>
          <w:sz w:val="26"/>
          <w:szCs w:val="26"/>
        </w:rPr>
        <w:t>(</w:t>
      </w:r>
      <w:r w:rsidR="00476DAF">
        <w:rPr>
          <w:rFonts w:ascii="Times New Roman" w:eastAsiaTheme="minorEastAsia" w:hAnsi="Times New Roman" w:cs="Times New Roman"/>
          <w:sz w:val="26"/>
          <w:szCs w:val="26"/>
        </w:rPr>
        <w:t xml:space="preserve">o tutta </w:t>
      </w:r>
      <w:r w:rsidR="0065201F">
        <w:rPr>
          <w:rFonts w:ascii="Times New Roman" w:eastAsiaTheme="minorEastAsia" w:hAnsi="Times New Roman" w:cs="Times New Roman"/>
          <w:sz w:val="26"/>
          <w:szCs w:val="26"/>
        </w:rPr>
        <w:t>l’area)</w:t>
      </w:r>
      <w:r w:rsidR="00E92552">
        <w:rPr>
          <w:rFonts w:ascii="Times New Roman" w:eastAsiaTheme="minorEastAsia" w:hAnsi="Times New Roman" w:cs="Times New Roman"/>
          <w:sz w:val="26"/>
          <w:szCs w:val="26"/>
        </w:rPr>
        <w:t>, alla percentuale di guasto (</w:t>
      </w:r>
      <w:r w:rsidR="0065201F">
        <w:rPr>
          <w:rFonts w:ascii="Times New Roman" w:eastAsiaTheme="minorEastAsia" w:hAnsi="Times New Roman" w:cs="Times New Roman"/>
          <w:sz w:val="26"/>
          <w:szCs w:val="26"/>
        </w:rPr>
        <w:t xml:space="preserve">viene </w:t>
      </w:r>
      <w:r w:rsidR="00E92552">
        <w:rPr>
          <w:rFonts w:ascii="Times New Roman" w:eastAsiaTheme="minorEastAsia" w:hAnsi="Times New Roman" w:cs="Times New Roman"/>
          <w:sz w:val="26"/>
          <w:szCs w:val="26"/>
        </w:rPr>
        <w:t>elimina</w:t>
      </w:r>
      <w:r w:rsidR="0065201F">
        <w:rPr>
          <w:rFonts w:ascii="Times New Roman" w:eastAsiaTheme="minorEastAsia" w:hAnsi="Times New Roman" w:cs="Times New Roman"/>
          <w:sz w:val="26"/>
          <w:szCs w:val="26"/>
        </w:rPr>
        <w:t>to</w:t>
      </w:r>
      <w:r w:rsidR="00E92552">
        <w:rPr>
          <w:rFonts w:ascii="Times New Roman" w:eastAsiaTheme="minorEastAsia" w:hAnsi="Times New Roman" w:cs="Times New Roman"/>
          <w:sz w:val="26"/>
          <w:szCs w:val="26"/>
        </w:rPr>
        <w:t xml:space="preserve"> </w:t>
      </w:r>
      <w:r w:rsidR="003049C0">
        <w:rPr>
          <w:rFonts w:ascii="Times New Roman" w:eastAsiaTheme="minorEastAsia" w:hAnsi="Times New Roman" w:cs="Times New Roman"/>
          <w:sz w:val="26"/>
          <w:szCs w:val="26"/>
        </w:rPr>
        <w:t>un numero proporzionale di hotspot in maniera casuale)</w:t>
      </w:r>
      <w:r w:rsidR="00484563">
        <w:rPr>
          <w:rFonts w:ascii="Times New Roman" w:eastAsiaTheme="minorEastAsia" w:hAnsi="Times New Roman" w:cs="Times New Roman"/>
          <w:sz w:val="26"/>
          <w:szCs w:val="26"/>
        </w:rPr>
        <w:t xml:space="preserve"> e </w:t>
      </w:r>
      <w:r w:rsidR="007052DF">
        <w:rPr>
          <w:rFonts w:ascii="Times New Roman" w:eastAsiaTheme="minorEastAsia" w:hAnsi="Times New Roman" w:cs="Times New Roman"/>
          <w:sz w:val="26"/>
          <w:szCs w:val="26"/>
        </w:rPr>
        <w:t>alla distanza tra due hotspots (</w:t>
      </w:r>
      <w:r w:rsidR="00341589">
        <w:rPr>
          <w:rFonts w:ascii="Times New Roman" w:eastAsiaTheme="minorEastAsia" w:hAnsi="Times New Roman" w:cs="Times New Roman"/>
          <w:sz w:val="26"/>
          <w:szCs w:val="26"/>
        </w:rPr>
        <w:t xml:space="preserve">calcoli </w:t>
      </w:r>
      <w:r w:rsidR="00E708FD">
        <w:rPr>
          <w:rFonts w:ascii="Times New Roman" w:eastAsiaTheme="minorEastAsia" w:hAnsi="Times New Roman" w:cs="Times New Roman"/>
          <w:sz w:val="26"/>
          <w:szCs w:val="26"/>
        </w:rPr>
        <w:t>effettuati con</w:t>
      </w:r>
      <w:r w:rsidR="00BB30B9">
        <w:rPr>
          <w:rFonts w:ascii="Times New Roman" w:eastAsiaTheme="minorEastAsia" w:hAnsi="Times New Roman" w:cs="Times New Roman"/>
          <w:sz w:val="26"/>
          <w:szCs w:val="26"/>
        </w:rPr>
        <w:t xml:space="preserve"> la</w:t>
      </w:r>
      <w:r w:rsidR="00341589">
        <w:rPr>
          <w:rFonts w:ascii="Times New Roman" w:eastAsiaTheme="minorEastAsia" w:hAnsi="Times New Roman" w:cs="Times New Roman"/>
          <w:sz w:val="26"/>
          <w:szCs w:val="26"/>
        </w:rPr>
        <w:t xml:space="preserve"> </w:t>
      </w:r>
      <w:r w:rsidR="00931A35">
        <w:rPr>
          <w:rFonts w:ascii="Times New Roman" w:eastAsiaTheme="minorEastAsia" w:hAnsi="Times New Roman" w:cs="Times New Roman"/>
          <w:sz w:val="26"/>
          <w:szCs w:val="26"/>
        </w:rPr>
        <w:t xml:space="preserve">libreria </w:t>
      </w:r>
      <w:r w:rsidR="0083565D">
        <w:rPr>
          <w:rFonts w:ascii="Times New Roman" w:eastAsiaTheme="minorEastAsia" w:hAnsi="Times New Roman" w:cs="Times New Roman"/>
          <w:sz w:val="26"/>
          <w:szCs w:val="26"/>
        </w:rPr>
        <w:t>Simple</w:t>
      </w:r>
      <w:r w:rsidR="00931A35">
        <w:rPr>
          <w:rFonts w:ascii="Times New Roman" w:eastAsiaTheme="minorEastAsia" w:hAnsi="Times New Roman" w:cs="Times New Roman"/>
          <w:sz w:val="26"/>
          <w:szCs w:val="26"/>
        </w:rPr>
        <w:t>LatL</w:t>
      </w:r>
      <w:r w:rsidR="00ED0F2C">
        <w:rPr>
          <w:rFonts w:ascii="Times New Roman" w:eastAsiaTheme="minorEastAsia" w:hAnsi="Times New Roman" w:cs="Times New Roman"/>
          <w:sz w:val="26"/>
          <w:szCs w:val="26"/>
        </w:rPr>
        <w:t>n</w:t>
      </w:r>
      <w:r w:rsidR="00931A35">
        <w:rPr>
          <w:rFonts w:ascii="Times New Roman" w:eastAsiaTheme="minorEastAsia" w:hAnsi="Times New Roman" w:cs="Times New Roman"/>
          <w:sz w:val="26"/>
          <w:szCs w:val="26"/>
        </w:rPr>
        <w:t>g</w:t>
      </w:r>
      <w:r w:rsidR="00BB30B9">
        <w:rPr>
          <w:rFonts w:ascii="Times New Roman" w:eastAsiaTheme="minorEastAsia" w:hAnsi="Times New Roman" w:cs="Times New Roman"/>
          <w:sz w:val="26"/>
          <w:szCs w:val="26"/>
        </w:rPr>
        <w:t>).</w:t>
      </w:r>
      <w:r w:rsidR="00A94E07">
        <w:rPr>
          <w:rFonts w:ascii="Times New Roman" w:eastAsiaTheme="minorEastAsia" w:hAnsi="Times New Roman" w:cs="Times New Roman"/>
          <w:sz w:val="26"/>
          <w:szCs w:val="26"/>
        </w:rPr>
        <w:t xml:space="preserve"> </w:t>
      </w:r>
      <w:r w:rsidR="00906D71">
        <w:rPr>
          <w:rFonts w:ascii="Times New Roman" w:eastAsiaTheme="minorEastAsia" w:hAnsi="Times New Roman" w:cs="Times New Roman"/>
          <w:sz w:val="26"/>
          <w:szCs w:val="26"/>
        </w:rPr>
        <w:t xml:space="preserve">E’ così generato un grafo semplice e pesato, </w:t>
      </w:r>
      <w:r w:rsidR="008A19D5">
        <w:rPr>
          <w:rFonts w:ascii="Times New Roman" w:eastAsiaTheme="minorEastAsia" w:hAnsi="Times New Roman" w:cs="Times New Roman"/>
          <w:sz w:val="26"/>
          <w:szCs w:val="26"/>
        </w:rPr>
        <w:t xml:space="preserve">con numero di vertici </w:t>
      </w:r>
      <w:r w:rsidR="009A2417">
        <w:rPr>
          <w:rFonts w:ascii="Times New Roman" w:eastAsiaTheme="minorEastAsia" w:hAnsi="Times New Roman" w:cs="Times New Roman"/>
          <w:sz w:val="26"/>
          <w:szCs w:val="26"/>
        </w:rPr>
        <w:t xml:space="preserve">variabile e </w:t>
      </w:r>
      <w:r w:rsidR="008C677E">
        <w:rPr>
          <w:rFonts w:ascii="Times New Roman" w:eastAsiaTheme="minorEastAsia" w:hAnsi="Times New Roman" w:cs="Times New Roman"/>
          <w:sz w:val="26"/>
          <w:szCs w:val="26"/>
        </w:rPr>
        <w:t xml:space="preserve">numero </w:t>
      </w:r>
      <w:r w:rsidR="00BB3156">
        <w:rPr>
          <w:rFonts w:ascii="Times New Roman" w:eastAsiaTheme="minorEastAsia" w:hAnsi="Times New Roman" w:cs="Times New Roman"/>
          <w:sz w:val="26"/>
          <w:szCs w:val="26"/>
        </w:rPr>
        <w:t xml:space="preserve">di archi vincolato dalla distanza </w:t>
      </w:r>
      <w:r w:rsidR="008C677E">
        <w:rPr>
          <w:rFonts w:ascii="Times New Roman" w:eastAsiaTheme="minorEastAsia" w:hAnsi="Times New Roman" w:cs="Times New Roman"/>
          <w:sz w:val="26"/>
          <w:szCs w:val="26"/>
        </w:rPr>
        <w:t>massima di spostamento dell’operaio</w:t>
      </w:r>
      <w:r w:rsidR="00C13DB4">
        <w:rPr>
          <w:rFonts w:ascii="Times New Roman" w:eastAsiaTheme="minorEastAsia" w:hAnsi="Times New Roman" w:cs="Times New Roman"/>
          <w:sz w:val="26"/>
          <w:szCs w:val="26"/>
        </w:rPr>
        <w:t>, che spesso lo rende piuttosto disconnesso</w:t>
      </w:r>
      <w:r w:rsidR="00586BAE">
        <w:rPr>
          <w:rFonts w:ascii="Times New Roman" w:eastAsiaTheme="minorEastAsia" w:hAnsi="Times New Roman" w:cs="Times New Roman"/>
          <w:sz w:val="26"/>
          <w:szCs w:val="26"/>
        </w:rPr>
        <w:t xml:space="preserve">. </w:t>
      </w:r>
    </w:p>
    <w:p w14:paraId="66C9A67D" w14:textId="77777777" w:rsidR="00AA307C" w:rsidRDefault="009A24C8" w:rsidP="00053B4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Alla pressione del bottone “Research”</w:t>
      </w:r>
      <w:r w:rsidR="005A68CA">
        <w:rPr>
          <w:rFonts w:ascii="Times New Roman" w:eastAsiaTheme="minorEastAsia" w:hAnsi="Times New Roman" w:cs="Times New Roman"/>
          <w:sz w:val="26"/>
          <w:szCs w:val="26"/>
        </w:rPr>
        <w:t xml:space="preserve">, viene avviato l’algoritmo vero e proprio. </w:t>
      </w:r>
      <w:r w:rsidR="00490A1F">
        <w:rPr>
          <w:rFonts w:ascii="Times New Roman" w:eastAsiaTheme="minorEastAsia" w:hAnsi="Times New Roman" w:cs="Times New Roman"/>
          <w:sz w:val="26"/>
          <w:szCs w:val="26"/>
        </w:rPr>
        <w:t xml:space="preserve">Le operazioni avvengono distintamente su ciascuna delle aree </w:t>
      </w:r>
      <w:r w:rsidR="000943B2">
        <w:rPr>
          <w:rFonts w:ascii="Times New Roman" w:eastAsiaTheme="minorEastAsia" w:hAnsi="Times New Roman" w:cs="Times New Roman"/>
          <w:sz w:val="26"/>
          <w:szCs w:val="26"/>
        </w:rPr>
        <w:t>create per facilitare lo spostamento dell’operatore</w:t>
      </w:r>
      <w:r w:rsidR="001C10EF">
        <w:rPr>
          <w:rFonts w:ascii="Times New Roman" w:eastAsiaTheme="minorEastAsia" w:hAnsi="Times New Roman" w:cs="Times New Roman"/>
          <w:sz w:val="26"/>
          <w:szCs w:val="26"/>
        </w:rPr>
        <w:t xml:space="preserve">; queste aree rappresentano le componenti connesse del grafo, dove cioè </w:t>
      </w:r>
      <w:r w:rsidR="009E54F6">
        <w:rPr>
          <w:rFonts w:ascii="Times New Roman" w:eastAsiaTheme="minorEastAsia" w:hAnsi="Times New Roman" w:cs="Times New Roman"/>
          <w:sz w:val="26"/>
          <w:szCs w:val="26"/>
        </w:rPr>
        <w:t>hotspot vicini sono raggiungibili entro la dis</w:t>
      </w:r>
      <w:r w:rsidR="002D495D">
        <w:rPr>
          <w:rFonts w:ascii="Times New Roman" w:eastAsiaTheme="minorEastAsia" w:hAnsi="Times New Roman" w:cs="Times New Roman"/>
          <w:sz w:val="26"/>
          <w:szCs w:val="26"/>
        </w:rPr>
        <w:t xml:space="preserve">ponibilità a spostarsi </w:t>
      </w:r>
      <w:r w:rsidR="007223D8">
        <w:rPr>
          <w:rFonts w:ascii="Times New Roman" w:eastAsiaTheme="minorEastAsia" w:hAnsi="Times New Roman" w:cs="Times New Roman"/>
          <w:sz w:val="26"/>
          <w:szCs w:val="26"/>
        </w:rPr>
        <w:t>inserita nella finestra iniziale</w:t>
      </w:r>
      <w:r w:rsidR="009E54F6">
        <w:rPr>
          <w:rFonts w:ascii="Times New Roman" w:eastAsiaTheme="minorEastAsia" w:hAnsi="Times New Roman" w:cs="Times New Roman"/>
          <w:sz w:val="26"/>
          <w:szCs w:val="26"/>
        </w:rPr>
        <w:t>.</w:t>
      </w:r>
    </w:p>
    <w:p w14:paraId="0ACFBDF6" w14:textId="4F4811F5" w:rsidR="00D16995" w:rsidRDefault="005A68CA" w:rsidP="00053B4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Nel caso non sia stata scelta l’approssimazione,</w:t>
      </w:r>
      <w:r w:rsidR="00254849">
        <w:rPr>
          <w:rFonts w:ascii="Times New Roman" w:eastAsiaTheme="minorEastAsia" w:hAnsi="Times New Roman" w:cs="Times New Roman"/>
          <w:sz w:val="26"/>
          <w:szCs w:val="26"/>
        </w:rPr>
        <w:t xml:space="preserve"> </w:t>
      </w:r>
      <w:r w:rsidR="00AA307C">
        <w:rPr>
          <w:rFonts w:ascii="Times New Roman" w:eastAsiaTheme="minorEastAsia" w:hAnsi="Times New Roman" w:cs="Times New Roman"/>
          <w:sz w:val="26"/>
          <w:szCs w:val="26"/>
        </w:rPr>
        <w:t xml:space="preserve">le operazioni sulla componente connessa </w:t>
      </w:r>
      <w:r w:rsidR="00FD1598">
        <w:rPr>
          <w:rFonts w:ascii="Times New Roman" w:eastAsiaTheme="minorEastAsia" w:hAnsi="Times New Roman" w:cs="Times New Roman"/>
          <w:sz w:val="26"/>
          <w:szCs w:val="26"/>
        </w:rPr>
        <w:t>avvengono</w:t>
      </w:r>
      <w:r w:rsidR="007B2A50">
        <w:rPr>
          <w:rFonts w:ascii="Times New Roman" w:eastAsiaTheme="minorEastAsia" w:hAnsi="Times New Roman" w:cs="Times New Roman"/>
          <w:sz w:val="26"/>
          <w:szCs w:val="26"/>
        </w:rPr>
        <w:t xml:space="preserve"> nella classe </w:t>
      </w:r>
      <w:r w:rsidR="007B2A50" w:rsidRPr="007B2A50">
        <w:rPr>
          <w:rFonts w:ascii="Times New Roman" w:eastAsiaTheme="minorEastAsia" w:hAnsi="Times New Roman" w:cs="Times New Roman"/>
          <w:i/>
          <w:sz w:val="26"/>
          <w:szCs w:val="26"/>
        </w:rPr>
        <w:t>TSP</w:t>
      </w:r>
      <w:r w:rsidR="007B2A50">
        <w:rPr>
          <w:rFonts w:ascii="Times New Roman" w:eastAsiaTheme="minorEastAsia" w:hAnsi="Times New Roman" w:cs="Times New Roman"/>
          <w:sz w:val="26"/>
          <w:szCs w:val="26"/>
        </w:rPr>
        <w:t>,</w:t>
      </w:r>
      <w:r w:rsidR="00FD1598">
        <w:rPr>
          <w:rFonts w:ascii="Times New Roman" w:eastAsiaTheme="minorEastAsia" w:hAnsi="Times New Roman" w:cs="Times New Roman"/>
          <w:sz w:val="26"/>
          <w:szCs w:val="26"/>
        </w:rPr>
        <w:t xml:space="preserve"> </w:t>
      </w:r>
      <w:r w:rsidR="00596C20">
        <w:rPr>
          <w:rFonts w:ascii="Times New Roman" w:eastAsiaTheme="minorEastAsia" w:hAnsi="Times New Roman" w:cs="Times New Roman"/>
          <w:sz w:val="26"/>
          <w:szCs w:val="26"/>
        </w:rPr>
        <w:t>che implementa</w:t>
      </w:r>
      <w:r w:rsidR="00FD1598">
        <w:rPr>
          <w:rFonts w:ascii="Times New Roman" w:eastAsiaTheme="minorEastAsia" w:hAnsi="Times New Roman" w:cs="Times New Roman"/>
          <w:sz w:val="26"/>
          <w:szCs w:val="26"/>
        </w:rPr>
        <w:t xml:space="preserve"> un algoritmo ricorsivo</w:t>
      </w:r>
      <w:r w:rsidR="00FE4153">
        <w:rPr>
          <w:rFonts w:ascii="Times New Roman" w:eastAsiaTheme="minorEastAsia" w:hAnsi="Times New Roman" w:cs="Times New Roman"/>
          <w:sz w:val="26"/>
          <w:szCs w:val="26"/>
        </w:rPr>
        <w:t xml:space="preserve"> per la ricerca del cammino di peso minimo tra i nodi </w:t>
      </w:r>
      <w:r w:rsidR="008D391A">
        <w:rPr>
          <w:rFonts w:ascii="Times New Roman" w:eastAsiaTheme="minorEastAsia" w:hAnsi="Times New Roman" w:cs="Times New Roman"/>
          <w:sz w:val="26"/>
          <w:szCs w:val="26"/>
        </w:rPr>
        <w:t>attraverso la valutazione di tutti i possibili c</w:t>
      </w:r>
      <w:r w:rsidR="00333A48">
        <w:rPr>
          <w:rFonts w:ascii="Times New Roman" w:eastAsiaTheme="minorEastAsia" w:hAnsi="Times New Roman" w:cs="Times New Roman"/>
          <w:sz w:val="26"/>
          <w:szCs w:val="26"/>
        </w:rPr>
        <w:t>ammini</w:t>
      </w:r>
      <w:r w:rsidR="008D391A">
        <w:rPr>
          <w:rFonts w:ascii="Times New Roman" w:eastAsiaTheme="minorEastAsia" w:hAnsi="Times New Roman" w:cs="Times New Roman"/>
          <w:sz w:val="26"/>
          <w:szCs w:val="26"/>
        </w:rPr>
        <w:t>.</w:t>
      </w:r>
      <w:r w:rsidR="00333A48">
        <w:rPr>
          <w:rFonts w:ascii="Times New Roman" w:eastAsiaTheme="minorEastAsia" w:hAnsi="Times New Roman" w:cs="Times New Roman"/>
          <w:sz w:val="26"/>
          <w:szCs w:val="26"/>
        </w:rPr>
        <w:t xml:space="preserve"> </w:t>
      </w:r>
      <w:r w:rsidR="004422BD">
        <w:rPr>
          <w:rFonts w:ascii="Times New Roman" w:eastAsiaTheme="minorEastAsia" w:hAnsi="Times New Roman" w:cs="Times New Roman"/>
          <w:sz w:val="26"/>
          <w:szCs w:val="26"/>
        </w:rPr>
        <w:t>Un algoritmo si dice ricorsivo se la sua implementazione contiene una chiamata a</w:t>
      </w:r>
      <w:r w:rsidR="007C4359">
        <w:rPr>
          <w:rFonts w:ascii="Times New Roman" w:eastAsiaTheme="minorEastAsia" w:hAnsi="Times New Roman" w:cs="Times New Roman"/>
          <w:sz w:val="26"/>
          <w:szCs w:val="26"/>
        </w:rPr>
        <w:t xml:space="preserve"> sè stesso.</w:t>
      </w:r>
      <w:r w:rsidR="001D103A">
        <w:rPr>
          <w:rFonts w:ascii="Times New Roman" w:eastAsiaTheme="minorEastAsia" w:hAnsi="Times New Roman" w:cs="Times New Roman"/>
          <w:sz w:val="26"/>
          <w:szCs w:val="26"/>
        </w:rPr>
        <w:t xml:space="preserve"> Lo scopo </w:t>
      </w:r>
      <w:r w:rsidR="00AA01A9">
        <w:rPr>
          <w:rFonts w:ascii="Times New Roman" w:eastAsiaTheme="minorEastAsia" w:hAnsi="Times New Roman" w:cs="Times New Roman"/>
          <w:sz w:val="26"/>
          <w:szCs w:val="26"/>
        </w:rPr>
        <w:t xml:space="preserve">è appunto la valutazione di </w:t>
      </w:r>
      <w:r w:rsidR="0018016D">
        <w:rPr>
          <w:rFonts w:ascii="Times New Roman" w:eastAsiaTheme="minorEastAsia" w:hAnsi="Times New Roman" w:cs="Times New Roman"/>
          <w:sz w:val="26"/>
          <w:szCs w:val="26"/>
        </w:rPr>
        <w:t xml:space="preserve">infiniti </w:t>
      </w:r>
      <w:r w:rsidR="00AA01A9">
        <w:rPr>
          <w:rFonts w:ascii="Times New Roman" w:eastAsiaTheme="minorEastAsia" w:hAnsi="Times New Roman" w:cs="Times New Roman"/>
          <w:sz w:val="26"/>
          <w:szCs w:val="26"/>
        </w:rPr>
        <w:t>sottoinsiemi di dat</w:t>
      </w:r>
      <w:r w:rsidR="0018016D">
        <w:rPr>
          <w:rFonts w:ascii="Times New Roman" w:eastAsiaTheme="minorEastAsia" w:hAnsi="Times New Roman" w:cs="Times New Roman"/>
          <w:sz w:val="26"/>
          <w:szCs w:val="26"/>
        </w:rPr>
        <w:t>i</w:t>
      </w:r>
      <w:r w:rsidR="00053B4F">
        <w:rPr>
          <w:rFonts w:ascii="Times New Roman" w:eastAsiaTheme="minorEastAsia" w:hAnsi="Times New Roman" w:cs="Times New Roman"/>
          <w:sz w:val="26"/>
          <w:szCs w:val="26"/>
        </w:rPr>
        <w:t>; non può quindi mancare</w:t>
      </w:r>
      <w:r w:rsidR="000A38B2">
        <w:rPr>
          <w:rFonts w:ascii="Times New Roman" w:eastAsiaTheme="minorEastAsia" w:hAnsi="Times New Roman" w:cs="Times New Roman"/>
          <w:sz w:val="26"/>
          <w:szCs w:val="26"/>
        </w:rPr>
        <w:t xml:space="preserve"> una condizione di terminazione </w:t>
      </w:r>
      <w:r w:rsidR="00630F79">
        <w:rPr>
          <w:rFonts w:ascii="Times New Roman" w:eastAsiaTheme="minorEastAsia" w:hAnsi="Times New Roman" w:cs="Times New Roman"/>
          <w:sz w:val="26"/>
          <w:szCs w:val="26"/>
        </w:rPr>
        <w:t>(valori particolari)</w:t>
      </w:r>
      <w:r w:rsidR="000A38B2">
        <w:rPr>
          <w:rFonts w:ascii="Times New Roman" w:eastAsiaTheme="minorEastAsia" w:hAnsi="Times New Roman" w:cs="Times New Roman"/>
          <w:sz w:val="26"/>
          <w:szCs w:val="26"/>
        </w:rPr>
        <w:t xml:space="preserve"> e </w:t>
      </w:r>
      <w:r w:rsidR="00DC370C">
        <w:rPr>
          <w:rFonts w:ascii="Times New Roman" w:eastAsiaTheme="minorEastAsia" w:hAnsi="Times New Roman" w:cs="Times New Roman"/>
          <w:sz w:val="26"/>
          <w:szCs w:val="26"/>
        </w:rPr>
        <w:t>i</w:t>
      </w:r>
      <w:r w:rsidR="009B1B2A">
        <w:rPr>
          <w:rFonts w:ascii="Times New Roman" w:eastAsiaTheme="minorEastAsia" w:hAnsi="Times New Roman" w:cs="Times New Roman"/>
          <w:sz w:val="26"/>
          <w:szCs w:val="26"/>
        </w:rPr>
        <w:t xml:space="preserve">l </w:t>
      </w:r>
      <w:r w:rsidR="009B1B2A" w:rsidRPr="00DC370C">
        <w:rPr>
          <w:rFonts w:ascii="Times New Roman" w:eastAsiaTheme="minorEastAsia" w:hAnsi="Times New Roman" w:cs="Times New Roman"/>
          <w:i/>
          <w:sz w:val="26"/>
          <w:szCs w:val="26"/>
        </w:rPr>
        <w:t>backtracking</w:t>
      </w:r>
      <w:r w:rsidR="009B1B2A">
        <w:rPr>
          <w:rFonts w:ascii="Times New Roman" w:eastAsiaTheme="minorEastAsia" w:hAnsi="Times New Roman" w:cs="Times New Roman"/>
          <w:sz w:val="26"/>
          <w:szCs w:val="26"/>
        </w:rPr>
        <w:t xml:space="preserve"> </w:t>
      </w:r>
      <w:r w:rsidR="00DC370C">
        <w:rPr>
          <w:rFonts w:ascii="Times New Roman" w:eastAsiaTheme="minorEastAsia" w:hAnsi="Times New Roman" w:cs="Times New Roman"/>
          <w:sz w:val="26"/>
          <w:szCs w:val="26"/>
        </w:rPr>
        <w:t xml:space="preserve">(rimette a posto l’elemento provato dopo aver esplorato una soluzione). </w:t>
      </w:r>
    </w:p>
    <w:p w14:paraId="1A58CA57" w14:textId="77777777" w:rsidR="00FF2A89" w:rsidRDefault="00D94631" w:rsidP="00FF2A89">
      <w:pPr>
        <w:keepNext/>
        <w:tabs>
          <w:tab w:val="center" w:pos="4819"/>
        </w:tabs>
        <w:spacing w:after="120"/>
        <w:jc w:val="center"/>
      </w:pPr>
      <w:r w:rsidRPr="00D94631">
        <w:rPr>
          <w:rFonts w:ascii="Times New Roman" w:eastAsiaTheme="minorEastAsia" w:hAnsi="Times New Roman" w:cs="Times New Roman"/>
          <w:noProof/>
          <w:sz w:val="26"/>
          <w:szCs w:val="26"/>
        </w:rPr>
        <w:drawing>
          <wp:inline distT="0" distB="0" distL="0" distR="0" wp14:anchorId="32E0A215" wp14:editId="3DED598D">
            <wp:extent cx="4499655" cy="3822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087" cy="3834961"/>
                    </a:xfrm>
                    <a:prstGeom prst="rect">
                      <a:avLst/>
                    </a:prstGeom>
                    <a:noFill/>
                    <a:ln>
                      <a:noFill/>
                    </a:ln>
                  </pic:spPr>
                </pic:pic>
              </a:graphicData>
            </a:graphic>
          </wp:inline>
        </w:drawing>
      </w:r>
    </w:p>
    <w:p w14:paraId="540DD28A" w14:textId="737354C4" w:rsidR="004B58C2" w:rsidRDefault="00FF2A89" w:rsidP="00FF2A89">
      <w:pPr>
        <w:pStyle w:val="Caption"/>
        <w:jc w:val="center"/>
        <w:rPr>
          <w:rFonts w:ascii="Times New Roman" w:eastAsiaTheme="minorEastAsia" w:hAnsi="Times New Roman" w:cs="Times New Roman"/>
          <w:sz w:val="26"/>
          <w:szCs w:val="26"/>
        </w:rPr>
      </w:pPr>
      <w:r>
        <w:t xml:space="preserve">Figura </w:t>
      </w:r>
      <w:r w:rsidR="00905E34">
        <w:rPr>
          <w:noProof/>
        </w:rPr>
        <w:fldChar w:fldCharType="begin"/>
      </w:r>
      <w:r w:rsidR="00905E34">
        <w:rPr>
          <w:noProof/>
        </w:rPr>
        <w:instrText xml:space="preserve"> SEQ Figura \* ARABIC </w:instrText>
      </w:r>
      <w:r w:rsidR="00905E34">
        <w:rPr>
          <w:noProof/>
        </w:rPr>
        <w:fldChar w:fldCharType="separate"/>
      </w:r>
      <w:r w:rsidR="003B633A">
        <w:rPr>
          <w:noProof/>
        </w:rPr>
        <w:t>2</w:t>
      </w:r>
      <w:r w:rsidR="00905E34">
        <w:rPr>
          <w:noProof/>
        </w:rPr>
        <w:fldChar w:fldCharType="end"/>
      </w:r>
      <w:r>
        <w:t>. Struttura di un algoritmo ricorsivo</w:t>
      </w:r>
    </w:p>
    <w:p w14:paraId="7BDB112F" w14:textId="36573811" w:rsidR="00A87593" w:rsidRDefault="00175552" w:rsidP="003E1FCC">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L’algoritmo ricorsivo </w:t>
      </w:r>
      <w:r w:rsidR="00D65A1E">
        <w:rPr>
          <w:rFonts w:ascii="Times New Roman" w:eastAsiaTheme="minorEastAsia" w:hAnsi="Times New Roman" w:cs="Times New Roman"/>
          <w:sz w:val="26"/>
          <w:szCs w:val="26"/>
        </w:rPr>
        <w:t xml:space="preserve">è esatto, ma oneroso in termini di tempo in base al numero di vertici. Per ovviare a lunghe attese è presente un timer </w:t>
      </w:r>
      <w:r w:rsidR="0052387B">
        <w:rPr>
          <w:rFonts w:ascii="Times New Roman" w:eastAsiaTheme="minorEastAsia" w:hAnsi="Times New Roman" w:cs="Times New Roman"/>
          <w:sz w:val="26"/>
          <w:szCs w:val="26"/>
        </w:rPr>
        <w:t>che, allo scadere,</w:t>
      </w:r>
      <w:r w:rsidR="005E3F76">
        <w:rPr>
          <w:rFonts w:ascii="Times New Roman" w:eastAsiaTheme="minorEastAsia" w:hAnsi="Times New Roman" w:cs="Times New Roman"/>
          <w:sz w:val="26"/>
          <w:szCs w:val="26"/>
        </w:rPr>
        <w:t xml:space="preserve"> passa all’algoritmo approssimato. </w:t>
      </w:r>
    </w:p>
    <w:p w14:paraId="60C987FD" w14:textId="2289037F" w:rsidR="00DF4ED7" w:rsidRDefault="00574F69" w:rsidP="003E1FCC">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L’algoritmo </w:t>
      </w:r>
      <w:r w:rsidR="003E1FCC">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approssimato è</w:t>
      </w:r>
      <w:r w:rsidR="00DF4ED7">
        <w:rPr>
          <w:rFonts w:ascii="Times New Roman" w:eastAsiaTheme="minorEastAsia" w:hAnsi="Times New Roman" w:cs="Times New Roman"/>
          <w:sz w:val="26"/>
          <w:szCs w:val="26"/>
        </w:rPr>
        <w:t xml:space="preserve"> avviato qui</w:t>
      </w:r>
      <w:r w:rsidR="00B94252">
        <w:rPr>
          <w:rFonts w:ascii="Times New Roman" w:eastAsiaTheme="minorEastAsia" w:hAnsi="Times New Roman" w:cs="Times New Roman"/>
          <w:sz w:val="26"/>
          <w:szCs w:val="26"/>
        </w:rPr>
        <w:t xml:space="preserve">ndi </w:t>
      </w:r>
      <w:r w:rsidR="00DF4ED7">
        <w:rPr>
          <w:rFonts w:ascii="Times New Roman" w:eastAsiaTheme="minorEastAsia" w:hAnsi="Times New Roman" w:cs="Times New Roman"/>
          <w:sz w:val="26"/>
          <w:szCs w:val="26"/>
        </w:rPr>
        <w:t>quando la ricorsione diventa dispendiosa nel tempo e non più utile</w:t>
      </w:r>
      <w:r w:rsidR="00B94252">
        <w:rPr>
          <w:rFonts w:ascii="Times New Roman" w:eastAsiaTheme="minorEastAsia" w:hAnsi="Times New Roman" w:cs="Times New Roman"/>
          <w:sz w:val="26"/>
          <w:szCs w:val="26"/>
        </w:rPr>
        <w:t xml:space="preserve"> o per scelta dell’utente (choice box nella schermata di avvio)</w:t>
      </w:r>
      <w:r w:rsidR="00DF4ED7">
        <w:rPr>
          <w:rFonts w:ascii="Times New Roman" w:eastAsiaTheme="minorEastAsia" w:hAnsi="Times New Roman" w:cs="Times New Roman"/>
          <w:sz w:val="26"/>
          <w:szCs w:val="26"/>
        </w:rPr>
        <w:t>. I passi sono:</w:t>
      </w:r>
    </w:p>
    <w:p w14:paraId="11197560" w14:textId="58414D4E" w:rsidR="00A87593" w:rsidRDefault="00DF4ED7" w:rsidP="003E1FCC">
      <w:pPr>
        <w:pStyle w:val="ListParagraph"/>
        <w:numPr>
          <w:ilvl w:val="0"/>
          <w:numId w:val="7"/>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Ricercare un albero ricoprente di costo minimo (Minimum Spanning Tree) sul grafo;</w:t>
      </w:r>
    </w:p>
    <w:p w14:paraId="14BE9BEF" w14:textId="05B284F9" w:rsidR="00DF4ED7" w:rsidRPr="00B94252" w:rsidRDefault="00DF4ED7" w:rsidP="003E1FCC">
      <w:pPr>
        <w:pStyle w:val="ListParagraph"/>
        <w:numPr>
          <w:ilvl w:val="0"/>
          <w:numId w:val="7"/>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Attraversare l’albero con una ricerca in profondità</w:t>
      </w:r>
      <w:r w:rsidR="00B94252">
        <w:rPr>
          <w:rFonts w:ascii="Times New Roman" w:eastAsiaTheme="minorEastAsia" w:hAnsi="Times New Roman" w:cs="Times New Roman"/>
          <w:sz w:val="26"/>
          <w:szCs w:val="26"/>
        </w:rPr>
        <w:t xml:space="preserve"> (si trova un ciclo euleriano)</w:t>
      </w:r>
      <w:r>
        <w:rPr>
          <w:rFonts w:ascii="Times New Roman" w:eastAsiaTheme="minorEastAsia" w:hAnsi="Times New Roman" w:cs="Times New Roman"/>
          <w:sz w:val="26"/>
          <w:szCs w:val="26"/>
        </w:rPr>
        <w:t>;</w:t>
      </w:r>
    </w:p>
    <w:p w14:paraId="5951E821" w14:textId="77777777" w:rsidR="00ED2A2F" w:rsidRDefault="00CF073F" w:rsidP="003E1FCC">
      <w:pPr>
        <w:pStyle w:val="ListParagraph"/>
        <w:numPr>
          <w:ilvl w:val="0"/>
          <w:numId w:val="7"/>
        </w:numPr>
        <w:tabs>
          <w:tab w:val="center" w:pos="4819"/>
        </w:tabs>
        <w:spacing w:after="120"/>
        <w:jc w:val="both"/>
        <w:rPr>
          <w:rFonts w:ascii="Times New Roman" w:eastAsiaTheme="minorEastAsia" w:hAnsi="Times New Roman" w:cs="Times New Roman"/>
          <w:sz w:val="26"/>
          <w:szCs w:val="26"/>
        </w:rPr>
      </w:pPr>
      <w:r w:rsidRPr="00CF073F">
        <w:rPr>
          <w:rFonts w:ascii="Times New Roman" w:eastAsiaTheme="minorEastAsia" w:hAnsi="Times New Roman" w:cs="Times New Roman"/>
          <w:sz w:val="26"/>
          <w:szCs w:val="26"/>
        </w:rPr>
        <w:t>Determina</w:t>
      </w:r>
      <w:r>
        <w:rPr>
          <w:rFonts w:ascii="Times New Roman" w:eastAsiaTheme="minorEastAsia" w:hAnsi="Times New Roman" w:cs="Times New Roman"/>
          <w:sz w:val="26"/>
          <w:szCs w:val="26"/>
        </w:rPr>
        <w:t>re</w:t>
      </w:r>
      <w:r w:rsidRPr="00CF073F">
        <w:rPr>
          <w:rFonts w:ascii="Times New Roman" w:eastAsiaTheme="minorEastAsia" w:hAnsi="Times New Roman" w:cs="Times New Roman"/>
          <w:sz w:val="26"/>
          <w:szCs w:val="26"/>
        </w:rPr>
        <w:t xml:space="preserve"> il ciclo hamiltoniano</w:t>
      </w:r>
      <w:r>
        <w:rPr>
          <w:rFonts w:ascii="Times New Roman" w:eastAsiaTheme="minorEastAsia" w:hAnsi="Times New Roman" w:cs="Times New Roman"/>
          <w:sz w:val="26"/>
          <w:szCs w:val="26"/>
        </w:rPr>
        <w:t xml:space="preserve"> </w:t>
      </w:r>
      <w:r w:rsidRPr="00CF073F">
        <w:rPr>
          <w:rFonts w:ascii="Times New Roman" w:eastAsiaTheme="minorEastAsia" w:hAnsi="Times New Roman" w:cs="Times New Roman"/>
          <w:sz w:val="26"/>
          <w:szCs w:val="26"/>
        </w:rPr>
        <w:t xml:space="preserve">che si ottiene visitando i nodi del grafo nell’ordine della loro prima apparizione nel ciclo </w:t>
      </w:r>
      <w:r>
        <w:rPr>
          <w:rFonts w:ascii="Times New Roman" w:eastAsiaTheme="minorEastAsia" w:hAnsi="Times New Roman" w:cs="Times New Roman"/>
          <w:sz w:val="26"/>
          <w:szCs w:val="26"/>
        </w:rPr>
        <w:t>euleriano</w:t>
      </w:r>
      <w:r w:rsidRPr="00CF073F">
        <w:rPr>
          <w:rFonts w:ascii="Times New Roman" w:eastAsiaTheme="minorEastAsia" w:hAnsi="Times New Roman" w:cs="Times New Roman"/>
          <w:sz w:val="26"/>
          <w:szCs w:val="26"/>
        </w:rPr>
        <w:t>.</w:t>
      </w:r>
    </w:p>
    <w:p w14:paraId="02C48B25" w14:textId="7A1158C7" w:rsidR="007A3B68" w:rsidRPr="00ED2A2F" w:rsidRDefault="00ED2A2F" w:rsidP="0066236B">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Il primo passo utilizza la classe </w:t>
      </w:r>
      <w:r w:rsidRPr="003E1FCC">
        <w:rPr>
          <w:rFonts w:ascii="Times New Roman" w:eastAsiaTheme="minorEastAsia" w:hAnsi="Times New Roman" w:cs="Times New Roman"/>
          <w:i/>
          <w:sz w:val="26"/>
          <w:szCs w:val="26"/>
        </w:rPr>
        <w:t>KruskalMinimumSpanningTree</w:t>
      </w:r>
      <w:r>
        <w:rPr>
          <w:rFonts w:ascii="Times New Roman" w:eastAsiaTheme="minorEastAsia" w:hAnsi="Times New Roman" w:cs="Times New Roman"/>
          <w:sz w:val="26"/>
          <w:szCs w:val="26"/>
        </w:rPr>
        <w:t xml:space="preserve"> all’interno della libreria jgrapht, che contiene una semplice implementazione dell’algoritmo di creazione di un MST attraverso i metodi hashCode() e equals(). Anche per il secondo passo la libreria jgrapht possiede l’implementazione di un </w:t>
      </w:r>
      <w:r w:rsidRPr="003E1FCC">
        <w:rPr>
          <w:rFonts w:ascii="Times New Roman" w:eastAsiaTheme="minorEastAsia" w:hAnsi="Times New Roman" w:cs="Times New Roman"/>
          <w:i/>
          <w:sz w:val="26"/>
          <w:szCs w:val="26"/>
        </w:rPr>
        <w:t>Depth-first Iterator</w:t>
      </w:r>
      <w:r>
        <w:rPr>
          <w:rFonts w:ascii="Times New Roman" w:eastAsiaTheme="minorEastAsia" w:hAnsi="Times New Roman" w:cs="Times New Roman"/>
          <w:sz w:val="26"/>
          <w:szCs w:val="26"/>
        </w:rPr>
        <w:t xml:space="preserve">, che lavora sul MST. Il terzo passo consiste nella costruzione </w:t>
      </w:r>
      <w:r w:rsidR="003E1FCC">
        <w:rPr>
          <w:rFonts w:ascii="Times New Roman" w:eastAsiaTheme="minorEastAsia" w:hAnsi="Times New Roman" w:cs="Times New Roman"/>
          <w:sz w:val="26"/>
          <w:szCs w:val="26"/>
        </w:rPr>
        <w:t xml:space="preserve">effettiva </w:t>
      </w:r>
      <w:r>
        <w:rPr>
          <w:rFonts w:ascii="Times New Roman" w:eastAsiaTheme="minorEastAsia" w:hAnsi="Times New Roman" w:cs="Times New Roman"/>
          <w:sz w:val="26"/>
          <w:szCs w:val="26"/>
        </w:rPr>
        <w:t>del cammino</w:t>
      </w:r>
      <w:r w:rsidR="003E1FCC">
        <w:rPr>
          <w:rFonts w:ascii="Times New Roman" w:eastAsiaTheme="minorEastAsia" w:hAnsi="Times New Roman" w:cs="Times New Roman"/>
          <w:sz w:val="26"/>
          <w:szCs w:val="26"/>
        </w:rPr>
        <w:t>, aggiungendo i vertici e calcolando il costo totale. Quest</w:t>
      </w:r>
      <w:r w:rsidR="006C1272">
        <w:rPr>
          <w:rFonts w:ascii="Times New Roman" w:eastAsiaTheme="minorEastAsia" w:hAnsi="Times New Roman" w:cs="Times New Roman"/>
          <w:sz w:val="26"/>
          <w:szCs w:val="26"/>
        </w:rPr>
        <w:t>o</w:t>
      </w:r>
      <w:r w:rsidR="00B94252" w:rsidRPr="00ED2A2F">
        <w:rPr>
          <w:rFonts w:ascii="Times New Roman" w:eastAsiaTheme="minorEastAsia" w:hAnsi="Times New Roman" w:cs="Times New Roman"/>
          <w:sz w:val="26"/>
          <w:szCs w:val="26"/>
        </w:rPr>
        <w:t xml:space="preserve"> non risulta ottim</w:t>
      </w:r>
      <w:r w:rsidR="006C1272">
        <w:rPr>
          <w:rFonts w:ascii="Times New Roman" w:eastAsiaTheme="minorEastAsia" w:hAnsi="Times New Roman" w:cs="Times New Roman"/>
          <w:sz w:val="26"/>
          <w:szCs w:val="26"/>
        </w:rPr>
        <w:t>o</w:t>
      </w:r>
      <w:r w:rsidR="00B94252" w:rsidRPr="00ED2A2F">
        <w:rPr>
          <w:rFonts w:ascii="Times New Roman" w:eastAsiaTheme="minorEastAsia" w:hAnsi="Times New Roman" w:cs="Times New Roman"/>
          <w:sz w:val="26"/>
          <w:szCs w:val="26"/>
        </w:rPr>
        <w:t xml:space="preserve">, ma è un buon compromesso tra tempo di processo e ottimalità.  </w:t>
      </w:r>
    </w:p>
    <w:p w14:paraId="7E0BB86C" w14:textId="51E8368F" w:rsidR="00A87593" w:rsidRDefault="00BB2A4E" w:rsidP="0066236B">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 risultati della ricerca sono mostrati in una nuova finestra</w:t>
      </w:r>
      <w:r w:rsidR="00CE5B18">
        <w:rPr>
          <w:rFonts w:ascii="Times New Roman" w:eastAsiaTheme="minorEastAsia" w:hAnsi="Times New Roman" w:cs="Times New Roman"/>
          <w:sz w:val="26"/>
          <w:szCs w:val="26"/>
        </w:rPr>
        <w:t>. In alto viene indicato il numero di aree in cui viene suddiviso il grafo creato, dunque le componenti connesse</w:t>
      </w:r>
      <w:r w:rsidR="00FB6366">
        <w:rPr>
          <w:rFonts w:ascii="Times New Roman" w:eastAsiaTheme="minorEastAsia" w:hAnsi="Times New Roman" w:cs="Times New Roman"/>
          <w:sz w:val="26"/>
          <w:szCs w:val="26"/>
        </w:rPr>
        <w:t xml:space="preserve">. Nella </w:t>
      </w:r>
      <w:r w:rsidR="00AA3768">
        <w:rPr>
          <w:rFonts w:ascii="Times New Roman" w:eastAsiaTheme="minorEastAsia" w:hAnsi="Times New Roman" w:cs="Times New Roman"/>
          <w:sz w:val="26"/>
          <w:szCs w:val="26"/>
        </w:rPr>
        <w:t>TableV</w:t>
      </w:r>
      <w:r w:rsidR="00FB6366">
        <w:rPr>
          <w:rFonts w:ascii="Times New Roman" w:eastAsiaTheme="minorEastAsia" w:hAnsi="Times New Roman" w:cs="Times New Roman"/>
          <w:sz w:val="26"/>
          <w:szCs w:val="26"/>
        </w:rPr>
        <w:t>iew</w:t>
      </w:r>
      <w:r w:rsidR="00B60299">
        <w:rPr>
          <w:rFonts w:ascii="Times New Roman" w:eastAsiaTheme="minorEastAsia" w:hAnsi="Times New Roman" w:cs="Times New Roman"/>
          <w:sz w:val="26"/>
          <w:szCs w:val="26"/>
        </w:rPr>
        <w:t xml:space="preserve"> (riquadro centrale)</w:t>
      </w:r>
      <w:r w:rsidR="00FB6366">
        <w:rPr>
          <w:rFonts w:ascii="Times New Roman" w:eastAsiaTheme="minorEastAsia" w:hAnsi="Times New Roman" w:cs="Times New Roman"/>
          <w:sz w:val="26"/>
          <w:szCs w:val="26"/>
        </w:rPr>
        <w:t xml:space="preserve"> </w:t>
      </w:r>
      <w:r w:rsidR="000100DF">
        <w:rPr>
          <w:rFonts w:ascii="Times New Roman" w:eastAsiaTheme="minorEastAsia" w:hAnsi="Times New Roman" w:cs="Times New Roman"/>
          <w:sz w:val="26"/>
          <w:szCs w:val="26"/>
        </w:rPr>
        <w:t>è indicata la sequenza di hotspots esatta elaborata dall’algoritmo</w:t>
      </w:r>
      <w:r w:rsidR="00325E78">
        <w:rPr>
          <w:rFonts w:ascii="Times New Roman" w:eastAsiaTheme="minorEastAsia" w:hAnsi="Times New Roman" w:cs="Times New Roman"/>
          <w:sz w:val="26"/>
          <w:szCs w:val="26"/>
        </w:rPr>
        <w:t xml:space="preserve">, per ogni area (numerate da 1, suddivise da una riga vuota per essere più facilmente individuabili). </w:t>
      </w:r>
      <w:r w:rsidR="002B0F02">
        <w:rPr>
          <w:rFonts w:ascii="Times New Roman" w:eastAsiaTheme="minorEastAsia" w:hAnsi="Times New Roman" w:cs="Times New Roman"/>
          <w:sz w:val="26"/>
          <w:szCs w:val="26"/>
        </w:rPr>
        <w:t>In basso, le statistiche per ogni area</w:t>
      </w:r>
      <w:r w:rsidR="00396F43">
        <w:rPr>
          <w:rFonts w:ascii="Times New Roman" w:eastAsiaTheme="minorEastAsia" w:hAnsi="Times New Roman" w:cs="Times New Roman"/>
          <w:sz w:val="26"/>
          <w:szCs w:val="26"/>
        </w:rPr>
        <w:t xml:space="preserve">: numero di hotspots da visitare (“Operations”) e </w:t>
      </w:r>
      <w:r w:rsidR="00A43713">
        <w:rPr>
          <w:rFonts w:ascii="Times New Roman" w:eastAsiaTheme="minorEastAsia" w:hAnsi="Times New Roman" w:cs="Times New Roman"/>
          <w:sz w:val="26"/>
          <w:szCs w:val="26"/>
        </w:rPr>
        <w:t xml:space="preserve">tempo per muoversi tra di essi (“Moving time”). Per fare una stima, è stato supposto un tempo </w:t>
      </w:r>
      <w:r w:rsidR="00E7647C">
        <w:rPr>
          <w:rFonts w:ascii="Times New Roman" w:eastAsiaTheme="minorEastAsia" w:hAnsi="Times New Roman" w:cs="Times New Roman"/>
          <w:sz w:val="26"/>
          <w:szCs w:val="26"/>
        </w:rPr>
        <w:t xml:space="preserve">di spostamento di </w:t>
      </w:r>
      <w:r w:rsidR="00F939AD">
        <w:rPr>
          <w:rFonts w:ascii="Times New Roman" w:eastAsiaTheme="minorEastAsia" w:hAnsi="Times New Roman" w:cs="Times New Roman"/>
          <w:sz w:val="26"/>
          <w:szCs w:val="26"/>
        </w:rPr>
        <w:t>1 km ogni 10 minuti e un tempo di riparazione di 15 minuti per hotspot.</w:t>
      </w:r>
      <w:r w:rsidR="00A42545">
        <w:rPr>
          <w:rFonts w:ascii="Times New Roman" w:eastAsiaTheme="minorEastAsia" w:hAnsi="Times New Roman" w:cs="Times New Roman"/>
          <w:sz w:val="26"/>
          <w:szCs w:val="26"/>
        </w:rPr>
        <w:t xml:space="preserve"> E’ da qui che il manager può partire per suddividere i turni dei propri operai e affidar</w:t>
      </w:r>
      <w:r w:rsidR="007751E7">
        <w:rPr>
          <w:rFonts w:ascii="Times New Roman" w:eastAsiaTheme="minorEastAsia" w:hAnsi="Times New Roman" w:cs="Times New Roman"/>
          <w:sz w:val="26"/>
          <w:szCs w:val="26"/>
        </w:rPr>
        <w:t>e</w:t>
      </w:r>
      <w:r w:rsidR="00A42545">
        <w:rPr>
          <w:rFonts w:ascii="Times New Roman" w:eastAsiaTheme="minorEastAsia" w:hAnsi="Times New Roman" w:cs="Times New Roman"/>
          <w:sz w:val="26"/>
          <w:szCs w:val="26"/>
        </w:rPr>
        <w:t xml:space="preserve"> una o più aree di intervento.</w:t>
      </w:r>
    </w:p>
    <w:p w14:paraId="57A7DBB6" w14:textId="77777777" w:rsidR="009D550C" w:rsidRDefault="000B40E5" w:rsidP="009D550C">
      <w:pPr>
        <w:keepNext/>
        <w:tabs>
          <w:tab w:val="center" w:pos="4819"/>
        </w:tabs>
        <w:spacing w:after="120"/>
        <w:jc w:val="center"/>
      </w:pPr>
      <w:r>
        <w:rPr>
          <w:rFonts w:ascii="Times New Roman" w:eastAsiaTheme="minorEastAsia" w:hAnsi="Times New Roman" w:cs="Times New Roman"/>
          <w:noProof/>
          <w:sz w:val="26"/>
          <w:szCs w:val="26"/>
        </w:rPr>
        <w:drawing>
          <wp:inline distT="0" distB="0" distL="0" distR="0" wp14:anchorId="104CBBA1" wp14:editId="6DB2F966">
            <wp:extent cx="4216784" cy="4527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a:blip r:embed="rId12">
                      <a:extLst>
                        <a:ext uri="{28A0092B-C50C-407E-A947-70E740481C1C}">
                          <a14:useLocalDpi xmlns:a14="http://schemas.microsoft.com/office/drawing/2010/main" val="0"/>
                        </a:ext>
                      </a:extLst>
                    </a:blip>
                    <a:stretch>
                      <a:fillRect/>
                    </a:stretch>
                  </pic:blipFill>
                  <pic:spPr>
                    <a:xfrm>
                      <a:off x="0" y="0"/>
                      <a:ext cx="4225540" cy="4536951"/>
                    </a:xfrm>
                    <a:prstGeom prst="rect">
                      <a:avLst/>
                    </a:prstGeom>
                  </pic:spPr>
                </pic:pic>
              </a:graphicData>
            </a:graphic>
          </wp:inline>
        </w:drawing>
      </w:r>
    </w:p>
    <w:p w14:paraId="5481F2C0" w14:textId="1AEC47E3" w:rsidR="000B40E5" w:rsidRDefault="009D550C" w:rsidP="009D550C">
      <w:pPr>
        <w:pStyle w:val="Caption"/>
        <w:jc w:val="center"/>
        <w:rPr>
          <w:rFonts w:ascii="Times New Roman" w:eastAsiaTheme="minorEastAsia" w:hAnsi="Times New Roman" w:cs="Times New Roman"/>
          <w:sz w:val="26"/>
          <w:szCs w:val="26"/>
        </w:rPr>
      </w:pPr>
      <w:r>
        <w:t xml:space="preserve">Figura </w:t>
      </w:r>
      <w:r w:rsidR="000455C0">
        <w:rPr>
          <w:noProof/>
        </w:rPr>
        <w:fldChar w:fldCharType="begin"/>
      </w:r>
      <w:r w:rsidR="000455C0">
        <w:rPr>
          <w:noProof/>
        </w:rPr>
        <w:instrText xml:space="preserve"> SEQ Figura \* ARABIC </w:instrText>
      </w:r>
      <w:r w:rsidR="000455C0">
        <w:rPr>
          <w:noProof/>
        </w:rPr>
        <w:fldChar w:fldCharType="separate"/>
      </w:r>
      <w:r w:rsidR="003B633A">
        <w:rPr>
          <w:noProof/>
        </w:rPr>
        <w:t>3</w:t>
      </w:r>
      <w:r w:rsidR="000455C0">
        <w:rPr>
          <w:noProof/>
        </w:rPr>
        <w:fldChar w:fldCharType="end"/>
      </w:r>
      <w:r>
        <w:t>. Esempio di schermata finale</w:t>
      </w:r>
    </w:p>
    <w:p w14:paraId="2F418AEC" w14:textId="37A824FD" w:rsidR="00A87593" w:rsidRDefault="0052300B" w:rsidP="00E70692">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Nel caso si volessero modificare i parametri, o effettuare una nuova analisi</w:t>
      </w:r>
      <w:r w:rsidR="0025696C">
        <w:rPr>
          <w:rFonts w:ascii="Times New Roman" w:eastAsiaTheme="minorEastAsia" w:hAnsi="Times New Roman" w:cs="Times New Roman"/>
          <w:sz w:val="26"/>
          <w:szCs w:val="26"/>
        </w:rPr>
        <w:t xml:space="preserve">, in basso a destra il pulsante </w:t>
      </w:r>
      <w:r w:rsidR="0025696C" w:rsidRPr="0025696C">
        <w:rPr>
          <w:rFonts w:ascii="Times New Roman" w:eastAsiaTheme="minorEastAsia" w:hAnsi="Times New Roman" w:cs="Times New Roman"/>
          <w:i/>
          <w:sz w:val="26"/>
          <w:szCs w:val="26"/>
        </w:rPr>
        <w:t>Change parameters</w:t>
      </w:r>
      <w:r w:rsidR="0025696C">
        <w:rPr>
          <w:rFonts w:ascii="Times New Roman" w:eastAsiaTheme="minorEastAsia" w:hAnsi="Times New Roman" w:cs="Times New Roman"/>
          <w:sz w:val="26"/>
          <w:szCs w:val="26"/>
        </w:rPr>
        <w:t xml:space="preserve"> permette di tornare alla schermata iniziale.</w:t>
      </w:r>
    </w:p>
    <w:p w14:paraId="14E66812" w14:textId="66334445" w:rsidR="00A87593" w:rsidRDefault="00A87593" w:rsidP="00D16995">
      <w:pPr>
        <w:tabs>
          <w:tab w:val="center" w:pos="4819"/>
        </w:tabs>
        <w:spacing w:after="120"/>
        <w:rPr>
          <w:rFonts w:ascii="Times New Roman" w:eastAsiaTheme="minorEastAsia" w:hAnsi="Times New Roman" w:cs="Times New Roman"/>
          <w:sz w:val="26"/>
          <w:szCs w:val="26"/>
        </w:rPr>
      </w:pPr>
    </w:p>
    <w:p w14:paraId="2E483DE3" w14:textId="2830269B" w:rsidR="00E56800" w:rsidRDefault="003C0FB6" w:rsidP="003C0FB6">
      <w:pPr>
        <w:tabs>
          <w:tab w:val="center" w:pos="4819"/>
        </w:tabs>
        <w:spacing w:after="120"/>
        <w:jc w:val="both"/>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color w:val="2E74B5" w:themeColor="accent5" w:themeShade="BF"/>
          <w:sz w:val="32"/>
          <w:szCs w:val="32"/>
        </w:rPr>
        <w:lastRenderedPageBreak/>
        <w:t>Diagramma delle classi delle parti principali dell’applicazione</w:t>
      </w:r>
      <w:r w:rsidR="00511E6E">
        <w:rPr>
          <w:rFonts w:ascii="Bookman Old Style" w:eastAsiaTheme="minorEastAsia" w:hAnsi="Bookman Old Style" w:cs="Times New Roman"/>
          <w:color w:val="2E74B5" w:themeColor="accent5" w:themeShade="BF"/>
          <w:sz w:val="32"/>
          <w:szCs w:val="32"/>
        </w:rPr>
        <w:fldChar w:fldCharType="begin"/>
      </w:r>
      <w:r w:rsidR="00511E6E">
        <w:instrText xml:space="preserve"> XE "</w:instrText>
      </w:r>
      <w:r w:rsidR="00511E6E" w:rsidRPr="00D2022D">
        <w:rPr>
          <w:rFonts w:ascii="Bookman Old Style" w:eastAsiaTheme="minorEastAsia" w:hAnsi="Bookman Old Style" w:cs="Times New Roman"/>
          <w:color w:val="2E74B5" w:themeColor="accent5" w:themeShade="BF"/>
          <w:sz w:val="32"/>
          <w:szCs w:val="32"/>
        </w:rPr>
        <w:instrText>Diagramma delle classi delle parti principali dell’applicazione</w:instrText>
      </w:r>
      <w:r w:rsidR="00511E6E">
        <w:instrText xml:space="preserve">" </w:instrText>
      </w:r>
      <w:r w:rsidR="00511E6E">
        <w:rPr>
          <w:rFonts w:ascii="Bookman Old Style" w:eastAsiaTheme="minorEastAsia" w:hAnsi="Bookman Old Style" w:cs="Times New Roman"/>
          <w:color w:val="2E74B5" w:themeColor="accent5" w:themeShade="BF"/>
          <w:sz w:val="32"/>
          <w:szCs w:val="32"/>
        </w:rPr>
        <w:fldChar w:fldCharType="end"/>
      </w:r>
    </w:p>
    <w:p w14:paraId="57CEE637" w14:textId="12C41106" w:rsidR="00A87593" w:rsidRDefault="00E70692" w:rsidP="00E70692">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Un diagramma delle classi rappresenta le entità (classi) dell’applicazione e le relazioni tra di esse.</w:t>
      </w:r>
    </w:p>
    <w:p w14:paraId="14FB692A" w14:textId="1F1ECA00" w:rsidR="00A87593" w:rsidRDefault="000D438C" w:rsidP="00D16995">
      <w:pPr>
        <w:tabs>
          <w:tab w:val="center" w:pos="4819"/>
        </w:tabs>
        <w:spacing w:after="120"/>
        <w:rPr>
          <w:rFonts w:ascii="Times New Roman" w:eastAsiaTheme="minorEastAsia" w:hAnsi="Times New Roman" w:cs="Times New Roman"/>
          <w:b/>
          <w:sz w:val="26"/>
          <w:szCs w:val="26"/>
        </w:rPr>
      </w:pPr>
      <w:r>
        <w:rPr>
          <w:noProof/>
        </w:rPr>
        <mc:AlternateContent>
          <mc:Choice Requires="wps">
            <w:drawing>
              <wp:anchor distT="0" distB="0" distL="114300" distR="114300" simplePos="0" relativeHeight="251661312" behindDoc="1" locked="0" layoutInCell="1" allowOverlap="1" wp14:anchorId="7B3828CE" wp14:editId="541AFA80">
                <wp:simplePos x="0" y="0"/>
                <wp:positionH relativeFrom="column">
                  <wp:posOffset>-372110</wp:posOffset>
                </wp:positionH>
                <wp:positionV relativeFrom="paragraph">
                  <wp:posOffset>6134735</wp:posOffset>
                </wp:positionV>
                <wp:extent cx="686498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6864985" cy="635"/>
                        </a:xfrm>
                        <a:prstGeom prst="rect">
                          <a:avLst/>
                        </a:prstGeom>
                        <a:solidFill>
                          <a:prstClr val="white"/>
                        </a:solidFill>
                        <a:ln>
                          <a:noFill/>
                        </a:ln>
                      </wps:spPr>
                      <wps:txbx>
                        <w:txbxContent>
                          <w:p w14:paraId="3B30AF67" w14:textId="4F8F15AE" w:rsidR="000D438C" w:rsidRPr="003D6357" w:rsidRDefault="000D438C" w:rsidP="000D438C">
                            <w:pPr>
                              <w:pStyle w:val="Caption"/>
                              <w:jc w:val="center"/>
                              <w:rPr>
                                <w:rFonts w:ascii="Times New Roman" w:hAnsi="Times New Roman" w:cs="Times New Roman"/>
                                <w:noProof/>
                                <w:sz w:val="26"/>
                                <w:szCs w:val="26"/>
                              </w:rPr>
                            </w:pPr>
                            <w:r>
                              <w:t xml:space="preserve">Figura </w:t>
                            </w:r>
                            <w:r w:rsidR="000455C0">
                              <w:rPr>
                                <w:noProof/>
                              </w:rPr>
                              <w:fldChar w:fldCharType="begin"/>
                            </w:r>
                            <w:r w:rsidR="000455C0">
                              <w:rPr>
                                <w:noProof/>
                              </w:rPr>
                              <w:instrText xml:space="preserve"> SEQ Figura \* ARABIC </w:instrText>
                            </w:r>
                            <w:r w:rsidR="000455C0">
                              <w:rPr>
                                <w:noProof/>
                              </w:rPr>
                              <w:fldChar w:fldCharType="separate"/>
                            </w:r>
                            <w:r w:rsidR="003B633A">
                              <w:rPr>
                                <w:noProof/>
                              </w:rPr>
                              <w:t>4</w:t>
                            </w:r>
                            <w:r w:rsidR="000455C0">
                              <w:rPr>
                                <w:noProof/>
                              </w:rPr>
                              <w:fldChar w:fldCharType="end"/>
                            </w:r>
                            <w:r>
                              <w:t>. Diagramma delle classi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3828CE" id="_x0000_t202" coordsize="21600,21600" o:spt="202" path="m,l,21600r21600,l21600,xe">
                <v:stroke joinstyle="miter"/>
                <v:path gradientshapeok="t" o:connecttype="rect"/>
              </v:shapetype>
              <v:shape id="Text Box 7" o:spid="_x0000_s1026" type="#_x0000_t202" style="position:absolute;margin-left:-29.3pt;margin-top:483.05pt;width:540.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" stroked="f">
                <v:textbox style="mso-fit-shape-to-text:t" inset="0,0,0,0">
                  <w:txbxContent>
                    <w:p w14:paraId="3B30AF67" w14:textId="4F8F15AE" w:rsidR="000D438C" w:rsidRPr="003D6357" w:rsidRDefault="000D438C" w:rsidP="000D438C">
                      <w:pPr>
                        <w:pStyle w:val="Caption"/>
                        <w:jc w:val="center"/>
                        <w:rPr>
                          <w:rFonts w:ascii="Times New Roman" w:hAnsi="Times New Roman" w:cs="Times New Roman"/>
                          <w:noProof/>
                          <w:sz w:val="26"/>
                          <w:szCs w:val="26"/>
                        </w:rPr>
                      </w:pPr>
                      <w:r>
                        <w:t xml:space="preserve">Figura </w:t>
                      </w:r>
                      <w:r w:rsidR="000455C0">
                        <w:rPr>
                          <w:noProof/>
                        </w:rPr>
                        <w:fldChar w:fldCharType="begin"/>
                      </w:r>
                      <w:r w:rsidR="000455C0">
                        <w:rPr>
                          <w:noProof/>
                        </w:rPr>
                        <w:instrText xml:space="preserve"> SEQ Figura \* ARABIC </w:instrText>
                      </w:r>
                      <w:r w:rsidR="000455C0">
                        <w:rPr>
                          <w:noProof/>
                        </w:rPr>
                        <w:fldChar w:fldCharType="separate"/>
                      </w:r>
                      <w:r w:rsidR="003B633A">
                        <w:rPr>
                          <w:noProof/>
                        </w:rPr>
                        <w:t>4</w:t>
                      </w:r>
                      <w:r w:rsidR="000455C0">
                        <w:rPr>
                          <w:noProof/>
                        </w:rPr>
                        <w:fldChar w:fldCharType="end"/>
                      </w:r>
                      <w:r>
                        <w:t>. Diagramma delle classi</w:t>
                      </w:r>
                    </w:p>
                  </w:txbxContent>
                </v:textbox>
              </v:shape>
            </w:pict>
          </mc:Fallback>
        </mc:AlternateContent>
      </w:r>
      <w:r w:rsidR="00E70692">
        <w:rPr>
          <w:rFonts w:ascii="Times New Roman" w:eastAsiaTheme="minorEastAsia" w:hAnsi="Times New Roman" w:cs="Times New Roman"/>
          <w:noProof/>
          <w:sz w:val="26"/>
          <w:szCs w:val="26"/>
        </w:rPr>
        <w:drawing>
          <wp:anchor distT="0" distB="0" distL="114300" distR="114300" simplePos="0" relativeHeight="251659264" behindDoc="1" locked="0" layoutInCell="1" allowOverlap="1" wp14:anchorId="0A4562A0" wp14:editId="7A0A9D17">
            <wp:simplePos x="0" y="0"/>
            <wp:positionH relativeFrom="margin">
              <wp:align>center</wp:align>
            </wp:positionH>
            <wp:positionV relativeFrom="paragraph">
              <wp:posOffset>28575</wp:posOffset>
            </wp:positionV>
            <wp:extent cx="6865424" cy="6049108"/>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i_HotspotN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65424" cy="6049108"/>
                    </a:xfrm>
                    <a:prstGeom prst="rect">
                      <a:avLst/>
                    </a:prstGeom>
                  </pic:spPr>
                </pic:pic>
              </a:graphicData>
            </a:graphic>
            <wp14:sizeRelH relativeFrom="page">
              <wp14:pctWidth>0</wp14:pctWidth>
            </wp14:sizeRelH>
            <wp14:sizeRelV relativeFrom="page">
              <wp14:pctHeight>0</wp14:pctHeight>
            </wp14:sizeRelV>
          </wp:anchor>
        </w:drawing>
      </w:r>
    </w:p>
    <w:p w14:paraId="7881FF8B" w14:textId="77134B8B" w:rsidR="00D273DE" w:rsidRDefault="00D273DE" w:rsidP="00D16995">
      <w:pPr>
        <w:tabs>
          <w:tab w:val="center" w:pos="4819"/>
        </w:tabs>
        <w:spacing w:after="120"/>
        <w:rPr>
          <w:rFonts w:ascii="Times New Roman" w:eastAsiaTheme="minorEastAsia" w:hAnsi="Times New Roman" w:cs="Times New Roman"/>
          <w:b/>
          <w:sz w:val="26"/>
          <w:szCs w:val="26"/>
        </w:rPr>
      </w:pPr>
    </w:p>
    <w:p w14:paraId="311FB877" w14:textId="0394E59F" w:rsidR="00800688" w:rsidRDefault="00800688" w:rsidP="00D16995">
      <w:pPr>
        <w:tabs>
          <w:tab w:val="center" w:pos="4819"/>
        </w:tabs>
        <w:spacing w:after="120"/>
        <w:rPr>
          <w:rFonts w:ascii="Times New Roman" w:eastAsiaTheme="minorEastAsia" w:hAnsi="Times New Roman" w:cs="Times New Roman"/>
          <w:b/>
          <w:sz w:val="26"/>
          <w:szCs w:val="26"/>
        </w:rPr>
      </w:pPr>
    </w:p>
    <w:p w14:paraId="40F654C2" w14:textId="451E6FB7" w:rsidR="00800688" w:rsidRDefault="00800688" w:rsidP="00D16995">
      <w:pPr>
        <w:tabs>
          <w:tab w:val="center" w:pos="4819"/>
        </w:tabs>
        <w:spacing w:after="120"/>
        <w:rPr>
          <w:rFonts w:ascii="Times New Roman" w:eastAsiaTheme="minorEastAsia" w:hAnsi="Times New Roman" w:cs="Times New Roman"/>
          <w:b/>
          <w:sz w:val="26"/>
          <w:szCs w:val="26"/>
        </w:rPr>
      </w:pPr>
    </w:p>
    <w:p w14:paraId="3BB0A622" w14:textId="02E23A5A" w:rsidR="00800688" w:rsidRDefault="00800688" w:rsidP="00D16995">
      <w:pPr>
        <w:tabs>
          <w:tab w:val="center" w:pos="4819"/>
        </w:tabs>
        <w:spacing w:after="120"/>
        <w:rPr>
          <w:rFonts w:ascii="Times New Roman" w:eastAsiaTheme="minorEastAsia" w:hAnsi="Times New Roman" w:cs="Times New Roman"/>
          <w:b/>
          <w:sz w:val="26"/>
          <w:szCs w:val="26"/>
        </w:rPr>
      </w:pPr>
    </w:p>
    <w:p w14:paraId="3BE53390" w14:textId="62F7DCE0" w:rsidR="00800688" w:rsidRDefault="00800688" w:rsidP="00D16995">
      <w:pPr>
        <w:tabs>
          <w:tab w:val="center" w:pos="4819"/>
        </w:tabs>
        <w:spacing w:after="120"/>
        <w:rPr>
          <w:rFonts w:ascii="Times New Roman" w:eastAsiaTheme="minorEastAsia" w:hAnsi="Times New Roman" w:cs="Times New Roman"/>
          <w:b/>
          <w:sz w:val="26"/>
          <w:szCs w:val="26"/>
        </w:rPr>
      </w:pPr>
    </w:p>
    <w:p w14:paraId="59E16BBE" w14:textId="37EF4738" w:rsidR="00800688" w:rsidRDefault="00800688" w:rsidP="00D16995">
      <w:pPr>
        <w:tabs>
          <w:tab w:val="center" w:pos="4819"/>
        </w:tabs>
        <w:spacing w:after="120"/>
        <w:rPr>
          <w:rFonts w:ascii="Times New Roman" w:eastAsiaTheme="minorEastAsia" w:hAnsi="Times New Roman" w:cs="Times New Roman"/>
          <w:b/>
          <w:sz w:val="26"/>
          <w:szCs w:val="26"/>
        </w:rPr>
      </w:pPr>
    </w:p>
    <w:p w14:paraId="718BF819" w14:textId="21B9BF3C" w:rsidR="00800688" w:rsidRDefault="00800688" w:rsidP="00D16995">
      <w:pPr>
        <w:tabs>
          <w:tab w:val="center" w:pos="4819"/>
        </w:tabs>
        <w:spacing w:after="120"/>
        <w:rPr>
          <w:rFonts w:ascii="Times New Roman" w:eastAsiaTheme="minorEastAsia" w:hAnsi="Times New Roman" w:cs="Times New Roman"/>
          <w:b/>
          <w:sz w:val="26"/>
          <w:szCs w:val="26"/>
        </w:rPr>
      </w:pPr>
    </w:p>
    <w:p w14:paraId="6DEA26DA" w14:textId="4AE17307" w:rsidR="00800688" w:rsidRDefault="00800688" w:rsidP="00D16995">
      <w:pPr>
        <w:tabs>
          <w:tab w:val="center" w:pos="4819"/>
        </w:tabs>
        <w:spacing w:after="120"/>
        <w:rPr>
          <w:rFonts w:ascii="Times New Roman" w:eastAsiaTheme="minorEastAsia" w:hAnsi="Times New Roman" w:cs="Times New Roman"/>
          <w:b/>
          <w:sz w:val="26"/>
          <w:szCs w:val="26"/>
        </w:rPr>
      </w:pPr>
    </w:p>
    <w:p w14:paraId="4606BADE" w14:textId="0B3BC300" w:rsidR="00800688" w:rsidRDefault="00800688" w:rsidP="00D16995">
      <w:pPr>
        <w:tabs>
          <w:tab w:val="center" w:pos="4819"/>
        </w:tabs>
        <w:spacing w:after="120"/>
        <w:rPr>
          <w:rFonts w:ascii="Times New Roman" w:eastAsiaTheme="minorEastAsia" w:hAnsi="Times New Roman" w:cs="Times New Roman"/>
          <w:b/>
          <w:sz w:val="26"/>
          <w:szCs w:val="26"/>
        </w:rPr>
      </w:pPr>
    </w:p>
    <w:p w14:paraId="0EB47D24" w14:textId="3D319303" w:rsidR="00800688" w:rsidRDefault="00800688" w:rsidP="00D16995">
      <w:pPr>
        <w:tabs>
          <w:tab w:val="center" w:pos="4819"/>
        </w:tabs>
        <w:spacing w:after="120"/>
        <w:rPr>
          <w:rFonts w:ascii="Times New Roman" w:eastAsiaTheme="minorEastAsia" w:hAnsi="Times New Roman" w:cs="Times New Roman"/>
          <w:b/>
          <w:sz w:val="26"/>
          <w:szCs w:val="26"/>
        </w:rPr>
      </w:pPr>
    </w:p>
    <w:p w14:paraId="31E1B820" w14:textId="3B617BE4" w:rsidR="00800688" w:rsidRDefault="00800688" w:rsidP="00D16995">
      <w:pPr>
        <w:tabs>
          <w:tab w:val="center" w:pos="4819"/>
        </w:tabs>
        <w:spacing w:after="120"/>
        <w:rPr>
          <w:rFonts w:ascii="Times New Roman" w:eastAsiaTheme="minorEastAsia" w:hAnsi="Times New Roman" w:cs="Times New Roman"/>
          <w:b/>
          <w:sz w:val="26"/>
          <w:szCs w:val="26"/>
        </w:rPr>
      </w:pPr>
    </w:p>
    <w:p w14:paraId="25DAB29F" w14:textId="52033A9A" w:rsidR="00800688" w:rsidRDefault="00800688" w:rsidP="00D16995">
      <w:pPr>
        <w:tabs>
          <w:tab w:val="center" w:pos="4819"/>
        </w:tabs>
        <w:spacing w:after="120"/>
        <w:rPr>
          <w:rFonts w:ascii="Times New Roman" w:eastAsiaTheme="minorEastAsia" w:hAnsi="Times New Roman" w:cs="Times New Roman"/>
          <w:b/>
          <w:sz w:val="26"/>
          <w:szCs w:val="26"/>
        </w:rPr>
      </w:pPr>
    </w:p>
    <w:p w14:paraId="60EC12AA" w14:textId="5B94F31A" w:rsidR="00800688" w:rsidRDefault="00800688" w:rsidP="00D16995">
      <w:pPr>
        <w:tabs>
          <w:tab w:val="center" w:pos="4819"/>
        </w:tabs>
        <w:spacing w:after="120"/>
        <w:rPr>
          <w:rFonts w:ascii="Times New Roman" w:eastAsiaTheme="minorEastAsia" w:hAnsi="Times New Roman" w:cs="Times New Roman"/>
          <w:b/>
          <w:sz w:val="26"/>
          <w:szCs w:val="26"/>
        </w:rPr>
      </w:pPr>
    </w:p>
    <w:p w14:paraId="7C3F0322" w14:textId="186835A0" w:rsidR="00800688" w:rsidRDefault="00800688" w:rsidP="00D16995">
      <w:pPr>
        <w:tabs>
          <w:tab w:val="center" w:pos="4819"/>
        </w:tabs>
        <w:spacing w:after="120"/>
        <w:rPr>
          <w:rFonts w:ascii="Times New Roman" w:eastAsiaTheme="minorEastAsia" w:hAnsi="Times New Roman" w:cs="Times New Roman"/>
          <w:b/>
          <w:sz w:val="26"/>
          <w:szCs w:val="26"/>
        </w:rPr>
      </w:pPr>
    </w:p>
    <w:p w14:paraId="70DE01C8" w14:textId="0FF73A83" w:rsidR="00800688" w:rsidRDefault="00800688" w:rsidP="00D16995">
      <w:pPr>
        <w:tabs>
          <w:tab w:val="center" w:pos="4819"/>
        </w:tabs>
        <w:spacing w:after="120"/>
        <w:rPr>
          <w:rFonts w:ascii="Times New Roman" w:eastAsiaTheme="minorEastAsia" w:hAnsi="Times New Roman" w:cs="Times New Roman"/>
          <w:b/>
          <w:sz w:val="26"/>
          <w:szCs w:val="26"/>
        </w:rPr>
      </w:pPr>
    </w:p>
    <w:p w14:paraId="1A8C79F3" w14:textId="1A2F2843" w:rsidR="00800688" w:rsidRDefault="00800688" w:rsidP="00D16995">
      <w:pPr>
        <w:tabs>
          <w:tab w:val="center" w:pos="4819"/>
        </w:tabs>
        <w:spacing w:after="120"/>
        <w:rPr>
          <w:rFonts w:ascii="Times New Roman" w:eastAsiaTheme="minorEastAsia" w:hAnsi="Times New Roman" w:cs="Times New Roman"/>
          <w:b/>
          <w:sz w:val="26"/>
          <w:szCs w:val="26"/>
        </w:rPr>
      </w:pPr>
    </w:p>
    <w:p w14:paraId="1E2842AC" w14:textId="09927A08" w:rsidR="00800688" w:rsidRDefault="00800688" w:rsidP="00D16995">
      <w:pPr>
        <w:tabs>
          <w:tab w:val="center" w:pos="4819"/>
        </w:tabs>
        <w:spacing w:after="120"/>
        <w:rPr>
          <w:rFonts w:ascii="Times New Roman" w:eastAsiaTheme="minorEastAsia" w:hAnsi="Times New Roman" w:cs="Times New Roman"/>
          <w:b/>
          <w:sz w:val="26"/>
          <w:szCs w:val="26"/>
        </w:rPr>
      </w:pPr>
    </w:p>
    <w:p w14:paraId="53604B90" w14:textId="303FB82B" w:rsidR="00800688" w:rsidRDefault="00800688" w:rsidP="00D16995">
      <w:pPr>
        <w:tabs>
          <w:tab w:val="center" w:pos="4819"/>
        </w:tabs>
        <w:spacing w:after="120"/>
        <w:rPr>
          <w:rFonts w:ascii="Times New Roman" w:eastAsiaTheme="minorEastAsia" w:hAnsi="Times New Roman" w:cs="Times New Roman"/>
          <w:b/>
          <w:sz w:val="26"/>
          <w:szCs w:val="26"/>
        </w:rPr>
      </w:pPr>
    </w:p>
    <w:p w14:paraId="17890FD5" w14:textId="0031196D" w:rsidR="00800688" w:rsidRDefault="00800688" w:rsidP="00D16995">
      <w:pPr>
        <w:tabs>
          <w:tab w:val="center" w:pos="4819"/>
        </w:tabs>
        <w:spacing w:after="120"/>
        <w:rPr>
          <w:rFonts w:ascii="Times New Roman" w:eastAsiaTheme="minorEastAsia" w:hAnsi="Times New Roman" w:cs="Times New Roman"/>
          <w:b/>
          <w:sz w:val="26"/>
          <w:szCs w:val="26"/>
        </w:rPr>
      </w:pPr>
    </w:p>
    <w:p w14:paraId="76A9232A" w14:textId="51B707C8" w:rsidR="00800688" w:rsidRDefault="00800688" w:rsidP="00D16995">
      <w:pPr>
        <w:tabs>
          <w:tab w:val="center" w:pos="4819"/>
        </w:tabs>
        <w:spacing w:after="120"/>
        <w:rPr>
          <w:rFonts w:ascii="Times New Roman" w:eastAsiaTheme="minorEastAsia" w:hAnsi="Times New Roman" w:cs="Times New Roman"/>
          <w:b/>
          <w:sz w:val="26"/>
          <w:szCs w:val="26"/>
        </w:rPr>
      </w:pPr>
    </w:p>
    <w:p w14:paraId="75B25FBD" w14:textId="570FDEED" w:rsidR="00800688" w:rsidRDefault="00800688" w:rsidP="00D16995">
      <w:pPr>
        <w:tabs>
          <w:tab w:val="center" w:pos="4819"/>
        </w:tabs>
        <w:spacing w:after="120"/>
        <w:rPr>
          <w:rFonts w:ascii="Times New Roman" w:eastAsiaTheme="minorEastAsia" w:hAnsi="Times New Roman" w:cs="Times New Roman"/>
          <w:b/>
          <w:sz w:val="26"/>
          <w:szCs w:val="26"/>
        </w:rPr>
      </w:pPr>
    </w:p>
    <w:p w14:paraId="18C9F974" w14:textId="77777777" w:rsidR="00800688" w:rsidRDefault="00800688" w:rsidP="00D16995">
      <w:pPr>
        <w:tabs>
          <w:tab w:val="center" w:pos="4819"/>
        </w:tabs>
        <w:spacing w:after="120"/>
        <w:rPr>
          <w:rFonts w:ascii="Times New Roman" w:eastAsiaTheme="minorEastAsia" w:hAnsi="Times New Roman" w:cs="Times New Roman"/>
          <w:b/>
          <w:sz w:val="26"/>
          <w:szCs w:val="26"/>
        </w:rPr>
      </w:pPr>
    </w:p>
    <w:p w14:paraId="0A9A8A3F" w14:textId="77777777" w:rsidR="00DB269F" w:rsidRDefault="00DB269F" w:rsidP="00A87593">
      <w:pPr>
        <w:tabs>
          <w:tab w:val="center" w:pos="4819"/>
        </w:tabs>
        <w:spacing w:after="120"/>
        <w:jc w:val="both"/>
        <w:rPr>
          <w:rFonts w:ascii="Bookman Old Style" w:eastAsiaTheme="minorEastAsia" w:hAnsi="Bookman Old Style" w:cs="Times New Roman"/>
          <w:color w:val="2E74B5" w:themeColor="accent5" w:themeShade="BF"/>
          <w:sz w:val="32"/>
          <w:szCs w:val="32"/>
        </w:rPr>
      </w:pPr>
    </w:p>
    <w:p w14:paraId="1E73BB6A" w14:textId="77777777" w:rsidR="00DB269F" w:rsidRDefault="00DB269F" w:rsidP="00A87593">
      <w:pPr>
        <w:tabs>
          <w:tab w:val="center" w:pos="4819"/>
        </w:tabs>
        <w:spacing w:after="120"/>
        <w:jc w:val="both"/>
        <w:rPr>
          <w:rFonts w:ascii="Bookman Old Style" w:eastAsiaTheme="minorEastAsia" w:hAnsi="Bookman Old Style" w:cs="Times New Roman"/>
          <w:color w:val="2E74B5" w:themeColor="accent5" w:themeShade="BF"/>
          <w:sz w:val="32"/>
          <w:szCs w:val="32"/>
        </w:rPr>
      </w:pPr>
    </w:p>
    <w:p w14:paraId="1390D2D9" w14:textId="77777777" w:rsidR="00DB269F" w:rsidRDefault="00DB269F" w:rsidP="00A87593">
      <w:pPr>
        <w:tabs>
          <w:tab w:val="center" w:pos="4819"/>
        </w:tabs>
        <w:spacing w:after="120"/>
        <w:jc w:val="both"/>
        <w:rPr>
          <w:rFonts w:ascii="Bookman Old Style" w:eastAsiaTheme="minorEastAsia" w:hAnsi="Bookman Old Style" w:cs="Times New Roman"/>
          <w:color w:val="2E74B5" w:themeColor="accent5" w:themeShade="BF"/>
          <w:sz w:val="32"/>
          <w:szCs w:val="32"/>
        </w:rPr>
      </w:pPr>
    </w:p>
    <w:p w14:paraId="28E7E79A" w14:textId="77777777" w:rsidR="00DB269F" w:rsidRDefault="00DB269F" w:rsidP="00A87593">
      <w:pPr>
        <w:tabs>
          <w:tab w:val="center" w:pos="4819"/>
        </w:tabs>
        <w:spacing w:after="120"/>
        <w:jc w:val="both"/>
        <w:rPr>
          <w:rFonts w:ascii="Bookman Old Style" w:eastAsiaTheme="minorEastAsia" w:hAnsi="Bookman Old Style" w:cs="Times New Roman"/>
          <w:color w:val="2E74B5" w:themeColor="accent5" w:themeShade="BF"/>
          <w:sz w:val="32"/>
          <w:szCs w:val="32"/>
        </w:rPr>
      </w:pPr>
    </w:p>
    <w:p w14:paraId="7798591D" w14:textId="77777777" w:rsidR="00DB269F" w:rsidRDefault="00DB269F" w:rsidP="00A87593">
      <w:pPr>
        <w:tabs>
          <w:tab w:val="center" w:pos="4819"/>
        </w:tabs>
        <w:spacing w:after="120"/>
        <w:jc w:val="both"/>
        <w:rPr>
          <w:rFonts w:ascii="Bookman Old Style" w:eastAsiaTheme="minorEastAsia" w:hAnsi="Bookman Old Style" w:cs="Times New Roman"/>
          <w:color w:val="2E74B5" w:themeColor="accent5" w:themeShade="BF"/>
          <w:sz w:val="32"/>
          <w:szCs w:val="32"/>
        </w:rPr>
      </w:pPr>
    </w:p>
    <w:p w14:paraId="315CDB9A" w14:textId="067A4429" w:rsidR="00A87593" w:rsidRDefault="00DB269F" w:rsidP="00A87593">
      <w:pPr>
        <w:tabs>
          <w:tab w:val="center" w:pos="4819"/>
        </w:tabs>
        <w:spacing w:after="120"/>
        <w:jc w:val="both"/>
        <w:rPr>
          <w:rFonts w:ascii="Bookman Old Style" w:eastAsiaTheme="minorEastAsia" w:hAnsi="Bookman Old Style" w:cs="Times New Roman"/>
          <w:color w:val="2E74B5" w:themeColor="accent5" w:themeShade="BF"/>
          <w:sz w:val="32"/>
          <w:szCs w:val="32"/>
        </w:rPr>
      </w:pPr>
      <w:r w:rsidRPr="00DB269F">
        <w:rPr>
          <w:rFonts w:ascii="Bookman Old Style" w:eastAsiaTheme="minorEastAsia" w:hAnsi="Bookman Old Style" w:cs="Times New Roman"/>
          <w:color w:val="2E74B5" w:themeColor="accent5" w:themeShade="BF"/>
          <w:sz w:val="32"/>
          <w:szCs w:val="32"/>
        </w:rPr>
        <w:lastRenderedPageBreak/>
        <w:t>Alcune videate dell’applicazione realizzata</w:t>
      </w:r>
      <w:r w:rsidR="00511E6E">
        <w:rPr>
          <w:rFonts w:ascii="Bookman Old Style" w:eastAsiaTheme="minorEastAsia" w:hAnsi="Bookman Old Style" w:cs="Times New Roman"/>
          <w:color w:val="2E74B5" w:themeColor="accent5" w:themeShade="BF"/>
          <w:sz w:val="32"/>
          <w:szCs w:val="32"/>
        </w:rPr>
        <w:fldChar w:fldCharType="begin"/>
      </w:r>
      <w:r w:rsidR="00511E6E">
        <w:instrText xml:space="preserve"> XE "</w:instrText>
      </w:r>
      <w:r w:rsidR="00511E6E" w:rsidRPr="00454397">
        <w:rPr>
          <w:rFonts w:ascii="Bookman Old Style" w:eastAsiaTheme="minorEastAsia" w:hAnsi="Bookman Old Style" w:cs="Times New Roman"/>
          <w:color w:val="2E74B5" w:themeColor="accent5" w:themeShade="BF"/>
          <w:sz w:val="32"/>
          <w:szCs w:val="32"/>
        </w:rPr>
        <w:instrText>Alcune videate dell’applicazione realizzata</w:instrText>
      </w:r>
      <w:r w:rsidR="00511E6E">
        <w:instrText xml:space="preserve">" </w:instrText>
      </w:r>
      <w:r w:rsidR="00511E6E">
        <w:rPr>
          <w:rFonts w:ascii="Bookman Old Style" w:eastAsiaTheme="minorEastAsia" w:hAnsi="Bookman Old Style" w:cs="Times New Roman"/>
          <w:color w:val="2E74B5" w:themeColor="accent5" w:themeShade="BF"/>
          <w:sz w:val="32"/>
          <w:szCs w:val="32"/>
        </w:rPr>
        <w:fldChar w:fldCharType="end"/>
      </w:r>
    </w:p>
    <w:p w14:paraId="1C5173CD" w14:textId="77777777" w:rsidR="005E5027" w:rsidRDefault="00303217" w:rsidP="005E5027">
      <w:pPr>
        <w:keepNext/>
        <w:tabs>
          <w:tab w:val="center" w:pos="4819"/>
        </w:tabs>
        <w:spacing w:after="120"/>
        <w:jc w:val="center"/>
      </w:pPr>
      <w:r>
        <w:rPr>
          <w:rFonts w:ascii="Times New Roman" w:eastAsiaTheme="minorEastAsia" w:hAnsi="Times New Roman" w:cs="Times New Roman"/>
          <w:b/>
          <w:noProof/>
          <w:sz w:val="26"/>
          <w:szCs w:val="26"/>
        </w:rPr>
        <w:drawing>
          <wp:inline distT="0" distB="0" distL="0" distR="0" wp14:anchorId="151231D5" wp14:editId="3597A397">
            <wp:extent cx="2735590" cy="1955800"/>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5.PNG"/>
                    <pic:cNvPicPr/>
                  </pic:nvPicPr>
                  <pic:blipFill rotWithShape="1">
                    <a:blip r:embed="rId14">
                      <a:extLst>
                        <a:ext uri="{28A0092B-C50C-407E-A947-70E740481C1C}">
                          <a14:useLocalDpi xmlns:a14="http://schemas.microsoft.com/office/drawing/2010/main" val="0"/>
                        </a:ext>
                      </a:extLst>
                    </a:blip>
                    <a:srcRect l="457" t="634" r="669" b="1227"/>
                    <a:stretch/>
                  </pic:blipFill>
                  <pic:spPr bwMode="auto">
                    <a:xfrm>
                      <a:off x="0" y="0"/>
                      <a:ext cx="2735590" cy="1955800"/>
                    </a:xfrm>
                    <a:prstGeom prst="rect">
                      <a:avLst/>
                    </a:prstGeom>
                    <a:ln>
                      <a:noFill/>
                    </a:ln>
                    <a:extLst>
                      <a:ext uri="{53640926-AAD7-44D8-BBD7-CCE9431645EC}">
                        <a14:shadowObscured xmlns:a14="http://schemas.microsoft.com/office/drawing/2010/main"/>
                      </a:ext>
                    </a:extLst>
                  </pic:spPr>
                </pic:pic>
              </a:graphicData>
            </a:graphic>
          </wp:inline>
        </w:drawing>
      </w:r>
    </w:p>
    <w:p w14:paraId="78225674" w14:textId="526B0A17" w:rsidR="00A87593" w:rsidRDefault="005E5027" w:rsidP="005E5027">
      <w:pPr>
        <w:pStyle w:val="Caption"/>
        <w:jc w:val="center"/>
      </w:pPr>
      <w:r>
        <w:t xml:space="preserve">Figura </w:t>
      </w:r>
      <w:r w:rsidR="000455C0">
        <w:rPr>
          <w:noProof/>
        </w:rPr>
        <w:fldChar w:fldCharType="begin"/>
      </w:r>
      <w:r w:rsidR="000455C0">
        <w:rPr>
          <w:noProof/>
        </w:rPr>
        <w:instrText xml:space="preserve"> SEQ Figura \* ARABIC </w:instrText>
      </w:r>
      <w:r w:rsidR="000455C0">
        <w:rPr>
          <w:noProof/>
        </w:rPr>
        <w:fldChar w:fldCharType="separate"/>
      </w:r>
      <w:r w:rsidR="003B633A">
        <w:rPr>
          <w:noProof/>
        </w:rPr>
        <w:t>5</w:t>
      </w:r>
      <w:r w:rsidR="000455C0">
        <w:rPr>
          <w:noProof/>
        </w:rPr>
        <w:fldChar w:fldCharType="end"/>
      </w:r>
      <w:r>
        <w:t>. Esempio di segnalazione errore a causa di combinazione Provider-Borough non compatibile</w:t>
      </w:r>
      <w:r w:rsidR="00DA73B7">
        <w:t>.</w:t>
      </w:r>
    </w:p>
    <w:p w14:paraId="76E7D30A" w14:textId="16BAB40A" w:rsidR="00431D86" w:rsidRDefault="00DA73B7" w:rsidP="00431D86">
      <w:pPr>
        <w:keepNext/>
        <w:jc w:val="center"/>
      </w:pPr>
      <w:r>
        <w:rPr>
          <w:noProof/>
        </w:rPr>
        <w:drawing>
          <wp:inline distT="0" distB="0" distL="0" distR="0" wp14:anchorId="5F8D4796" wp14:editId="11BC7FBB">
            <wp:extent cx="2692400"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6.PNG"/>
                    <pic:cNvPicPr/>
                  </pic:nvPicPr>
                  <pic:blipFill rotWithShape="1">
                    <a:blip r:embed="rId15">
                      <a:extLst>
                        <a:ext uri="{28A0092B-C50C-407E-A947-70E740481C1C}">
                          <a14:useLocalDpi xmlns:a14="http://schemas.microsoft.com/office/drawing/2010/main" val="0"/>
                        </a:ext>
                      </a:extLst>
                    </a:blip>
                    <a:srcRect l="465" t="964" r="1023" b="1655"/>
                    <a:stretch/>
                  </pic:blipFill>
                  <pic:spPr bwMode="auto">
                    <a:xfrm>
                      <a:off x="0" y="0"/>
                      <a:ext cx="2693401" cy="1924765"/>
                    </a:xfrm>
                    <a:prstGeom prst="rect">
                      <a:avLst/>
                    </a:prstGeom>
                    <a:ln>
                      <a:noFill/>
                    </a:ln>
                    <a:extLst>
                      <a:ext uri="{53640926-AAD7-44D8-BBD7-CCE9431645EC}">
                        <a14:shadowObscured xmlns:a14="http://schemas.microsoft.com/office/drawing/2010/main"/>
                      </a:ext>
                    </a:extLst>
                  </pic:spPr>
                </pic:pic>
              </a:graphicData>
            </a:graphic>
          </wp:inline>
        </w:drawing>
      </w:r>
    </w:p>
    <w:p w14:paraId="3FFEC1CB" w14:textId="6E7D940C" w:rsidR="00DA73B7" w:rsidRDefault="00431D86" w:rsidP="00431D86">
      <w:pPr>
        <w:pStyle w:val="Caption"/>
        <w:jc w:val="center"/>
        <w:rPr>
          <w:noProof/>
        </w:rPr>
      </w:pPr>
      <w:r>
        <w:t xml:space="preserve">Figura </w:t>
      </w:r>
      <w:r w:rsidR="000455C0">
        <w:rPr>
          <w:noProof/>
        </w:rPr>
        <w:fldChar w:fldCharType="begin"/>
      </w:r>
      <w:r w:rsidR="000455C0">
        <w:rPr>
          <w:noProof/>
        </w:rPr>
        <w:instrText xml:space="preserve"> SEQ Figura \* ARABIC </w:instrText>
      </w:r>
      <w:r w:rsidR="000455C0">
        <w:rPr>
          <w:noProof/>
        </w:rPr>
        <w:fldChar w:fldCharType="separate"/>
      </w:r>
      <w:r w:rsidR="003B633A">
        <w:rPr>
          <w:noProof/>
        </w:rPr>
        <w:t>6</w:t>
      </w:r>
      <w:r w:rsidR="000455C0">
        <w:rPr>
          <w:noProof/>
        </w:rPr>
        <w:fldChar w:fldCharType="end"/>
      </w:r>
      <w:r>
        <w:t>. Esempio di segnalazione errore a causa di mancata scelta di Provider e Borough</w:t>
      </w:r>
      <w:r>
        <w:rPr>
          <w:noProof/>
        </w:rPr>
        <w:t>.</w:t>
      </w:r>
    </w:p>
    <w:p w14:paraId="2940A949" w14:textId="13998ECB" w:rsidR="002A0ED7" w:rsidRPr="002A0ED7" w:rsidRDefault="002A0ED7" w:rsidP="002A0ED7">
      <w:r>
        <w:rPr>
          <w:noProof/>
        </w:rPr>
        <w:drawing>
          <wp:anchor distT="0" distB="0" distL="114300" distR="114300" simplePos="0" relativeHeight="251663360" behindDoc="0" locked="0" layoutInCell="1" allowOverlap="1" wp14:anchorId="494258B4" wp14:editId="3EAB4E26">
            <wp:simplePos x="0" y="0"/>
            <wp:positionH relativeFrom="column">
              <wp:posOffset>2734311</wp:posOffset>
            </wp:positionH>
            <wp:positionV relativeFrom="paragraph">
              <wp:posOffset>196850</wp:posOffset>
            </wp:positionV>
            <wp:extent cx="3587750" cy="271780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8.PNG"/>
                    <pic:cNvPicPr/>
                  </pic:nvPicPr>
                  <pic:blipFill rotWithShape="1">
                    <a:blip r:embed="rId16" cstate="print">
                      <a:extLst>
                        <a:ext uri="{28A0092B-C50C-407E-A947-70E740481C1C}">
                          <a14:useLocalDpi xmlns:a14="http://schemas.microsoft.com/office/drawing/2010/main" val="0"/>
                        </a:ext>
                      </a:extLst>
                    </a:blip>
                    <a:srcRect l="525" t="231" r="516" b="671"/>
                    <a:stretch/>
                  </pic:blipFill>
                  <pic:spPr bwMode="auto">
                    <a:xfrm>
                      <a:off x="0" y="0"/>
                      <a:ext cx="3588582" cy="2718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8BE88" w14:textId="044D9015" w:rsidR="00BD1DA3" w:rsidRDefault="006E0183" w:rsidP="00BD1DA3">
      <w:pPr>
        <w:keepNext/>
        <w:jc w:val="center"/>
      </w:pPr>
      <w:r>
        <w:t xml:space="preserve">  </w:t>
      </w:r>
    </w:p>
    <w:p w14:paraId="7793E0F6" w14:textId="4D357B4F" w:rsidR="002A0ED7" w:rsidRDefault="002A0ED7" w:rsidP="00BD1DA3">
      <w:pPr>
        <w:pStyle w:val="Caption"/>
        <w:jc w:val="center"/>
      </w:pPr>
      <w:r>
        <w:rPr>
          <w:noProof/>
        </w:rPr>
        <w:drawing>
          <wp:anchor distT="0" distB="0" distL="114300" distR="114300" simplePos="0" relativeHeight="251662336" behindDoc="0" locked="0" layoutInCell="1" allowOverlap="1" wp14:anchorId="2F4FD6B9" wp14:editId="17C86097">
            <wp:simplePos x="0" y="0"/>
            <wp:positionH relativeFrom="margin">
              <wp:align>left</wp:align>
            </wp:positionH>
            <wp:positionV relativeFrom="paragraph">
              <wp:posOffset>107950</wp:posOffset>
            </wp:positionV>
            <wp:extent cx="2545738" cy="1828800"/>
            <wp:effectExtent l="0" t="0" r="698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7.PNG"/>
                    <pic:cNvPicPr/>
                  </pic:nvPicPr>
                  <pic:blipFill rotWithShape="1">
                    <a:blip r:embed="rId17">
                      <a:extLst>
                        <a:ext uri="{28A0092B-C50C-407E-A947-70E740481C1C}">
                          <a14:useLocalDpi xmlns:a14="http://schemas.microsoft.com/office/drawing/2010/main" val="0"/>
                        </a:ext>
                      </a:extLst>
                    </a:blip>
                    <a:srcRect l="472" t="656" r="520" b="850"/>
                    <a:stretch/>
                  </pic:blipFill>
                  <pic:spPr bwMode="auto">
                    <a:xfrm>
                      <a:off x="0" y="0"/>
                      <a:ext cx="2545738" cy="1828800"/>
                    </a:xfrm>
                    <a:prstGeom prst="rect">
                      <a:avLst/>
                    </a:prstGeom>
                    <a:ln>
                      <a:noFill/>
                    </a:ln>
                    <a:extLst>
                      <a:ext uri="{53640926-AAD7-44D8-BBD7-CCE9431645EC}">
                        <a14:shadowObscured xmlns:a14="http://schemas.microsoft.com/office/drawing/2010/main"/>
                      </a:ext>
                    </a:extLst>
                  </pic:spPr>
                </pic:pic>
              </a:graphicData>
            </a:graphic>
          </wp:anchor>
        </w:drawing>
      </w:r>
    </w:p>
    <w:p w14:paraId="7BB43727" w14:textId="77777777" w:rsidR="002A0ED7" w:rsidRDefault="002A0ED7" w:rsidP="00BD1DA3">
      <w:pPr>
        <w:pStyle w:val="Caption"/>
        <w:jc w:val="center"/>
      </w:pPr>
    </w:p>
    <w:p w14:paraId="6FFBB943" w14:textId="77777777" w:rsidR="002A0ED7" w:rsidRDefault="002A0ED7" w:rsidP="00BD1DA3">
      <w:pPr>
        <w:pStyle w:val="Caption"/>
        <w:jc w:val="center"/>
      </w:pPr>
    </w:p>
    <w:p w14:paraId="28F92C09" w14:textId="77777777" w:rsidR="002A0ED7" w:rsidRDefault="002A0ED7" w:rsidP="00BD1DA3">
      <w:pPr>
        <w:pStyle w:val="Caption"/>
        <w:jc w:val="center"/>
      </w:pPr>
    </w:p>
    <w:p w14:paraId="7DA950D6" w14:textId="77777777" w:rsidR="002A0ED7" w:rsidRDefault="002A0ED7" w:rsidP="00BD1DA3">
      <w:pPr>
        <w:pStyle w:val="Caption"/>
        <w:jc w:val="center"/>
      </w:pPr>
    </w:p>
    <w:p w14:paraId="02AEEE57" w14:textId="77777777" w:rsidR="002A0ED7" w:rsidRDefault="002A0ED7" w:rsidP="00BD1DA3">
      <w:pPr>
        <w:pStyle w:val="Caption"/>
        <w:jc w:val="center"/>
      </w:pPr>
    </w:p>
    <w:p w14:paraId="196F53D5" w14:textId="77777777" w:rsidR="002A0ED7" w:rsidRDefault="002A0ED7" w:rsidP="00BD1DA3">
      <w:pPr>
        <w:pStyle w:val="Caption"/>
        <w:jc w:val="center"/>
      </w:pPr>
    </w:p>
    <w:p w14:paraId="2EDF1FC2" w14:textId="77777777" w:rsidR="002A0ED7" w:rsidRDefault="002A0ED7" w:rsidP="00BD1DA3">
      <w:pPr>
        <w:pStyle w:val="Caption"/>
        <w:jc w:val="center"/>
      </w:pPr>
    </w:p>
    <w:p w14:paraId="1757F3FF" w14:textId="77777777" w:rsidR="002A0ED7" w:rsidRDefault="002A0ED7" w:rsidP="00BD1DA3">
      <w:pPr>
        <w:pStyle w:val="Caption"/>
        <w:jc w:val="center"/>
      </w:pPr>
    </w:p>
    <w:p w14:paraId="1E478E9A" w14:textId="77777777" w:rsidR="002A0ED7" w:rsidRDefault="002A0ED7" w:rsidP="00BD1DA3">
      <w:pPr>
        <w:pStyle w:val="Caption"/>
        <w:jc w:val="center"/>
      </w:pPr>
    </w:p>
    <w:p w14:paraId="33423C45" w14:textId="39DEDCC4" w:rsidR="00AE7B85" w:rsidRDefault="00BD1DA3" w:rsidP="00BD1DA3">
      <w:pPr>
        <w:pStyle w:val="Caption"/>
        <w:jc w:val="center"/>
      </w:pPr>
      <w:r>
        <w:t>Figur</w:t>
      </w:r>
      <w:r w:rsidR="00E50F69">
        <w:t>e</w:t>
      </w:r>
      <w:r>
        <w:t xml:space="preserve"> </w:t>
      </w:r>
      <w:r w:rsidR="000C5362">
        <w:rPr>
          <w:noProof/>
        </w:rPr>
        <w:fldChar w:fldCharType="begin"/>
      </w:r>
      <w:r w:rsidR="000C5362">
        <w:rPr>
          <w:noProof/>
        </w:rPr>
        <w:instrText xml:space="preserve"> SEQ Figura \* ARABIC </w:instrText>
      </w:r>
      <w:r w:rsidR="000C5362">
        <w:rPr>
          <w:noProof/>
        </w:rPr>
        <w:fldChar w:fldCharType="separate"/>
      </w:r>
      <w:r w:rsidR="003B633A">
        <w:rPr>
          <w:noProof/>
        </w:rPr>
        <w:t>7</w:t>
      </w:r>
      <w:r w:rsidR="000C5362">
        <w:rPr>
          <w:noProof/>
        </w:rPr>
        <w:fldChar w:fldCharType="end"/>
      </w:r>
      <w:r w:rsidR="00E50F69">
        <w:t>-8</w:t>
      </w:r>
      <w:r>
        <w:t xml:space="preserve">. Esempio parametri correttamente inseriti </w:t>
      </w:r>
      <w:r w:rsidR="002A0ED7">
        <w:t>e risultato</w:t>
      </w:r>
    </w:p>
    <w:p w14:paraId="652D6590" w14:textId="29AD7566" w:rsidR="006E0183" w:rsidRDefault="006E0183" w:rsidP="006E0183"/>
    <w:p w14:paraId="7E7D86D1" w14:textId="30AA0C0B" w:rsidR="00E50F69" w:rsidRDefault="00E50F69" w:rsidP="006E0183"/>
    <w:p w14:paraId="65D80AF7" w14:textId="39A29805" w:rsidR="00F21212" w:rsidRDefault="00F21212" w:rsidP="00F21212">
      <w:pPr>
        <w:keepNext/>
      </w:pPr>
      <w:r>
        <w:rPr>
          <w:noProof/>
        </w:rPr>
        <w:lastRenderedPageBreak/>
        <w:drawing>
          <wp:anchor distT="0" distB="0" distL="114300" distR="114300" simplePos="0" relativeHeight="251664384" behindDoc="0" locked="0" layoutInCell="1" allowOverlap="1" wp14:anchorId="299AC53F" wp14:editId="42F26FB4">
            <wp:simplePos x="0" y="0"/>
            <wp:positionH relativeFrom="column">
              <wp:posOffset>2592070</wp:posOffset>
            </wp:positionH>
            <wp:positionV relativeFrom="paragraph">
              <wp:posOffset>-207645</wp:posOffset>
            </wp:positionV>
            <wp:extent cx="3657600" cy="3164944"/>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10.PNG"/>
                    <pic:cNvPicPr/>
                  </pic:nvPicPr>
                  <pic:blipFill rotWithShape="1">
                    <a:blip r:embed="rId18" cstate="print">
                      <a:extLst>
                        <a:ext uri="{28A0092B-C50C-407E-A947-70E740481C1C}">
                          <a14:useLocalDpi xmlns:a14="http://schemas.microsoft.com/office/drawing/2010/main" val="0"/>
                        </a:ext>
                      </a:extLst>
                    </a:blip>
                    <a:srcRect l="404" t="234" r="446" b="589"/>
                    <a:stretch/>
                  </pic:blipFill>
                  <pic:spPr bwMode="auto">
                    <a:xfrm>
                      <a:off x="0" y="0"/>
                      <a:ext cx="3657600" cy="31649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4D3CEB" w14:textId="41D44B4D" w:rsidR="00F21212" w:rsidRDefault="004E7EA9" w:rsidP="00F21212">
      <w:pPr>
        <w:pStyle w:val="Caption"/>
      </w:pPr>
      <w:r>
        <w:rPr>
          <w:noProof/>
        </w:rPr>
        <w:drawing>
          <wp:anchor distT="0" distB="0" distL="114300" distR="114300" simplePos="0" relativeHeight="251665408" behindDoc="0" locked="0" layoutInCell="1" allowOverlap="1" wp14:anchorId="0E162A5A" wp14:editId="4F8AEFD6">
            <wp:simplePos x="0" y="0"/>
            <wp:positionH relativeFrom="margin">
              <wp:posOffset>-76200</wp:posOffset>
            </wp:positionH>
            <wp:positionV relativeFrom="paragraph">
              <wp:posOffset>245745</wp:posOffset>
            </wp:positionV>
            <wp:extent cx="2573938" cy="18288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9.PNG"/>
                    <pic:cNvPicPr/>
                  </pic:nvPicPr>
                  <pic:blipFill rotWithShape="1">
                    <a:blip r:embed="rId19">
                      <a:extLst>
                        <a:ext uri="{28A0092B-C50C-407E-A947-70E740481C1C}">
                          <a14:useLocalDpi xmlns:a14="http://schemas.microsoft.com/office/drawing/2010/main" val="0"/>
                        </a:ext>
                      </a:extLst>
                    </a:blip>
                    <a:srcRect l="499" t="1041" r="523" b="1008"/>
                    <a:stretch/>
                  </pic:blipFill>
                  <pic:spPr bwMode="auto">
                    <a:xfrm>
                      <a:off x="0" y="0"/>
                      <a:ext cx="2573938"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9CBD3" w14:textId="256F81D3" w:rsidR="00F21212" w:rsidRDefault="00F21212" w:rsidP="00F21212">
      <w:pPr>
        <w:pStyle w:val="Caption"/>
      </w:pPr>
    </w:p>
    <w:p w14:paraId="7B5F83F7" w14:textId="77777777" w:rsidR="00F21212" w:rsidRDefault="00F21212" w:rsidP="00F21212">
      <w:pPr>
        <w:pStyle w:val="Caption"/>
      </w:pPr>
    </w:p>
    <w:p w14:paraId="092C016F" w14:textId="77777777" w:rsidR="00F21212" w:rsidRDefault="00F21212" w:rsidP="00F21212">
      <w:pPr>
        <w:pStyle w:val="Caption"/>
      </w:pPr>
    </w:p>
    <w:p w14:paraId="404AC22B" w14:textId="77777777" w:rsidR="00F21212" w:rsidRDefault="00F21212" w:rsidP="00F21212">
      <w:pPr>
        <w:pStyle w:val="Caption"/>
      </w:pPr>
    </w:p>
    <w:p w14:paraId="38854DA9" w14:textId="77777777" w:rsidR="00F21212" w:rsidRDefault="00F21212" w:rsidP="00F21212">
      <w:pPr>
        <w:pStyle w:val="Caption"/>
      </w:pPr>
    </w:p>
    <w:p w14:paraId="5ECBACFC" w14:textId="77777777" w:rsidR="00F21212" w:rsidRDefault="00F21212" w:rsidP="00F21212">
      <w:pPr>
        <w:pStyle w:val="Caption"/>
      </w:pPr>
    </w:p>
    <w:p w14:paraId="3E8D438E" w14:textId="77777777" w:rsidR="00F21212" w:rsidRDefault="00F21212" w:rsidP="00F21212">
      <w:pPr>
        <w:pStyle w:val="Caption"/>
      </w:pPr>
    </w:p>
    <w:p w14:paraId="6B960198" w14:textId="77777777" w:rsidR="00F21212" w:rsidRDefault="00F21212" w:rsidP="00F21212">
      <w:pPr>
        <w:pStyle w:val="Caption"/>
      </w:pPr>
    </w:p>
    <w:p w14:paraId="6510E3E6" w14:textId="362C019E" w:rsidR="00F21212" w:rsidRDefault="00F21212" w:rsidP="00F21212">
      <w:pPr>
        <w:pStyle w:val="Caption"/>
      </w:pPr>
    </w:p>
    <w:p w14:paraId="3395750D" w14:textId="02D89336" w:rsidR="00F21212" w:rsidRDefault="00F21212" w:rsidP="00F21212">
      <w:pPr>
        <w:pStyle w:val="Caption"/>
      </w:pPr>
    </w:p>
    <w:p w14:paraId="2C29844B" w14:textId="438B1B5E" w:rsidR="00F21212" w:rsidRDefault="00F21212" w:rsidP="00F21212">
      <w:pPr>
        <w:pStyle w:val="Caption"/>
        <w:jc w:val="center"/>
      </w:pPr>
      <w:r>
        <w:t>Figure 9-10. Esempio schedulazione con algoritmo approssimato</w:t>
      </w:r>
    </w:p>
    <w:p w14:paraId="230450CA" w14:textId="08D05CA6" w:rsidR="007745D3" w:rsidRDefault="007745D3" w:rsidP="007745D3">
      <w:pPr>
        <w:keepNext/>
      </w:pPr>
      <w:r>
        <w:rPr>
          <w:noProof/>
        </w:rPr>
        <w:drawing>
          <wp:anchor distT="0" distB="0" distL="114300" distR="114300" simplePos="0" relativeHeight="251667456" behindDoc="0" locked="0" layoutInCell="1" allowOverlap="1" wp14:anchorId="0E470859" wp14:editId="27F6693C">
            <wp:simplePos x="0" y="0"/>
            <wp:positionH relativeFrom="margin">
              <wp:align>right</wp:align>
            </wp:positionH>
            <wp:positionV relativeFrom="paragraph">
              <wp:posOffset>124460</wp:posOffset>
            </wp:positionV>
            <wp:extent cx="3289300" cy="3644900"/>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12.PNG"/>
                    <pic:cNvPicPr/>
                  </pic:nvPicPr>
                  <pic:blipFill rotWithShape="1">
                    <a:blip r:embed="rId20">
                      <a:extLst>
                        <a:ext uri="{28A0092B-C50C-407E-A947-70E740481C1C}">
                          <a14:useLocalDpi xmlns:a14="http://schemas.microsoft.com/office/drawing/2010/main" val="0"/>
                        </a:ext>
                      </a:extLst>
                    </a:blip>
                    <a:srcRect r="461" b="347"/>
                    <a:stretch/>
                  </pic:blipFill>
                  <pic:spPr bwMode="auto">
                    <a:xfrm>
                      <a:off x="0" y="0"/>
                      <a:ext cx="3289300" cy="364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1728AA" w14:textId="4EBF6300" w:rsidR="007745D3" w:rsidRDefault="007745D3" w:rsidP="007745D3">
      <w:pPr>
        <w:pStyle w:val="Caption"/>
      </w:pPr>
    </w:p>
    <w:p w14:paraId="5A6B27F9" w14:textId="2189C8ED" w:rsidR="007745D3" w:rsidRDefault="007745D3" w:rsidP="007745D3">
      <w:pPr>
        <w:pStyle w:val="Caption"/>
      </w:pPr>
    </w:p>
    <w:p w14:paraId="2293C99C" w14:textId="0BFC275D" w:rsidR="007745D3" w:rsidRDefault="007745D3" w:rsidP="007745D3">
      <w:pPr>
        <w:pStyle w:val="Caption"/>
      </w:pPr>
    </w:p>
    <w:p w14:paraId="0D39F9F6" w14:textId="3DEDDE00" w:rsidR="007745D3" w:rsidRDefault="007745D3" w:rsidP="007745D3">
      <w:pPr>
        <w:pStyle w:val="Caption"/>
      </w:pPr>
      <w:r>
        <w:rPr>
          <w:noProof/>
        </w:rPr>
        <w:drawing>
          <wp:anchor distT="0" distB="0" distL="114300" distR="114300" simplePos="0" relativeHeight="251666432" behindDoc="0" locked="0" layoutInCell="1" allowOverlap="1" wp14:anchorId="30BEE505" wp14:editId="30608A5C">
            <wp:simplePos x="0" y="0"/>
            <wp:positionH relativeFrom="margin">
              <wp:align>left</wp:align>
            </wp:positionH>
            <wp:positionV relativeFrom="paragraph">
              <wp:posOffset>98425</wp:posOffset>
            </wp:positionV>
            <wp:extent cx="2539365" cy="1828414"/>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11.PNG"/>
                    <pic:cNvPicPr/>
                  </pic:nvPicPr>
                  <pic:blipFill rotWithShape="1">
                    <a:blip r:embed="rId21">
                      <a:extLst>
                        <a:ext uri="{28A0092B-C50C-407E-A947-70E740481C1C}">
                          <a14:useLocalDpi xmlns:a14="http://schemas.microsoft.com/office/drawing/2010/main" val="0"/>
                        </a:ext>
                      </a:extLst>
                    </a:blip>
                    <a:srcRect l="249"/>
                    <a:stretch/>
                  </pic:blipFill>
                  <pic:spPr bwMode="auto">
                    <a:xfrm>
                      <a:off x="0" y="0"/>
                      <a:ext cx="2539901"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BD15932" w14:textId="77777777" w:rsidR="007745D3" w:rsidRDefault="007745D3" w:rsidP="007745D3">
      <w:pPr>
        <w:pStyle w:val="Caption"/>
      </w:pPr>
    </w:p>
    <w:p w14:paraId="7366D31A" w14:textId="77777777" w:rsidR="007745D3" w:rsidRDefault="007745D3" w:rsidP="007745D3">
      <w:pPr>
        <w:pStyle w:val="Caption"/>
      </w:pPr>
    </w:p>
    <w:p w14:paraId="631A6173" w14:textId="77777777" w:rsidR="007745D3" w:rsidRDefault="007745D3" w:rsidP="007745D3">
      <w:pPr>
        <w:pStyle w:val="Caption"/>
      </w:pPr>
    </w:p>
    <w:p w14:paraId="16241652" w14:textId="77777777" w:rsidR="007745D3" w:rsidRDefault="007745D3" w:rsidP="007745D3">
      <w:pPr>
        <w:pStyle w:val="Caption"/>
      </w:pPr>
    </w:p>
    <w:p w14:paraId="317969F6" w14:textId="118B87EE" w:rsidR="007745D3" w:rsidRDefault="007745D3" w:rsidP="007745D3">
      <w:pPr>
        <w:pStyle w:val="Caption"/>
      </w:pPr>
    </w:p>
    <w:p w14:paraId="30EA65CA" w14:textId="77777777" w:rsidR="007E4690" w:rsidRPr="007E4690" w:rsidRDefault="007E4690" w:rsidP="007E4690"/>
    <w:p w14:paraId="2DF03CE5" w14:textId="77777777" w:rsidR="007745D3" w:rsidRDefault="007745D3" w:rsidP="007745D3">
      <w:pPr>
        <w:pStyle w:val="Caption"/>
      </w:pPr>
    </w:p>
    <w:p w14:paraId="2B221ABD" w14:textId="77777777" w:rsidR="007745D3" w:rsidRDefault="007745D3" w:rsidP="007745D3">
      <w:pPr>
        <w:pStyle w:val="Caption"/>
      </w:pPr>
    </w:p>
    <w:p w14:paraId="03FA842E" w14:textId="77777777" w:rsidR="007745D3" w:rsidRDefault="007745D3" w:rsidP="007745D3">
      <w:pPr>
        <w:pStyle w:val="Caption"/>
      </w:pPr>
    </w:p>
    <w:p w14:paraId="6863A50E" w14:textId="77777777" w:rsidR="007745D3" w:rsidRDefault="007745D3" w:rsidP="007745D3">
      <w:pPr>
        <w:pStyle w:val="Caption"/>
      </w:pPr>
    </w:p>
    <w:p w14:paraId="779C1BF6" w14:textId="3CAD88BE" w:rsidR="007745D3" w:rsidRDefault="007745D3" w:rsidP="007745D3">
      <w:pPr>
        <w:pStyle w:val="Caption"/>
        <w:jc w:val="center"/>
      </w:pPr>
      <w:r>
        <w:t>Figure 11-12. Esempio schedulazione senza approssimazione</w:t>
      </w:r>
    </w:p>
    <w:p w14:paraId="7B42C131" w14:textId="77777777" w:rsidR="007E4690" w:rsidRDefault="00A4438E" w:rsidP="0080234A">
      <w:r>
        <w:t xml:space="preserve"> </w:t>
      </w:r>
    </w:p>
    <w:p w14:paraId="4C62431E" w14:textId="65208BC2" w:rsidR="0080234A" w:rsidRPr="00420AFA" w:rsidRDefault="00F849B9" w:rsidP="0080234A">
      <w:r>
        <w:rPr>
          <w:rFonts w:ascii="Times New Roman" w:hAnsi="Times New Roman" w:cs="Times New Roman"/>
          <w:sz w:val="26"/>
          <w:szCs w:val="26"/>
        </w:rPr>
        <w:t xml:space="preserve">E’ possibile trovare il video dimostrativo del software al link: </w:t>
      </w:r>
      <w:r w:rsidR="00A4438E">
        <w:t xml:space="preserve"> </w:t>
      </w:r>
      <w:hyperlink r:id="rId22" w:history="1">
        <w:r w:rsidR="000F41E4" w:rsidRPr="00F6310D">
          <w:rPr>
            <w:rStyle w:val="Hyperlink"/>
            <w:rFonts w:ascii="Times New Roman" w:hAnsi="Times New Roman" w:cs="Times New Roman"/>
            <w:sz w:val="26"/>
            <w:szCs w:val="26"/>
          </w:rPr>
          <w:t>https://youtu.be/gan-8BJPSCY</w:t>
        </w:r>
      </w:hyperlink>
      <w:r w:rsidR="00420AFA">
        <w:rPr>
          <w:rFonts w:ascii="Times New Roman" w:hAnsi="Times New Roman" w:cs="Times New Roman"/>
          <w:sz w:val="26"/>
          <w:szCs w:val="26"/>
        </w:rPr>
        <w:t xml:space="preserve"> </w:t>
      </w:r>
    </w:p>
    <w:p w14:paraId="66F8EFFB" w14:textId="44F9AE5F" w:rsidR="007E4690" w:rsidRDefault="007E4690" w:rsidP="006E0183"/>
    <w:p w14:paraId="1AA30A92" w14:textId="39EDC870" w:rsidR="002040BC" w:rsidRDefault="00BB391D" w:rsidP="00BB391D">
      <w:pPr>
        <w:tabs>
          <w:tab w:val="center" w:pos="4819"/>
        </w:tabs>
        <w:spacing w:after="120"/>
        <w:jc w:val="both"/>
        <w:rPr>
          <w:rFonts w:ascii="Bookman Old Style" w:eastAsiaTheme="minorEastAsia" w:hAnsi="Bookman Old Style" w:cs="Times New Roman"/>
          <w:color w:val="2E74B5" w:themeColor="accent5" w:themeShade="BF"/>
          <w:sz w:val="32"/>
          <w:szCs w:val="32"/>
        </w:rPr>
      </w:pPr>
      <w:bookmarkStart w:id="0" w:name="_GoBack"/>
      <w:bookmarkEnd w:id="0"/>
      <w:r>
        <w:rPr>
          <w:rFonts w:ascii="Bookman Old Style" w:eastAsiaTheme="minorEastAsia" w:hAnsi="Bookman Old Style" w:cs="Times New Roman"/>
          <w:color w:val="2E74B5" w:themeColor="accent5" w:themeShade="BF"/>
          <w:sz w:val="32"/>
          <w:szCs w:val="32"/>
        </w:rPr>
        <w:lastRenderedPageBreak/>
        <w:t>Risultati sperimentali ottenuti</w:t>
      </w:r>
      <w:r w:rsidR="00511E6E">
        <w:rPr>
          <w:rFonts w:ascii="Bookman Old Style" w:eastAsiaTheme="minorEastAsia" w:hAnsi="Bookman Old Style" w:cs="Times New Roman"/>
          <w:color w:val="2E74B5" w:themeColor="accent5" w:themeShade="BF"/>
          <w:sz w:val="32"/>
          <w:szCs w:val="32"/>
        </w:rPr>
        <w:fldChar w:fldCharType="begin"/>
      </w:r>
      <w:r w:rsidR="00511E6E">
        <w:instrText xml:space="preserve"> XE "</w:instrText>
      </w:r>
      <w:r w:rsidR="00511E6E" w:rsidRPr="00955233">
        <w:rPr>
          <w:rFonts w:ascii="Bookman Old Style" w:eastAsiaTheme="minorEastAsia" w:hAnsi="Bookman Old Style" w:cs="Times New Roman"/>
          <w:color w:val="2E74B5" w:themeColor="accent5" w:themeShade="BF"/>
          <w:sz w:val="32"/>
          <w:szCs w:val="32"/>
        </w:rPr>
        <w:instrText>Risultati sperimentali ottenuti</w:instrText>
      </w:r>
      <w:r w:rsidR="00511E6E">
        <w:instrText xml:space="preserve">" </w:instrText>
      </w:r>
      <w:r w:rsidR="00511E6E">
        <w:rPr>
          <w:rFonts w:ascii="Bookman Old Style" w:eastAsiaTheme="minorEastAsia" w:hAnsi="Bookman Old Style" w:cs="Times New Roman"/>
          <w:color w:val="2E74B5" w:themeColor="accent5" w:themeShade="BF"/>
          <w:sz w:val="32"/>
          <w:szCs w:val="32"/>
        </w:rPr>
        <w:fldChar w:fldCharType="end"/>
      </w:r>
    </w:p>
    <w:tbl>
      <w:tblPr>
        <w:tblStyle w:val="TableGridLight"/>
        <w:tblW w:w="0" w:type="auto"/>
        <w:tblLook w:val="04A0" w:firstRow="1" w:lastRow="0" w:firstColumn="1" w:lastColumn="0" w:noHBand="0" w:noVBand="1"/>
      </w:tblPr>
      <w:tblGrid>
        <w:gridCol w:w="1662"/>
        <w:gridCol w:w="1357"/>
        <w:gridCol w:w="1126"/>
        <w:gridCol w:w="1280"/>
        <w:gridCol w:w="1161"/>
        <w:gridCol w:w="1150"/>
        <w:gridCol w:w="1892"/>
      </w:tblGrid>
      <w:tr w:rsidR="00841FF0" w14:paraId="42A2E0E9" w14:textId="77777777" w:rsidTr="00E66509">
        <w:tc>
          <w:tcPr>
            <w:tcW w:w="1662" w:type="dxa"/>
          </w:tcPr>
          <w:p w14:paraId="08242EB5" w14:textId="56EB028B" w:rsidR="00983A6B" w:rsidRPr="00851C3C" w:rsidRDefault="00983A6B" w:rsidP="00643BF7">
            <w:pPr>
              <w:tabs>
                <w:tab w:val="center" w:pos="4819"/>
              </w:tabs>
              <w:spacing w:after="120"/>
              <w:jc w:val="center"/>
              <w:rPr>
                <w:rFonts w:ascii="Times New Roman" w:hAnsi="Times New Roman" w:cs="Times New Roman"/>
                <w:b/>
                <w:sz w:val="26"/>
                <w:szCs w:val="26"/>
              </w:rPr>
            </w:pPr>
            <w:r w:rsidRPr="00851C3C">
              <w:rPr>
                <w:rFonts w:ascii="Times New Roman" w:hAnsi="Times New Roman" w:cs="Times New Roman"/>
                <w:b/>
                <w:sz w:val="26"/>
                <w:szCs w:val="26"/>
              </w:rPr>
              <w:t>Provider</w:t>
            </w:r>
          </w:p>
        </w:tc>
        <w:tc>
          <w:tcPr>
            <w:tcW w:w="1357" w:type="dxa"/>
          </w:tcPr>
          <w:p w14:paraId="6F2088ED" w14:textId="21D5BCF1" w:rsidR="00AA4E16" w:rsidRPr="00851C3C" w:rsidRDefault="00E46A3F" w:rsidP="00643BF7">
            <w:pPr>
              <w:tabs>
                <w:tab w:val="center" w:pos="4819"/>
              </w:tabs>
              <w:spacing w:after="120"/>
              <w:jc w:val="center"/>
              <w:rPr>
                <w:rFonts w:ascii="Times New Roman" w:hAnsi="Times New Roman" w:cs="Times New Roman"/>
                <w:b/>
                <w:sz w:val="26"/>
                <w:szCs w:val="26"/>
              </w:rPr>
            </w:pPr>
            <w:r w:rsidRPr="00851C3C">
              <w:rPr>
                <w:rFonts w:ascii="Times New Roman" w:hAnsi="Times New Roman" w:cs="Times New Roman"/>
                <w:b/>
                <w:sz w:val="26"/>
                <w:szCs w:val="26"/>
              </w:rPr>
              <w:t>Borough</w:t>
            </w:r>
          </w:p>
        </w:tc>
        <w:tc>
          <w:tcPr>
            <w:tcW w:w="1126" w:type="dxa"/>
          </w:tcPr>
          <w:p w14:paraId="4E31EE9F" w14:textId="2FDD6BB7" w:rsidR="00AA4E16" w:rsidRPr="00851C3C" w:rsidRDefault="00E46A3F" w:rsidP="00643BF7">
            <w:pPr>
              <w:tabs>
                <w:tab w:val="center" w:pos="4819"/>
              </w:tabs>
              <w:spacing w:after="120"/>
              <w:jc w:val="center"/>
              <w:rPr>
                <w:rFonts w:ascii="Times New Roman" w:hAnsi="Times New Roman" w:cs="Times New Roman"/>
                <w:b/>
                <w:sz w:val="26"/>
                <w:szCs w:val="26"/>
              </w:rPr>
            </w:pPr>
            <w:r w:rsidRPr="00851C3C">
              <w:rPr>
                <w:rFonts w:ascii="Times New Roman" w:hAnsi="Times New Roman" w:cs="Times New Roman"/>
                <w:b/>
                <w:sz w:val="26"/>
                <w:szCs w:val="26"/>
              </w:rPr>
              <w:t>Max dist.</w:t>
            </w:r>
            <w:r w:rsidR="00AB7ABF">
              <w:rPr>
                <w:rFonts w:ascii="Times New Roman" w:hAnsi="Times New Roman" w:cs="Times New Roman"/>
                <w:b/>
                <w:sz w:val="26"/>
                <w:szCs w:val="26"/>
              </w:rPr>
              <w:t xml:space="preserve"> [km]</w:t>
            </w:r>
          </w:p>
        </w:tc>
        <w:tc>
          <w:tcPr>
            <w:tcW w:w="1280" w:type="dxa"/>
          </w:tcPr>
          <w:p w14:paraId="6C9C33C8" w14:textId="7A1D7186" w:rsidR="00AA4E16" w:rsidRPr="00851C3C" w:rsidRDefault="00E46A3F" w:rsidP="00643BF7">
            <w:pPr>
              <w:tabs>
                <w:tab w:val="center" w:pos="4819"/>
              </w:tabs>
              <w:spacing w:after="120"/>
              <w:jc w:val="center"/>
              <w:rPr>
                <w:rFonts w:ascii="Times New Roman" w:hAnsi="Times New Roman" w:cs="Times New Roman"/>
                <w:b/>
                <w:sz w:val="26"/>
                <w:szCs w:val="26"/>
              </w:rPr>
            </w:pPr>
            <w:r w:rsidRPr="00851C3C">
              <w:rPr>
                <w:rFonts w:ascii="Times New Roman" w:hAnsi="Times New Roman" w:cs="Times New Roman"/>
                <w:b/>
                <w:sz w:val="26"/>
                <w:szCs w:val="26"/>
              </w:rPr>
              <w:t>Approx.</w:t>
            </w:r>
          </w:p>
        </w:tc>
        <w:tc>
          <w:tcPr>
            <w:tcW w:w="1161" w:type="dxa"/>
          </w:tcPr>
          <w:p w14:paraId="3F7B80AF" w14:textId="693EBDE5" w:rsidR="00AA4E16" w:rsidRPr="00851C3C" w:rsidRDefault="00E46A3F" w:rsidP="00643BF7">
            <w:pPr>
              <w:tabs>
                <w:tab w:val="center" w:pos="4819"/>
              </w:tabs>
              <w:spacing w:after="120"/>
              <w:jc w:val="center"/>
              <w:rPr>
                <w:rFonts w:ascii="Times New Roman" w:hAnsi="Times New Roman" w:cs="Times New Roman"/>
                <w:b/>
                <w:sz w:val="26"/>
                <w:szCs w:val="26"/>
              </w:rPr>
            </w:pPr>
            <w:r w:rsidRPr="00851C3C">
              <w:rPr>
                <w:rFonts w:ascii="Times New Roman" w:hAnsi="Times New Roman" w:cs="Times New Roman"/>
                <w:b/>
                <w:sz w:val="26"/>
                <w:szCs w:val="26"/>
              </w:rPr>
              <w:t>Num. aree</w:t>
            </w:r>
          </w:p>
        </w:tc>
        <w:tc>
          <w:tcPr>
            <w:tcW w:w="1150" w:type="dxa"/>
          </w:tcPr>
          <w:p w14:paraId="00048B53" w14:textId="16CEB5ED" w:rsidR="00AA4E16" w:rsidRPr="00851C3C" w:rsidRDefault="006D0F3D" w:rsidP="00643BF7">
            <w:pPr>
              <w:tabs>
                <w:tab w:val="center" w:pos="4819"/>
              </w:tabs>
              <w:spacing w:after="120"/>
              <w:jc w:val="center"/>
              <w:rPr>
                <w:rFonts w:ascii="Times New Roman" w:hAnsi="Times New Roman" w:cs="Times New Roman"/>
                <w:b/>
                <w:sz w:val="26"/>
                <w:szCs w:val="26"/>
              </w:rPr>
            </w:pPr>
            <w:r w:rsidRPr="00851C3C">
              <w:rPr>
                <w:rFonts w:ascii="Times New Roman" w:hAnsi="Times New Roman" w:cs="Times New Roman"/>
                <w:b/>
                <w:sz w:val="26"/>
                <w:szCs w:val="26"/>
              </w:rPr>
              <w:t>Tot. ore</w:t>
            </w:r>
            <w:r w:rsidR="00AB7ABF">
              <w:rPr>
                <w:rFonts w:ascii="Times New Roman" w:hAnsi="Times New Roman" w:cs="Times New Roman"/>
                <w:b/>
                <w:sz w:val="26"/>
                <w:szCs w:val="26"/>
              </w:rPr>
              <w:t xml:space="preserve"> [h]</w:t>
            </w:r>
          </w:p>
        </w:tc>
        <w:tc>
          <w:tcPr>
            <w:tcW w:w="1892" w:type="dxa"/>
          </w:tcPr>
          <w:p w14:paraId="4961A926" w14:textId="2A3C9FA2" w:rsidR="00AA4E16" w:rsidRPr="00851C3C" w:rsidRDefault="00841FF0" w:rsidP="00643BF7">
            <w:pPr>
              <w:tabs>
                <w:tab w:val="center" w:pos="4819"/>
              </w:tabs>
              <w:spacing w:after="120"/>
              <w:jc w:val="center"/>
              <w:rPr>
                <w:rFonts w:ascii="Times New Roman" w:hAnsi="Times New Roman" w:cs="Times New Roman"/>
                <w:b/>
                <w:sz w:val="26"/>
                <w:szCs w:val="26"/>
              </w:rPr>
            </w:pPr>
            <w:r>
              <w:rPr>
                <w:rFonts w:ascii="Times New Roman" w:hAnsi="Times New Roman" w:cs="Times New Roman"/>
                <w:b/>
                <w:sz w:val="26"/>
                <w:szCs w:val="26"/>
              </w:rPr>
              <w:t>Num. op</w:t>
            </w:r>
            <w:r w:rsidR="006D0F3D" w:rsidRPr="00851C3C">
              <w:rPr>
                <w:rFonts w:ascii="Times New Roman" w:hAnsi="Times New Roman" w:cs="Times New Roman"/>
                <w:b/>
                <w:sz w:val="26"/>
                <w:szCs w:val="26"/>
              </w:rPr>
              <w:t>eratori</w:t>
            </w:r>
            <w:r w:rsidR="00BD3138">
              <w:rPr>
                <w:rFonts w:ascii="Times New Roman" w:hAnsi="Times New Roman" w:cs="Times New Roman"/>
                <w:b/>
                <w:sz w:val="26"/>
                <w:szCs w:val="26"/>
              </w:rPr>
              <w:t>/turni</w:t>
            </w:r>
          </w:p>
        </w:tc>
      </w:tr>
      <w:tr w:rsidR="00841FF0" w14:paraId="3EA469E8" w14:textId="77777777" w:rsidTr="00E66509">
        <w:tc>
          <w:tcPr>
            <w:tcW w:w="1662" w:type="dxa"/>
          </w:tcPr>
          <w:p w14:paraId="7D9B24A1" w14:textId="009F8B27" w:rsidR="00AA4E16" w:rsidRDefault="00966156"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ALTICEUSA</w:t>
            </w:r>
          </w:p>
        </w:tc>
        <w:tc>
          <w:tcPr>
            <w:tcW w:w="1357" w:type="dxa"/>
          </w:tcPr>
          <w:p w14:paraId="43D93A76" w14:textId="396B3F26" w:rsidR="00AA4E16" w:rsidRDefault="00966156"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7FA49203" w14:textId="44DB83D2" w:rsidR="00AA4E16" w:rsidRDefault="002168D0"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280" w:type="dxa"/>
          </w:tcPr>
          <w:p w14:paraId="6782726D" w14:textId="6C14E0E6" w:rsidR="00AA4E16" w:rsidRDefault="002168D0"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126CAAD3" w14:textId="29BB5AC2" w:rsidR="00AA4E16" w:rsidRDefault="00046101"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26</w:t>
            </w:r>
          </w:p>
        </w:tc>
        <w:tc>
          <w:tcPr>
            <w:tcW w:w="1150" w:type="dxa"/>
          </w:tcPr>
          <w:p w14:paraId="6DE2115A" w14:textId="02769719" w:rsidR="00AA4E16" w:rsidRDefault="00DB097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36.69</w:t>
            </w:r>
          </w:p>
        </w:tc>
        <w:tc>
          <w:tcPr>
            <w:tcW w:w="1892" w:type="dxa"/>
          </w:tcPr>
          <w:p w14:paraId="14C0AC73" w14:textId="1A8F3C1A" w:rsidR="00AA4E16" w:rsidRDefault="00DB097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5</w:t>
            </w:r>
          </w:p>
        </w:tc>
      </w:tr>
      <w:tr w:rsidR="00841FF0" w14:paraId="0D4396AF" w14:textId="77777777" w:rsidTr="00E66509">
        <w:tc>
          <w:tcPr>
            <w:tcW w:w="1662" w:type="dxa"/>
          </w:tcPr>
          <w:p w14:paraId="447FB09D" w14:textId="7AE9377D" w:rsidR="00AA4E16" w:rsidRDefault="00DB097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ALTICEUSA</w:t>
            </w:r>
          </w:p>
        </w:tc>
        <w:tc>
          <w:tcPr>
            <w:tcW w:w="1357" w:type="dxa"/>
          </w:tcPr>
          <w:p w14:paraId="71A74DE0" w14:textId="5928A79E" w:rsidR="00AA4E16" w:rsidRDefault="003D5F81"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3A637838" w14:textId="641FF083" w:rsidR="00AA4E16" w:rsidRDefault="003D5F81"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2.5</w:t>
            </w:r>
          </w:p>
        </w:tc>
        <w:tc>
          <w:tcPr>
            <w:tcW w:w="1280" w:type="dxa"/>
          </w:tcPr>
          <w:p w14:paraId="1507E146" w14:textId="0EB66FDA" w:rsidR="00AA4E16" w:rsidRDefault="003D5F81"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6A5A079B" w14:textId="7DB447DD" w:rsidR="00AA4E16" w:rsidRDefault="003D5F81"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10</w:t>
            </w:r>
          </w:p>
        </w:tc>
        <w:tc>
          <w:tcPr>
            <w:tcW w:w="1150" w:type="dxa"/>
          </w:tcPr>
          <w:p w14:paraId="1AE2A299" w14:textId="47ABC161" w:rsidR="00AA4E16" w:rsidRDefault="00C86815" w:rsidP="003D5F81">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27.85</w:t>
            </w:r>
          </w:p>
        </w:tc>
        <w:tc>
          <w:tcPr>
            <w:tcW w:w="1892" w:type="dxa"/>
          </w:tcPr>
          <w:p w14:paraId="03848088" w14:textId="23268F5D" w:rsidR="00AA4E16" w:rsidRDefault="00C86815" w:rsidP="00C86815">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r>
      <w:tr w:rsidR="00841FF0" w14:paraId="3B057FC5" w14:textId="77777777" w:rsidTr="00E66509">
        <w:tc>
          <w:tcPr>
            <w:tcW w:w="1662" w:type="dxa"/>
          </w:tcPr>
          <w:p w14:paraId="74F870AB" w14:textId="09EB9E32" w:rsidR="00AA4E16" w:rsidRDefault="00C86815"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ALTICEUSA</w:t>
            </w:r>
          </w:p>
        </w:tc>
        <w:tc>
          <w:tcPr>
            <w:tcW w:w="1357" w:type="dxa"/>
          </w:tcPr>
          <w:p w14:paraId="7A0739B1" w14:textId="11507C64" w:rsidR="00AA4E16" w:rsidRDefault="00C86815"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Bronx</w:t>
            </w:r>
          </w:p>
        </w:tc>
        <w:tc>
          <w:tcPr>
            <w:tcW w:w="1126" w:type="dxa"/>
          </w:tcPr>
          <w:p w14:paraId="023D38F6" w14:textId="0B512FFD" w:rsidR="00AA4E16" w:rsidRDefault="00BA54EB"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w:t>
            </w:r>
          </w:p>
        </w:tc>
        <w:tc>
          <w:tcPr>
            <w:tcW w:w="1280" w:type="dxa"/>
          </w:tcPr>
          <w:p w14:paraId="01BEDA03" w14:textId="641DCD8C" w:rsidR="00AA4E16" w:rsidRDefault="00BA54EB"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11BE51C1" w14:textId="66636513" w:rsidR="00AA4E16" w:rsidRDefault="00BA54EB"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p>
        </w:tc>
        <w:tc>
          <w:tcPr>
            <w:tcW w:w="1150" w:type="dxa"/>
          </w:tcPr>
          <w:p w14:paraId="4D53071D" w14:textId="64AA8A19" w:rsidR="00AA4E16" w:rsidRDefault="00BA54EB"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16.34</w:t>
            </w:r>
          </w:p>
        </w:tc>
        <w:tc>
          <w:tcPr>
            <w:tcW w:w="1892" w:type="dxa"/>
          </w:tcPr>
          <w:p w14:paraId="0544C9FC" w14:textId="504DA138" w:rsidR="00AA4E16" w:rsidRDefault="0031369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p>
        </w:tc>
      </w:tr>
      <w:tr w:rsidR="00841FF0" w14:paraId="4AAA064B" w14:textId="77777777" w:rsidTr="00E66509">
        <w:tc>
          <w:tcPr>
            <w:tcW w:w="1662" w:type="dxa"/>
          </w:tcPr>
          <w:p w14:paraId="5D037D62" w14:textId="0CAC4F88" w:rsidR="00AA4E16" w:rsidRDefault="00FB4A0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ALTICEUSA</w:t>
            </w:r>
          </w:p>
        </w:tc>
        <w:tc>
          <w:tcPr>
            <w:tcW w:w="1357" w:type="dxa"/>
          </w:tcPr>
          <w:p w14:paraId="69EE0A1E" w14:textId="7744B540" w:rsidR="00AA4E16" w:rsidRDefault="000370B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Brooklin</w:t>
            </w:r>
          </w:p>
        </w:tc>
        <w:tc>
          <w:tcPr>
            <w:tcW w:w="1126" w:type="dxa"/>
          </w:tcPr>
          <w:p w14:paraId="6C0701DA" w14:textId="2D2FFE6C" w:rsidR="00AA4E16" w:rsidRDefault="000370B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1.5</w:t>
            </w:r>
          </w:p>
        </w:tc>
        <w:tc>
          <w:tcPr>
            <w:tcW w:w="1280" w:type="dxa"/>
          </w:tcPr>
          <w:p w14:paraId="63DF0A0B" w14:textId="1D9AFED2" w:rsidR="00AA4E16" w:rsidRDefault="000370BC" w:rsidP="004051F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7E913FF4" w14:textId="06B8BA68" w:rsidR="00AA4E16" w:rsidRDefault="004051F6"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9</w:t>
            </w:r>
          </w:p>
        </w:tc>
        <w:tc>
          <w:tcPr>
            <w:tcW w:w="1150" w:type="dxa"/>
          </w:tcPr>
          <w:p w14:paraId="254F6C6D" w14:textId="0D00996B" w:rsidR="00AA4E16" w:rsidRDefault="004051F6"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17.99</w:t>
            </w:r>
          </w:p>
        </w:tc>
        <w:tc>
          <w:tcPr>
            <w:tcW w:w="1892" w:type="dxa"/>
          </w:tcPr>
          <w:p w14:paraId="72FF63F1" w14:textId="6B0A4DF9" w:rsidR="00AA4E16" w:rsidRDefault="004051F6"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w:t>
            </w:r>
          </w:p>
        </w:tc>
      </w:tr>
      <w:tr w:rsidR="00841FF0" w14:paraId="43804A7B" w14:textId="77777777" w:rsidTr="00E66509">
        <w:tc>
          <w:tcPr>
            <w:tcW w:w="1662" w:type="dxa"/>
          </w:tcPr>
          <w:p w14:paraId="77C03AE4" w14:textId="6274A0A9" w:rsidR="00AA4E16" w:rsidRDefault="004051F6"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ALTICEUSA</w:t>
            </w:r>
          </w:p>
        </w:tc>
        <w:tc>
          <w:tcPr>
            <w:tcW w:w="1357" w:type="dxa"/>
          </w:tcPr>
          <w:p w14:paraId="24A04041" w14:textId="08ACA56B" w:rsidR="00AA4E16" w:rsidRDefault="000F075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Manhattan</w:t>
            </w:r>
          </w:p>
        </w:tc>
        <w:tc>
          <w:tcPr>
            <w:tcW w:w="1126" w:type="dxa"/>
          </w:tcPr>
          <w:p w14:paraId="32CDC82B" w14:textId="6252C15A" w:rsidR="00AA4E16" w:rsidRDefault="000F075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c>
          <w:tcPr>
            <w:tcW w:w="1280" w:type="dxa"/>
          </w:tcPr>
          <w:p w14:paraId="1B84E933" w14:textId="2890CD90" w:rsidR="00AA4E16" w:rsidRDefault="000F075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54F2F941" w14:textId="562ACC7A" w:rsidR="00AA4E16" w:rsidRDefault="000F075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c>
          <w:tcPr>
            <w:tcW w:w="1150" w:type="dxa"/>
          </w:tcPr>
          <w:p w14:paraId="08512781" w14:textId="42F342E1" w:rsidR="00AA4E16" w:rsidRDefault="000F075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c>
          <w:tcPr>
            <w:tcW w:w="1892" w:type="dxa"/>
          </w:tcPr>
          <w:p w14:paraId="2C654121" w14:textId="0959946C" w:rsidR="00AA4E16" w:rsidRDefault="000F075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r>
      <w:tr w:rsidR="00BD3138" w14:paraId="79C14CC4" w14:textId="77777777" w:rsidTr="00E66509">
        <w:tc>
          <w:tcPr>
            <w:tcW w:w="1662" w:type="dxa"/>
          </w:tcPr>
          <w:p w14:paraId="55240211" w14:textId="77777777" w:rsidR="00CA4EA2" w:rsidRDefault="00CA4EA2"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ALTICEUSA</w:t>
            </w:r>
          </w:p>
        </w:tc>
        <w:tc>
          <w:tcPr>
            <w:tcW w:w="1357" w:type="dxa"/>
          </w:tcPr>
          <w:p w14:paraId="61702662" w14:textId="77777777" w:rsidR="00CA4EA2" w:rsidRDefault="00CA4EA2"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Queens</w:t>
            </w:r>
          </w:p>
        </w:tc>
        <w:tc>
          <w:tcPr>
            <w:tcW w:w="1126" w:type="dxa"/>
          </w:tcPr>
          <w:p w14:paraId="267D6022" w14:textId="77777777" w:rsidR="00CA4EA2" w:rsidRDefault="00CA4EA2"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c>
          <w:tcPr>
            <w:tcW w:w="1280" w:type="dxa"/>
          </w:tcPr>
          <w:p w14:paraId="32DDCCB9" w14:textId="77777777" w:rsidR="00CA4EA2" w:rsidRDefault="00CA4EA2"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02039CEB" w14:textId="77777777" w:rsidR="00CA4EA2" w:rsidRDefault="00CA4EA2"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c>
          <w:tcPr>
            <w:tcW w:w="1150" w:type="dxa"/>
          </w:tcPr>
          <w:p w14:paraId="5FA79054" w14:textId="77777777" w:rsidR="00CA4EA2" w:rsidRDefault="00CA4EA2"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c>
          <w:tcPr>
            <w:tcW w:w="1892" w:type="dxa"/>
          </w:tcPr>
          <w:p w14:paraId="3A58BFC2" w14:textId="77777777" w:rsidR="00CA4EA2" w:rsidRDefault="00CA4EA2"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r>
      <w:tr w:rsidR="00BF34C6" w14:paraId="52789AA0" w14:textId="77777777" w:rsidTr="00E66509">
        <w:tc>
          <w:tcPr>
            <w:tcW w:w="1662" w:type="dxa"/>
          </w:tcPr>
          <w:p w14:paraId="2E0E8DAF" w14:textId="77777777" w:rsidR="00BF34C6" w:rsidRDefault="00BF34C6"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ALTICEUSA</w:t>
            </w:r>
          </w:p>
        </w:tc>
        <w:tc>
          <w:tcPr>
            <w:tcW w:w="1357" w:type="dxa"/>
          </w:tcPr>
          <w:p w14:paraId="7F5E3F26" w14:textId="07F81FCE" w:rsidR="00BF34C6" w:rsidRDefault="00CA4EA2"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w:t>
            </w:r>
            <w:r w:rsidR="0072607F">
              <w:rPr>
                <w:rFonts w:ascii="Times New Roman" w:hAnsi="Times New Roman" w:cs="Times New Roman"/>
                <w:sz w:val="26"/>
                <w:szCs w:val="26"/>
              </w:rPr>
              <w:t xml:space="preserve">. </w:t>
            </w:r>
            <w:r>
              <w:rPr>
                <w:rFonts w:ascii="Times New Roman" w:hAnsi="Times New Roman" w:cs="Times New Roman"/>
                <w:sz w:val="26"/>
                <w:szCs w:val="26"/>
              </w:rPr>
              <w:t>Island</w:t>
            </w:r>
          </w:p>
        </w:tc>
        <w:tc>
          <w:tcPr>
            <w:tcW w:w="1126" w:type="dxa"/>
          </w:tcPr>
          <w:p w14:paraId="5DA98712" w14:textId="77777777" w:rsidR="00BF34C6" w:rsidRDefault="00BF34C6"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c>
          <w:tcPr>
            <w:tcW w:w="1280" w:type="dxa"/>
          </w:tcPr>
          <w:p w14:paraId="4BAF9787" w14:textId="77777777" w:rsidR="00BF34C6" w:rsidRDefault="00BF34C6"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2A54F5A7" w14:textId="77777777" w:rsidR="00BF34C6" w:rsidRDefault="00BF34C6"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c>
          <w:tcPr>
            <w:tcW w:w="1150" w:type="dxa"/>
          </w:tcPr>
          <w:p w14:paraId="1860D8D1" w14:textId="77777777" w:rsidR="00BF34C6" w:rsidRDefault="00BF34C6"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c>
          <w:tcPr>
            <w:tcW w:w="1892" w:type="dxa"/>
          </w:tcPr>
          <w:p w14:paraId="566A98E6" w14:textId="77777777" w:rsidR="00BF34C6" w:rsidRDefault="00BF34C6"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r>
      <w:tr w:rsidR="00841FF0" w14:paraId="4CFC05A2" w14:textId="77777777" w:rsidTr="00E66509">
        <w:tc>
          <w:tcPr>
            <w:tcW w:w="1662" w:type="dxa"/>
          </w:tcPr>
          <w:p w14:paraId="2BB63311" w14:textId="61B1B3C6" w:rsidR="0072607F" w:rsidRDefault="00C87A3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LinkNYC</w:t>
            </w:r>
          </w:p>
        </w:tc>
        <w:tc>
          <w:tcPr>
            <w:tcW w:w="1357" w:type="dxa"/>
          </w:tcPr>
          <w:p w14:paraId="07D1D99D" w14:textId="56214B4C" w:rsidR="00AA4E16" w:rsidRDefault="00477EA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189605A0" w14:textId="28D4A0D4" w:rsidR="00AA4E16" w:rsidRDefault="00477EA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1.3</w:t>
            </w:r>
          </w:p>
        </w:tc>
        <w:tc>
          <w:tcPr>
            <w:tcW w:w="1280" w:type="dxa"/>
          </w:tcPr>
          <w:p w14:paraId="4E627755" w14:textId="0244D09B" w:rsidR="00AA4E16" w:rsidRDefault="00477EA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3288D82A" w14:textId="32C07DF3" w:rsidR="00AA4E16" w:rsidRDefault="00A25532"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9</w:t>
            </w:r>
          </w:p>
        </w:tc>
        <w:tc>
          <w:tcPr>
            <w:tcW w:w="1150" w:type="dxa"/>
          </w:tcPr>
          <w:p w14:paraId="46D98665" w14:textId="6E2563B9" w:rsidR="00AA4E16" w:rsidRDefault="00A25532"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76.82</w:t>
            </w:r>
          </w:p>
        </w:tc>
        <w:tc>
          <w:tcPr>
            <w:tcW w:w="1892" w:type="dxa"/>
          </w:tcPr>
          <w:p w14:paraId="2205A0F1" w14:textId="01E35582" w:rsidR="00AA4E16" w:rsidRDefault="002363BE"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10</w:t>
            </w:r>
          </w:p>
        </w:tc>
      </w:tr>
      <w:tr w:rsidR="00841FF0" w14:paraId="3C151C3B" w14:textId="77777777" w:rsidTr="00E66509">
        <w:tc>
          <w:tcPr>
            <w:tcW w:w="1662" w:type="dxa"/>
          </w:tcPr>
          <w:p w14:paraId="7B70E7A6" w14:textId="1FEE8421" w:rsidR="00AA4E16" w:rsidRDefault="002363BE"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LinkNYC</w:t>
            </w:r>
          </w:p>
        </w:tc>
        <w:tc>
          <w:tcPr>
            <w:tcW w:w="1357" w:type="dxa"/>
          </w:tcPr>
          <w:p w14:paraId="3573B64E" w14:textId="020FD607" w:rsidR="00AA4E16" w:rsidRDefault="002363BE"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33259080" w14:textId="700DA05B" w:rsidR="00AA4E16" w:rsidRDefault="002363BE"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1.3</w:t>
            </w:r>
          </w:p>
        </w:tc>
        <w:tc>
          <w:tcPr>
            <w:tcW w:w="1280" w:type="dxa"/>
          </w:tcPr>
          <w:p w14:paraId="432540E3" w14:textId="3802A375" w:rsidR="00AA4E16" w:rsidRDefault="002363BE" w:rsidP="002363BE">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07371BC3" w14:textId="796EB0D2" w:rsidR="00AA4E16" w:rsidRDefault="000D5A3A"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7</w:t>
            </w:r>
          </w:p>
        </w:tc>
        <w:tc>
          <w:tcPr>
            <w:tcW w:w="1150" w:type="dxa"/>
          </w:tcPr>
          <w:p w14:paraId="6830AC67" w14:textId="74B2968F" w:rsidR="00AA4E16" w:rsidRDefault="000D5A3A"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73.97</w:t>
            </w:r>
          </w:p>
        </w:tc>
        <w:tc>
          <w:tcPr>
            <w:tcW w:w="1892" w:type="dxa"/>
          </w:tcPr>
          <w:p w14:paraId="2E52DDD6" w14:textId="7607C602" w:rsidR="00AA4E16" w:rsidRDefault="000D5A3A"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10</w:t>
            </w:r>
          </w:p>
        </w:tc>
      </w:tr>
      <w:tr w:rsidR="0072607F" w14:paraId="2B024513" w14:textId="77777777" w:rsidTr="00E66509">
        <w:tc>
          <w:tcPr>
            <w:tcW w:w="1662" w:type="dxa"/>
          </w:tcPr>
          <w:p w14:paraId="013D40A2" w14:textId="2C2B2146" w:rsidR="0072607F" w:rsidRDefault="000D5A3A"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LinkNYC</w:t>
            </w:r>
          </w:p>
        </w:tc>
        <w:tc>
          <w:tcPr>
            <w:tcW w:w="1357" w:type="dxa"/>
          </w:tcPr>
          <w:p w14:paraId="25E53A08" w14:textId="732EE8FD" w:rsidR="0072607F" w:rsidRDefault="0021158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Queens</w:t>
            </w:r>
          </w:p>
        </w:tc>
        <w:tc>
          <w:tcPr>
            <w:tcW w:w="1126" w:type="dxa"/>
          </w:tcPr>
          <w:p w14:paraId="65EFFAB4" w14:textId="69AD1DA8" w:rsidR="0072607F" w:rsidRDefault="0021158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p>
        </w:tc>
        <w:tc>
          <w:tcPr>
            <w:tcW w:w="1280" w:type="dxa"/>
          </w:tcPr>
          <w:p w14:paraId="4271C0C4" w14:textId="0862223D" w:rsidR="0072607F" w:rsidRDefault="0021158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20FCFA9E" w14:textId="37C82A98" w:rsidR="0072607F" w:rsidRDefault="0021158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p>
        </w:tc>
        <w:tc>
          <w:tcPr>
            <w:tcW w:w="1150" w:type="dxa"/>
          </w:tcPr>
          <w:p w14:paraId="242749F4" w14:textId="10630BB4" w:rsidR="0072607F" w:rsidRDefault="0021158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34.76</w:t>
            </w:r>
          </w:p>
        </w:tc>
        <w:tc>
          <w:tcPr>
            <w:tcW w:w="1892" w:type="dxa"/>
          </w:tcPr>
          <w:p w14:paraId="124CE538" w14:textId="6A0DF9BE" w:rsidR="0072607F" w:rsidRDefault="00136961"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5</w:t>
            </w:r>
          </w:p>
        </w:tc>
      </w:tr>
      <w:tr w:rsidR="0072607F" w14:paraId="64C8DE9A" w14:textId="77777777" w:rsidTr="00E66509">
        <w:tc>
          <w:tcPr>
            <w:tcW w:w="1662" w:type="dxa"/>
          </w:tcPr>
          <w:p w14:paraId="1120B86E" w14:textId="789C5D4B" w:rsidR="0072607F" w:rsidRDefault="00136961"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LinkNYC</w:t>
            </w:r>
          </w:p>
        </w:tc>
        <w:tc>
          <w:tcPr>
            <w:tcW w:w="1357" w:type="dxa"/>
          </w:tcPr>
          <w:p w14:paraId="2F50153A" w14:textId="47625129" w:rsidR="0072607F" w:rsidRDefault="00136961"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Brooklin</w:t>
            </w:r>
          </w:p>
        </w:tc>
        <w:tc>
          <w:tcPr>
            <w:tcW w:w="1126" w:type="dxa"/>
          </w:tcPr>
          <w:p w14:paraId="2E4B0D91" w14:textId="1EC2110E" w:rsidR="0072607F" w:rsidRDefault="009E0233"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5</w:t>
            </w:r>
          </w:p>
        </w:tc>
        <w:tc>
          <w:tcPr>
            <w:tcW w:w="1280" w:type="dxa"/>
          </w:tcPr>
          <w:p w14:paraId="10542FB2" w14:textId="54AD0E39" w:rsidR="0072607F" w:rsidRDefault="009E0233"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08B6861A" w14:textId="0E078EB5" w:rsidR="0072607F" w:rsidRDefault="009E0233"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5D433D07" w14:textId="42E38672" w:rsidR="0072607F" w:rsidRDefault="009E0233"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26.01</w:t>
            </w:r>
          </w:p>
        </w:tc>
        <w:tc>
          <w:tcPr>
            <w:tcW w:w="1892" w:type="dxa"/>
          </w:tcPr>
          <w:p w14:paraId="77892E79" w14:textId="6EAF5E37" w:rsidR="0072607F" w:rsidRDefault="00CC683B"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r>
      <w:tr w:rsidR="0072607F" w14:paraId="5E432DBF" w14:textId="77777777" w:rsidTr="00E66509">
        <w:tc>
          <w:tcPr>
            <w:tcW w:w="1662" w:type="dxa"/>
          </w:tcPr>
          <w:p w14:paraId="0910A386" w14:textId="3667B2E3" w:rsidR="0072607F" w:rsidRDefault="00A3752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Harlem</w:t>
            </w:r>
          </w:p>
        </w:tc>
        <w:tc>
          <w:tcPr>
            <w:tcW w:w="1357" w:type="dxa"/>
          </w:tcPr>
          <w:p w14:paraId="5E5DFC88" w14:textId="752E4664" w:rsidR="0072607F" w:rsidRDefault="00A3752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56ADD7BA" w14:textId="0B4F6212" w:rsidR="0072607F" w:rsidRDefault="00A3752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c>
          <w:tcPr>
            <w:tcW w:w="1280" w:type="dxa"/>
          </w:tcPr>
          <w:p w14:paraId="6639F11B" w14:textId="52AE342D" w:rsidR="0072607F" w:rsidRDefault="00A3752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57E38049" w14:textId="00148FAC" w:rsidR="0072607F" w:rsidRDefault="00A3752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4DBD4470" w14:textId="02116939" w:rsidR="0072607F" w:rsidRDefault="00A3752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21.32</w:t>
            </w:r>
          </w:p>
        </w:tc>
        <w:tc>
          <w:tcPr>
            <w:tcW w:w="1892" w:type="dxa"/>
          </w:tcPr>
          <w:p w14:paraId="70F7674F" w14:textId="696C9644" w:rsidR="0072607F" w:rsidRDefault="00724150"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w:t>
            </w:r>
          </w:p>
        </w:tc>
      </w:tr>
      <w:tr w:rsidR="0072607F" w14:paraId="54C8C0AC" w14:textId="77777777" w:rsidTr="00E66509">
        <w:tc>
          <w:tcPr>
            <w:tcW w:w="1662" w:type="dxa"/>
          </w:tcPr>
          <w:p w14:paraId="523ECF87" w14:textId="152A5F1D" w:rsidR="0072607F" w:rsidRDefault="00724150"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Fiberless</w:t>
            </w:r>
          </w:p>
        </w:tc>
        <w:tc>
          <w:tcPr>
            <w:tcW w:w="1357" w:type="dxa"/>
          </w:tcPr>
          <w:p w14:paraId="4EAC5166" w14:textId="5830C492" w:rsidR="0072607F" w:rsidRDefault="00724150"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Manhattan</w:t>
            </w:r>
          </w:p>
        </w:tc>
        <w:tc>
          <w:tcPr>
            <w:tcW w:w="1126" w:type="dxa"/>
          </w:tcPr>
          <w:p w14:paraId="43BB8A59" w14:textId="68AC7EDD" w:rsidR="0072607F" w:rsidRDefault="00724150"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w:t>
            </w:r>
          </w:p>
        </w:tc>
        <w:tc>
          <w:tcPr>
            <w:tcW w:w="1280" w:type="dxa"/>
          </w:tcPr>
          <w:p w14:paraId="0CB75F70" w14:textId="0CD39559" w:rsidR="0072607F" w:rsidRDefault="00724150"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71D4FCC3" w14:textId="64A117B4" w:rsidR="0072607F" w:rsidRDefault="0076728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12F1C412" w14:textId="663A7539" w:rsidR="0072607F" w:rsidRDefault="0076728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3.96</w:t>
            </w:r>
          </w:p>
        </w:tc>
        <w:tc>
          <w:tcPr>
            <w:tcW w:w="1892" w:type="dxa"/>
          </w:tcPr>
          <w:p w14:paraId="5FFBAA7F" w14:textId="6BAFF401" w:rsidR="0072607F" w:rsidRDefault="0076728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72607F" w14:paraId="457AA138" w14:textId="77777777" w:rsidTr="00E66509">
        <w:tc>
          <w:tcPr>
            <w:tcW w:w="1662" w:type="dxa"/>
          </w:tcPr>
          <w:p w14:paraId="34946DF6" w14:textId="11AFBCEF" w:rsidR="0072607F" w:rsidRDefault="0076728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Fiberless</w:t>
            </w:r>
          </w:p>
        </w:tc>
        <w:tc>
          <w:tcPr>
            <w:tcW w:w="1357" w:type="dxa"/>
          </w:tcPr>
          <w:p w14:paraId="3D4B4A4A" w14:textId="19D551D2" w:rsidR="0072607F" w:rsidRDefault="0076728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0C6DBD25" w14:textId="4C017894" w:rsidR="0072607F" w:rsidRDefault="0076728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1.8</w:t>
            </w:r>
          </w:p>
        </w:tc>
        <w:tc>
          <w:tcPr>
            <w:tcW w:w="1280" w:type="dxa"/>
          </w:tcPr>
          <w:p w14:paraId="68FDFA1F" w14:textId="7408B617" w:rsidR="0072607F" w:rsidRDefault="0076728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7271749D" w14:textId="3B207424" w:rsidR="0072607F" w:rsidRDefault="00792C68"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0593A6D2" w14:textId="7EAC44A3" w:rsidR="0072607F" w:rsidRDefault="00792C68"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4.07</w:t>
            </w:r>
          </w:p>
        </w:tc>
        <w:tc>
          <w:tcPr>
            <w:tcW w:w="1892" w:type="dxa"/>
          </w:tcPr>
          <w:p w14:paraId="0C737C77" w14:textId="35ACAEFE" w:rsidR="0072607F" w:rsidRDefault="00792C68"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72607F" w14:paraId="1021EA7F" w14:textId="77777777" w:rsidTr="00E66509">
        <w:tc>
          <w:tcPr>
            <w:tcW w:w="1662" w:type="dxa"/>
          </w:tcPr>
          <w:p w14:paraId="0C87BFD5" w14:textId="172965F1" w:rsidR="0072607F" w:rsidRDefault="00BD498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SPECTRUM</w:t>
            </w:r>
          </w:p>
        </w:tc>
        <w:tc>
          <w:tcPr>
            <w:tcW w:w="1357" w:type="dxa"/>
          </w:tcPr>
          <w:p w14:paraId="4ED703BA" w14:textId="3F525BF8" w:rsidR="0072607F" w:rsidRDefault="00BD498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Bronx</w:t>
            </w:r>
          </w:p>
        </w:tc>
        <w:tc>
          <w:tcPr>
            <w:tcW w:w="1126" w:type="dxa"/>
          </w:tcPr>
          <w:p w14:paraId="29B6DD00" w14:textId="6DEF7D00" w:rsidR="0072607F" w:rsidRDefault="00BD498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2.6</w:t>
            </w:r>
          </w:p>
        </w:tc>
        <w:tc>
          <w:tcPr>
            <w:tcW w:w="1280" w:type="dxa"/>
          </w:tcPr>
          <w:p w14:paraId="67490816" w14:textId="7A4C977C" w:rsidR="0072607F" w:rsidRDefault="00BD498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77C831F2" w14:textId="5A646CC0" w:rsidR="0072607F" w:rsidRDefault="008609B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c>
          <w:tcPr>
            <w:tcW w:w="1150" w:type="dxa"/>
          </w:tcPr>
          <w:p w14:paraId="5630F7B7" w14:textId="1846A301" w:rsidR="0072607F" w:rsidRDefault="008609B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c>
          <w:tcPr>
            <w:tcW w:w="1892" w:type="dxa"/>
          </w:tcPr>
          <w:p w14:paraId="2F9C096A" w14:textId="68E81E19" w:rsidR="0072607F" w:rsidRDefault="008609B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r>
      <w:tr w:rsidR="0072607F" w14:paraId="7C164B46" w14:textId="77777777" w:rsidTr="00E66509">
        <w:tc>
          <w:tcPr>
            <w:tcW w:w="1662" w:type="dxa"/>
          </w:tcPr>
          <w:p w14:paraId="002DCC74" w14:textId="2BC63D31" w:rsidR="0072607F" w:rsidRDefault="008609B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SPECTRUM</w:t>
            </w:r>
          </w:p>
        </w:tc>
        <w:tc>
          <w:tcPr>
            <w:tcW w:w="1357" w:type="dxa"/>
          </w:tcPr>
          <w:p w14:paraId="78092819" w14:textId="425B4185" w:rsidR="0072607F" w:rsidRDefault="008609B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Brooklin</w:t>
            </w:r>
          </w:p>
        </w:tc>
        <w:tc>
          <w:tcPr>
            <w:tcW w:w="1126" w:type="dxa"/>
          </w:tcPr>
          <w:p w14:paraId="12543C80" w14:textId="74B6C5F9" w:rsidR="0072607F" w:rsidRDefault="008609B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2.6</w:t>
            </w:r>
          </w:p>
        </w:tc>
        <w:tc>
          <w:tcPr>
            <w:tcW w:w="1280" w:type="dxa"/>
          </w:tcPr>
          <w:p w14:paraId="44A1AE47" w14:textId="61F2CACB" w:rsidR="0072607F" w:rsidRDefault="00905CE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09A7A0FA" w14:textId="3A5AAA5C" w:rsidR="0072607F" w:rsidRDefault="00905CE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w:t>
            </w:r>
          </w:p>
        </w:tc>
        <w:tc>
          <w:tcPr>
            <w:tcW w:w="1150" w:type="dxa"/>
          </w:tcPr>
          <w:p w14:paraId="7ED75FB9" w14:textId="00C39AE4" w:rsidR="0072607F" w:rsidRDefault="00905CE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9.57</w:t>
            </w:r>
          </w:p>
        </w:tc>
        <w:tc>
          <w:tcPr>
            <w:tcW w:w="1892" w:type="dxa"/>
          </w:tcPr>
          <w:p w14:paraId="2780324C" w14:textId="6B19CE5A" w:rsidR="0072607F" w:rsidRDefault="00905CE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p>
        </w:tc>
      </w:tr>
      <w:tr w:rsidR="0072607F" w14:paraId="3CF69347" w14:textId="77777777" w:rsidTr="00E66509">
        <w:tc>
          <w:tcPr>
            <w:tcW w:w="1662" w:type="dxa"/>
          </w:tcPr>
          <w:p w14:paraId="7E52A912" w14:textId="7F35B677" w:rsidR="0072607F" w:rsidRDefault="00905CE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SPECTRUM</w:t>
            </w:r>
          </w:p>
        </w:tc>
        <w:tc>
          <w:tcPr>
            <w:tcW w:w="1357" w:type="dxa"/>
          </w:tcPr>
          <w:p w14:paraId="442D266D" w14:textId="4ADC8426" w:rsidR="0072607F" w:rsidRDefault="00DC1A5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 Island</w:t>
            </w:r>
          </w:p>
        </w:tc>
        <w:tc>
          <w:tcPr>
            <w:tcW w:w="1126" w:type="dxa"/>
          </w:tcPr>
          <w:p w14:paraId="13280C6D" w14:textId="2B913BB4" w:rsidR="0072607F" w:rsidRDefault="00DC1A5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1.2</w:t>
            </w:r>
          </w:p>
        </w:tc>
        <w:tc>
          <w:tcPr>
            <w:tcW w:w="1280" w:type="dxa"/>
          </w:tcPr>
          <w:p w14:paraId="02716980" w14:textId="43E7BF57" w:rsidR="0072607F" w:rsidRDefault="00DC1A5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53E8F3F1" w14:textId="2CA4447F" w:rsidR="0072607F" w:rsidRDefault="00DC1A5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6</w:t>
            </w:r>
          </w:p>
        </w:tc>
        <w:tc>
          <w:tcPr>
            <w:tcW w:w="1150" w:type="dxa"/>
          </w:tcPr>
          <w:p w14:paraId="2AE35758" w14:textId="35B3D02D" w:rsidR="0072607F" w:rsidRDefault="00DC1A5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8.69</w:t>
            </w:r>
          </w:p>
        </w:tc>
        <w:tc>
          <w:tcPr>
            <w:tcW w:w="1892" w:type="dxa"/>
          </w:tcPr>
          <w:p w14:paraId="6E9A9FEF" w14:textId="4E4618FA" w:rsidR="0072607F" w:rsidRDefault="00DC1A5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E77460" w14:paraId="13CA55C9" w14:textId="77777777" w:rsidTr="00D859B8">
        <w:tc>
          <w:tcPr>
            <w:tcW w:w="1662" w:type="dxa"/>
          </w:tcPr>
          <w:p w14:paraId="2E9EB64F" w14:textId="77777777" w:rsidR="00E77460" w:rsidRDefault="00E77460"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SPECTRUM</w:t>
            </w:r>
          </w:p>
        </w:tc>
        <w:tc>
          <w:tcPr>
            <w:tcW w:w="1357" w:type="dxa"/>
          </w:tcPr>
          <w:p w14:paraId="19C4CFAA" w14:textId="77777777" w:rsidR="00E77460" w:rsidRDefault="00E77460"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2E5F73DE" w14:textId="77777777" w:rsidR="00E77460" w:rsidRDefault="00E77460"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5</w:t>
            </w:r>
          </w:p>
        </w:tc>
        <w:tc>
          <w:tcPr>
            <w:tcW w:w="1280" w:type="dxa"/>
          </w:tcPr>
          <w:p w14:paraId="1EECCD96" w14:textId="77777777" w:rsidR="00E77460" w:rsidRDefault="00E77460"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7D97C755" w14:textId="77777777" w:rsidR="00E77460" w:rsidRDefault="00E77460"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w:t>
            </w:r>
          </w:p>
        </w:tc>
        <w:tc>
          <w:tcPr>
            <w:tcW w:w="1150" w:type="dxa"/>
          </w:tcPr>
          <w:p w14:paraId="42C711E6" w14:textId="77777777" w:rsidR="00E77460" w:rsidRDefault="00E77460"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21.14</w:t>
            </w:r>
          </w:p>
        </w:tc>
        <w:tc>
          <w:tcPr>
            <w:tcW w:w="1892" w:type="dxa"/>
          </w:tcPr>
          <w:p w14:paraId="6A066E82" w14:textId="77777777" w:rsidR="00E77460" w:rsidRDefault="00E77460"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w:t>
            </w:r>
          </w:p>
        </w:tc>
      </w:tr>
      <w:tr w:rsidR="0072607F" w14:paraId="78E177D8" w14:textId="77777777" w:rsidTr="00E66509">
        <w:tc>
          <w:tcPr>
            <w:tcW w:w="1662" w:type="dxa"/>
          </w:tcPr>
          <w:p w14:paraId="5A7CE395" w14:textId="74B8C717" w:rsidR="0072607F" w:rsidRDefault="0045629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SPECTRUM</w:t>
            </w:r>
          </w:p>
        </w:tc>
        <w:tc>
          <w:tcPr>
            <w:tcW w:w="1357" w:type="dxa"/>
          </w:tcPr>
          <w:p w14:paraId="0433AE57" w14:textId="43F4925C" w:rsidR="0072607F" w:rsidRDefault="0045629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4DB3DF99" w14:textId="189FB3C8" w:rsidR="0072607F" w:rsidRDefault="0045629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5</w:t>
            </w:r>
          </w:p>
        </w:tc>
        <w:tc>
          <w:tcPr>
            <w:tcW w:w="1280" w:type="dxa"/>
          </w:tcPr>
          <w:p w14:paraId="0895DFEE" w14:textId="4BEFE880" w:rsidR="0072607F" w:rsidRDefault="0045629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78BC5DC9" w14:textId="4DB74CE4" w:rsidR="0072607F" w:rsidRDefault="0045629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w:t>
            </w:r>
          </w:p>
        </w:tc>
        <w:tc>
          <w:tcPr>
            <w:tcW w:w="1150" w:type="dxa"/>
          </w:tcPr>
          <w:p w14:paraId="6D66EE4A" w14:textId="1ECA2C46" w:rsidR="0072607F" w:rsidRDefault="0045629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r w:rsidR="00222F71">
              <w:rPr>
                <w:rFonts w:ascii="Times New Roman" w:hAnsi="Times New Roman" w:cs="Times New Roman"/>
                <w:sz w:val="26"/>
                <w:szCs w:val="26"/>
              </w:rPr>
              <w:t>6</w:t>
            </w:r>
            <w:r>
              <w:rPr>
                <w:rFonts w:ascii="Times New Roman" w:hAnsi="Times New Roman" w:cs="Times New Roman"/>
                <w:sz w:val="26"/>
                <w:szCs w:val="26"/>
              </w:rPr>
              <w:t>.</w:t>
            </w:r>
            <w:r w:rsidR="00222F71">
              <w:rPr>
                <w:rFonts w:ascii="Times New Roman" w:hAnsi="Times New Roman" w:cs="Times New Roman"/>
                <w:sz w:val="26"/>
                <w:szCs w:val="26"/>
              </w:rPr>
              <w:t>58</w:t>
            </w:r>
          </w:p>
        </w:tc>
        <w:tc>
          <w:tcPr>
            <w:tcW w:w="1892" w:type="dxa"/>
          </w:tcPr>
          <w:p w14:paraId="20D079E8" w14:textId="2975951D" w:rsidR="0072607F" w:rsidRDefault="00222F71"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r>
      <w:tr w:rsidR="0072607F" w14:paraId="4FE31835" w14:textId="77777777" w:rsidTr="00E66509">
        <w:tc>
          <w:tcPr>
            <w:tcW w:w="1662" w:type="dxa"/>
          </w:tcPr>
          <w:p w14:paraId="7CBF8D01" w14:textId="4E7EC614" w:rsidR="0072607F" w:rsidRDefault="00D14F1E"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Downtown Brooklin</w:t>
            </w:r>
          </w:p>
        </w:tc>
        <w:tc>
          <w:tcPr>
            <w:tcW w:w="1357" w:type="dxa"/>
          </w:tcPr>
          <w:p w14:paraId="5B916329" w14:textId="6661D843" w:rsidR="0072607F" w:rsidRDefault="00D14F1E"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Brooklin</w:t>
            </w:r>
          </w:p>
        </w:tc>
        <w:tc>
          <w:tcPr>
            <w:tcW w:w="1126" w:type="dxa"/>
          </w:tcPr>
          <w:p w14:paraId="73960936" w14:textId="52B27FD8" w:rsidR="0072607F" w:rsidRDefault="00D14F1E"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280" w:type="dxa"/>
          </w:tcPr>
          <w:p w14:paraId="5DEC5D58" w14:textId="26D885E5" w:rsidR="0072607F" w:rsidRDefault="00D14F1E"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4FC5D534" w14:textId="5B957B0E" w:rsidR="0072607F" w:rsidRDefault="00D14F1E"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73911CBB" w14:textId="44AB3BDE" w:rsidR="0072607F" w:rsidRDefault="00016E67"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13.76</w:t>
            </w:r>
          </w:p>
        </w:tc>
        <w:tc>
          <w:tcPr>
            <w:tcW w:w="1892" w:type="dxa"/>
          </w:tcPr>
          <w:p w14:paraId="210820E8" w14:textId="78248F6F" w:rsidR="0072607F" w:rsidRDefault="00016E67"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p>
        </w:tc>
      </w:tr>
      <w:tr w:rsidR="00CC3E7F" w14:paraId="39F8967F" w14:textId="77777777" w:rsidTr="00E66509">
        <w:tc>
          <w:tcPr>
            <w:tcW w:w="1662" w:type="dxa"/>
          </w:tcPr>
          <w:p w14:paraId="1BB60949" w14:textId="2F58506B" w:rsidR="00CC3E7F" w:rsidRDefault="00A70F54"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AT&amp;T</w:t>
            </w:r>
          </w:p>
        </w:tc>
        <w:tc>
          <w:tcPr>
            <w:tcW w:w="1357" w:type="dxa"/>
          </w:tcPr>
          <w:p w14:paraId="318EF73C" w14:textId="27417313" w:rsidR="00CC3E7F" w:rsidRDefault="00A70F54"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Queens</w:t>
            </w:r>
          </w:p>
        </w:tc>
        <w:tc>
          <w:tcPr>
            <w:tcW w:w="1126" w:type="dxa"/>
          </w:tcPr>
          <w:p w14:paraId="54AF77BC" w14:textId="6A9F88C9" w:rsidR="00CC3E7F" w:rsidRDefault="008C038A"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c>
          <w:tcPr>
            <w:tcW w:w="1280" w:type="dxa"/>
          </w:tcPr>
          <w:p w14:paraId="6A915750" w14:textId="54404731" w:rsidR="00CC3E7F" w:rsidRDefault="008C038A"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64CF871B" w14:textId="72BAAE75" w:rsidR="00CC3E7F" w:rsidRDefault="008C038A"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p>
        </w:tc>
        <w:tc>
          <w:tcPr>
            <w:tcW w:w="1150" w:type="dxa"/>
          </w:tcPr>
          <w:p w14:paraId="087EF7FF" w14:textId="70A0B112" w:rsidR="00CC3E7F" w:rsidRDefault="008C038A"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0.5</w:t>
            </w:r>
          </w:p>
        </w:tc>
        <w:tc>
          <w:tcPr>
            <w:tcW w:w="1892" w:type="dxa"/>
          </w:tcPr>
          <w:p w14:paraId="09FC954E" w14:textId="5FB5F4E0" w:rsidR="00CC3E7F" w:rsidRDefault="008C038A"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CC3E7F" w14:paraId="6559A386" w14:textId="77777777" w:rsidTr="00E66509">
        <w:tc>
          <w:tcPr>
            <w:tcW w:w="1662" w:type="dxa"/>
          </w:tcPr>
          <w:p w14:paraId="10B252B7" w14:textId="2445B13B" w:rsidR="00CC3E7F" w:rsidRDefault="00EF512B"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AT&amp;T</w:t>
            </w:r>
          </w:p>
        </w:tc>
        <w:tc>
          <w:tcPr>
            <w:tcW w:w="1357" w:type="dxa"/>
          </w:tcPr>
          <w:p w14:paraId="241C0263" w14:textId="0D30E493" w:rsidR="00CC3E7F" w:rsidRDefault="00EF512B"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61944384" w14:textId="27BD9ED7" w:rsidR="00CC3E7F" w:rsidRDefault="00EF512B"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c>
          <w:tcPr>
            <w:tcW w:w="1280" w:type="dxa"/>
          </w:tcPr>
          <w:p w14:paraId="0FEEF799" w14:textId="6173857D" w:rsidR="00CC3E7F" w:rsidRDefault="00EF512B"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5D9D577C" w14:textId="38DD96B3" w:rsidR="00CC3E7F" w:rsidRDefault="00A41437"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6</w:t>
            </w:r>
          </w:p>
        </w:tc>
        <w:tc>
          <w:tcPr>
            <w:tcW w:w="1150" w:type="dxa"/>
          </w:tcPr>
          <w:p w14:paraId="78322502" w14:textId="7160B82F" w:rsidR="00CC3E7F" w:rsidRDefault="00A41437"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5.64</w:t>
            </w:r>
          </w:p>
        </w:tc>
        <w:tc>
          <w:tcPr>
            <w:tcW w:w="1892" w:type="dxa"/>
          </w:tcPr>
          <w:p w14:paraId="36C2AC52" w14:textId="2686DF15" w:rsidR="00CC3E7F" w:rsidRDefault="00A41437"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CC3E7F" w14:paraId="3AEFAE2A" w14:textId="77777777" w:rsidTr="00E66509">
        <w:tc>
          <w:tcPr>
            <w:tcW w:w="1662" w:type="dxa"/>
          </w:tcPr>
          <w:p w14:paraId="3AE32E70" w14:textId="5518D268" w:rsidR="00CC3E7F" w:rsidRDefault="00CE2072"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QPL</w:t>
            </w:r>
          </w:p>
        </w:tc>
        <w:tc>
          <w:tcPr>
            <w:tcW w:w="1357" w:type="dxa"/>
          </w:tcPr>
          <w:p w14:paraId="38794199" w14:textId="27EBB257" w:rsidR="00CC3E7F" w:rsidRDefault="00CE2072"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1ED66C4A" w14:textId="27F12D3F" w:rsidR="00CC3E7F" w:rsidRDefault="00CE2072" w:rsidP="00CE2072">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10</w:t>
            </w:r>
          </w:p>
        </w:tc>
        <w:tc>
          <w:tcPr>
            <w:tcW w:w="1280" w:type="dxa"/>
          </w:tcPr>
          <w:p w14:paraId="23052754" w14:textId="2AFF43DB" w:rsidR="00CC3E7F" w:rsidRDefault="00CE2072"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17C29031" w14:textId="1DDAFB6F" w:rsidR="00CC3E7F" w:rsidRDefault="00CE2072"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1E227701" w14:textId="26F307ED" w:rsidR="00CC3E7F" w:rsidRDefault="00CE2072"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38.98</w:t>
            </w:r>
          </w:p>
        </w:tc>
        <w:tc>
          <w:tcPr>
            <w:tcW w:w="1892" w:type="dxa"/>
          </w:tcPr>
          <w:p w14:paraId="2B3C149E" w14:textId="72A102BC" w:rsidR="00CC3E7F" w:rsidRDefault="00BD3138"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5</w:t>
            </w:r>
          </w:p>
        </w:tc>
      </w:tr>
      <w:tr w:rsidR="00CC3E7F" w14:paraId="4D4D77E2" w14:textId="77777777" w:rsidTr="00E66509">
        <w:tc>
          <w:tcPr>
            <w:tcW w:w="1662" w:type="dxa"/>
          </w:tcPr>
          <w:p w14:paraId="17F96703" w14:textId="542E063E" w:rsidR="00CC3E7F" w:rsidRDefault="007B0F5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Chelsea</w:t>
            </w:r>
          </w:p>
        </w:tc>
        <w:tc>
          <w:tcPr>
            <w:tcW w:w="1357" w:type="dxa"/>
          </w:tcPr>
          <w:p w14:paraId="55F1AB31" w14:textId="30540AC2" w:rsidR="00CC3E7F" w:rsidRDefault="007B0F5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Manhattan</w:t>
            </w:r>
          </w:p>
        </w:tc>
        <w:tc>
          <w:tcPr>
            <w:tcW w:w="1126" w:type="dxa"/>
          </w:tcPr>
          <w:p w14:paraId="33414D1F" w14:textId="0F46D9CE" w:rsidR="00CC3E7F" w:rsidRDefault="007B0F5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1.5</w:t>
            </w:r>
          </w:p>
        </w:tc>
        <w:tc>
          <w:tcPr>
            <w:tcW w:w="1280" w:type="dxa"/>
          </w:tcPr>
          <w:p w14:paraId="6B385B53" w14:textId="23858FB9" w:rsidR="00CC3E7F" w:rsidRDefault="007B0F5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6C1480C7" w14:textId="50518F0B" w:rsidR="00CC3E7F" w:rsidRDefault="00642E15"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699D356C" w14:textId="2DFEEDE9" w:rsidR="00CC3E7F" w:rsidRDefault="00642E15"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4.34</w:t>
            </w:r>
          </w:p>
        </w:tc>
        <w:tc>
          <w:tcPr>
            <w:tcW w:w="1892" w:type="dxa"/>
          </w:tcPr>
          <w:p w14:paraId="4F175610" w14:textId="27F9D565" w:rsidR="00CC3E7F" w:rsidRDefault="00642E15"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CC3E7F" w14:paraId="01E99406" w14:textId="77777777" w:rsidTr="00E66509">
        <w:tc>
          <w:tcPr>
            <w:tcW w:w="1662" w:type="dxa"/>
          </w:tcPr>
          <w:p w14:paraId="2FFCEB4D" w14:textId="72E5830B" w:rsidR="00CC3E7F" w:rsidRDefault="004E5EBA"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Manhattan Down Alliance</w:t>
            </w:r>
          </w:p>
        </w:tc>
        <w:tc>
          <w:tcPr>
            <w:tcW w:w="1357" w:type="dxa"/>
          </w:tcPr>
          <w:p w14:paraId="14DBA66B" w14:textId="178F66A5" w:rsidR="00CC3E7F" w:rsidRDefault="00E6650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498C0840" w14:textId="73617DD0" w:rsidR="00CC3E7F" w:rsidRDefault="00E6650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280" w:type="dxa"/>
          </w:tcPr>
          <w:p w14:paraId="1C254DA1" w14:textId="7A5C0993" w:rsidR="00CC3E7F" w:rsidRDefault="00E6650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5E1FCCD0" w14:textId="37E84CE8" w:rsidR="00CC3E7F" w:rsidRDefault="00E66509" w:rsidP="00E66509">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050131AA" w14:textId="4CC87D54" w:rsidR="00CC3E7F" w:rsidRDefault="00E6650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5.1</w:t>
            </w:r>
          </w:p>
        </w:tc>
        <w:tc>
          <w:tcPr>
            <w:tcW w:w="1892" w:type="dxa"/>
          </w:tcPr>
          <w:p w14:paraId="19DB0207" w14:textId="427CE3EB" w:rsidR="00CC3E7F" w:rsidRDefault="00E6650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CC3E7F" w14:paraId="4885B499" w14:textId="77777777" w:rsidTr="00E66509">
        <w:tc>
          <w:tcPr>
            <w:tcW w:w="1662" w:type="dxa"/>
          </w:tcPr>
          <w:p w14:paraId="78E0569C" w14:textId="3E5CD16D" w:rsidR="00CC3E7F" w:rsidRDefault="004009BF"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Transit Wireless</w:t>
            </w:r>
          </w:p>
        </w:tc>
        <w:tc>
          <w:tcPr>
            <w:tcW w:w="1357" w:type="dxa"/>
          </w:tcPr>
          <w:p w14:paraId="516793DD" w14:textId="44213D01" w:rsidR="00CC3E7F" w:rsidRDefault="004009BF"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0DA05324" w14:textId="668271FC" w:rsidR="00CC3E7F" w:rsidRDefault="004009BF"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10</w:t>
            </w:r>
          </w:p>
        </w:tc>
        <w:tc>
          <w:tcPr>
            <w:tcW w:w="1280" w:type="dxa"/>
          </w:tcPr>
          <w:p w14:paraId="5AA234FD" w14:textId="1C44DFDE" w:rsidR="00CC3E7F" w:rsidRDefault="004009BF"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1BD7AE7F" w14:textId="194D064B" w:rsidR="00CC3E7F" w:rsidRDefault="004009BF"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3C4DF6C8" w14:textId="4550E2B0" w:rsidR="00CC3E7F" w:rsidRDefault="004009BF"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16.19</w:t>
            </w:r>
          </w:p>
        </w:tc>
        <w:tc>
          <w:tcPr>
            <w:tcW w:w="1892" w:type="dxa"/>
          </w:tcPr>
          <w:p w14:paraId="16013CC9" w14:textId="4B156562" w:rsidR="00CC3E7F" w:rsidRDefault="004009BF"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p>
        </w:tc>
      </w:tr>
    </w:tbl>
    <w:p w14:paraId="284E85E0" w14:textId="6E29809B" w:rsidR="00E77460" w:rsidRPr="009763AD" w:rsidRDefault="00FC7940" w:rsidP="00AB7ABF">
      <w:pPr>
        <w:tabs>
          <w:tab w:val="center" w:pos="4819"/>
        </w:tabs>
        <w:spacing w:after="120"/>
        <w:jc w:val="both"/>
        <w:rPr>
          <w:rFonts w:ascii="Times New Roman" w:eastAsiaTheme="minorEastAsia" w:hAnsi="Times New Roman" w:cs="Times New Roman"/>
        </w:rPr>
      </w:pPr>
      <w:r w:rsidRPr="009763AD">
        <w:rPr>
          <w:rFonts w:ascii="Times New Roman" w:eastAsiaTheme="minorEastAsia" w:hAnsi="Times New Roman" w:cs="Times New Roman"/>
        </w:rPr>
        <w:t>NB. Probabilità di guasto fissa al 50%.</w:t>
      </w:r>
    </w:p>
    <w:p w14:paraId="36F3E094" w14:textId="04DA11B1" w:rsidR="00AB7ABF" w:rsidRDefault="0094389F" w:rsidP="00AB7ABF">
      <w:pPr>
        <w:tabs>
          <w:tab w:val="center" w:pos="4819"/>
        </w:tabs>
        <w:spacing w:after="120"/>
        <w:jc w:val="both"/>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color w:val="2E74B5" w:themeColor="accent5" w:themeShade="BF"/>
          <w:sz w:val="32"/>
          <w:szCs w:val="32"/>
        </w:rPr>
        <w:lastRenderedPageBreak/>
        <w:t>Conclusioni</w:t>
      </w:r>
      <w:r w:rsidR="00511E6E">
        <w:rPr>
          <w:rFonts w:ascii="Bookman Old Style" w:eastAsiaTheme="minorEastAsia" w:hAnsi="Bookman Old Style" w:cs="Times New Roman"/>
          <w:color w:val="2E74B5" w:themeColor="accent5" w:themeShade="BF"/>
          <w:sz w:val="32"/>
          <w:szCs w:val="32"/>
        </w:rPr>
        <w:fldChar w:fldCharType="begin"/>
      </w:r>
      <w:r w:rsidR="00511E6E">
        <w:instrText xml:space="preserve"> XE "</w:instrText>
      </w:r>
      <w:r w:rsidR="00511E6E" w:rsidRPr="002E1806">
        <w:rPr>
          <w:rFonts w:ascii="Bookman Old Style" w:eastAsiaTheme="minorEastAsia" w:hAnsi="Bookman Old Style" w:cs="Times New Roman"/>
          <w:color w:val="2E74B5" w:themeColor="accent5" w:themeShade="BF"/>
          <w:sz w:val="32"/>
          <w:szCs w:val="32"/>
        </w:rPr>
        <w:instrText>Conclusioni</w:instrText>
      </w:r>
      <w:r w:rsidR="00511E6E">
        <w:instrText xml:space="preserve">" </w:instrText>
      </w:r>
      <w:r w:rsidR="00511E6E">
        <w:rPr>
          <w:rFonts w:ascii="Bookman Old Style" w:eastAsiaTheme="minorEastAsia" w:hAnsi="Bookman Old Style" w:cs="Times New Roman"/>
          <w:color w:val="2E74B5" w:themeColor="accent5" w:themeShade="BF"/>
          <w:sz w:val="32"/>
          <w:szCs w:val="32"/>
        </w:rPr>
        <w:fldChar w:fldCharType="end"/>
      </w:r>
    </w:p>
    <w:p w14:paraId="0837D48A" w14:textId="77777777" w:rsidR="00523612" w:rsidRDefault="00E855E2" w:rsidP="00AB7AB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Dalla valutazione dei risultati, si evince che il parametro “Distanza massima” </w:t>
      </w:r>
      <w:r w:rsidR="00CD18C8">
        <w:rPr>
          <w:rFonts w:ascii="Times New Roman" w:eastAsiaTheme="minorEastAsia" w:hAnsi="Times New Roman" w:cs="Times New Roman"/>
          <w:sz w:val="26"/>
          <w:szCs w:val="26"/>
        </w:rPr>
        <w:t>è il</w:t>
      </w:r>
      <w:r w:rsidR="00E80F0D">
        <w:rPr>
          <w:rFonts w:ascii="Times New Roman" w:eastAsiaTheme="minorEastAsia" w:hAnsi="Times New Roman" w:cs="Times New Roman"/>
          <w:sz w:val="26"/>
          <w:szCs w:val="26"/>
        </w:rPr>
        <w:t xml:space="preserve"> più discriminante in termini di tempi di esecuzione</w:t>
      </w:r>
      <w:r w:rsidR="00F225A9">
        <w:rPr>
          <w:rFonts w:ascii="Times New Roman" w:eastAsiaTheme="minorEastAsia" w:hAnsi="Times New Roman" w:cs="Times New Roman"/>
          <w:sz w:val="26"/>
          <w:szCs w:val="26"/>
        </w:rPr>
        <w:t xml:space="preserve"> dell’applicazione</w:t>
      </w:r>
      <w:r w:rsidR="00E80F0D">
        <w:rPr>
          <w:rFonts w:ascii="Times New Roman" w:eastAsiaTheme="minorEastAsia" w:hAnsi="Times New Roman" w:cs="Times New Roman"/>
          <w:sz w:val="26"/>
          <w:szCs w:val="26"/>
        </w:rPr>
        <w:t xml:space="preserve">, </w:t>
      </w:r>
      <w:r w:rsidR="007B342E">
        <w:rPr>
          <w:rFonts w:ascii="Times New Roman" w:eastAsiaTheme="minorEastAsia" w:hAnsi="Times New Roman" w:cs="Times New Roman"/>
          <w:sz w:val="26"/>
          <w:szCs w:val="26"/>
        </w:rPr>
        <w:t>conne</w:t>
      </w:r>
      <w:r w:rsidR="00494635">
        <w:rPr>
          <w:rFonts w:ascii="Times New Roman" w:eastAsiaTheme="minorEastAsia" w:hAnsi="Times New Roman" w:cs="Times New Roman"/>
          <w:sz w:val="26"/>
          <w:szCs w:val="26"/>
        </w:rPr>
        <w:t>ttività</w:t>
      </w:r>
      <w:r w:rsidR="007B342E">
        <w:rPr>
          <w:rFonts w:ascii="Times New Roman" w:eastAsiaTheme="minorEastAsia" w:hAnsi="Times New Roman" w:cs="Times New Roman"/>
          <w:sz w:val="26"/>
          <w:szCs w:val="26"/>
        </w:rPr>
        <w:t xml:space="preserve"> del grafo</w:t>
      </w:r>
      <w:r w:rsidR="00494635">
        <w:rPr>
          <w:rFonts w:ascii="Times New Roman" w:eastAsiaTheme="minorEastAsia" w:hAnsi="Times New Roman" w:cs="Times New Roman"/>
          <w:sz w:val="26"/>
          <w:szCs w:val="26"/>
        </w:rPr>
        <w:t xml:space="preserve"> e onerosità </w:t>
      </w:r>
      <w:r w:rsidR="00F225A9">
        <w:rPr>
          <w:rFonts w:ascii="Times New Roman" w:eastAsiaTheme="minorEastAsia" w:hAnsi="Times New Roman" w:cs="Times New Roman"/>
          <w:sz w:val="26"/>
          <w:szCs w:val="26"/>
        </w:rPr>
        <w:t>dell’intervento.</w:t>
      </w:r>
      <w:r w:rsidR="00765612">
        <w:rPr>
          <w:rFonts w:ascii="Times New Roman" w:eastAsiaTheme="minorEastAsia" w:hAnsi="Times New Roman" w:cs="Times New Roman"/>
          <w:sz w:val="26"/>
          <w:szCs w:val="26"/>
        </w:rPr>
        <w:t xml:space="preserve"> Infatti, co</w:t>
      </w:r>
      <w:r w:rsidR="0097085D">
        <w:rPr>
          <w:rFonts w:ascii="Times New Roman" w:eastAsiaTheme="minorEastAsia" w:hAnsi="Times New Roman" w:cs="Times New Roman"/>
          <w:sz w:val="26"/>
          <w:szCs w:val="26"/>
        </w:rPr>
        <w:t>me già evidenziato, il calcolo del TSP</w:t>
      </w:r>
      <w:r w:rsidR="002F0F98">
        <w:rPr>
          <w:rFonts w:ascii="Times New Roman" w:eastAsiaTheme="minorEastAsia" w:hAnsi="Times New Roman" w:cs="Times New Roman"/>
          <w:sz w:val="26"/>
          <w:szCs w:val="26"/>
        </w:rPr>
        <w:t xml:space="preserve"> dipende dal numero di nodi e di archi del grafo</w:t>
      </w:r>
      <w:r w:rsidR="00765612">
        <w:rPr>
          <w:rFonts w:ascii="Times New Roman" w:eastAsiaTheme="minorEastAsia" w:hAnsi="Times New Roman" w:cs="Times New Roman"/>
          <w:sz w:val="26"/>
          <w:szCs w:val="26"/>
        </w:rPr>
        <w:t>, il quale è costruito sulla base dei collegamenti tra nodi, determinati proprio dalla disponibilità dell’utente a spostarsi.</w:t>
      </w:r>
      <w:r w:rsidR="00F02140">
        <w:rPr>
          <w:rFonts w:ascii="Times New Roman" w:eastAsiaTheme="minorEastAsia" w:hAnsi="Times New Roman" w:cs="Times New Roman"/>
          <w:sz w:val="26"/>
          <w:szCs w:val="26"/>
        </w:rPr>
        <w:t xml:space="preserve"> </w:t>
      </w:r>
    </w:p>
    <w:p w14:paraId="3413EF1E" w14:textId="7E3479DF" w:rsidR="00980F19" w:rsidRDefault="00F02140" w:rsidP="00AB7AB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Inoltre, la probabilità di guasto inserisce un</w:t>
      </w:r>
      <w:r w:rsidR="00683CB1">
        <w:rPr>
          <w:rFonts w:ascii="Times New Roman" w:eastAsiaTheme="minorEastAsia" w:hAnsi="Times New Roman" w:cs="Times New Roman"/>
          <w:sz w:val="26"/>
          <w:szCs w:val="26"/>
        </w:rPr>
        <w:t xml:space="preserve">’alta variabilità, </w:t>
      </w:r>
      <w:r w:rsidR="009739F4">
        <w:rPr>
          <w:rFonts w:ascii="Times New Roman" w:eastAsiaTheme="minorEastAsia" w:hAnsi="Times New Roman" w:cs="Times New Roman"/>
          <w:sz w:val="26"/>
          <w:szCs w:val="26"/>
        </w:rPr>
        <w:t xml:space="preserve">poichè la scelta degli hotspots da </w:t>
      </w:r>
      <w:r w:rsidR="00FA4F9D">
        <w:rPr>
          <w:rFonts w:ascii="Times New Roman" w:eastAsiaTheme="minorEastAsia" w:hAnsi="Times New Roman" w:cs="Times New Roman"/>
          <w:sz w:val="26"/>
          <w:szCs w:val="26"/>
        </w:rPr>
        <w:t>riparare avviene con un algoritmo randomico</w:t>
      </w:r>
      <w:r w:rsidR="00213926">
        <w:rPr>
          <w:rFonts w:ascii="Times New Roman" w:eastAsiaTheme="minorEastAsia" w:hAnsi="Times New Roman" w:cs="Times New Roman"/>
          <w:sz w:val="26"/>
          <w:szCs w:val="26"/>
        </w:rPr>
        <w:t>; più è alta, maggiore è la dimensione del grafo</w:t>
      </w:r>
      <w:r w:rsidR="00F7542A">
        <w:rPr>
          <w:rFonts w:ascii="Times New Roman" w:eastAsiaTheme="minorEastAsia" w:hAnsi="Times New Roman" w:cs="Times New Roman"/>
          <w:sz w:val="26"/>
          <w:szCs w:val="26"/>
        </w:rPr>
        <w:t xml:space="preserve"> e maggiore è la complessità. </w:t>
      </w:r>
      <w:r w:rsidR="00CD6E6B">
        <w:rPr>
          <w:rFonts w:ascii="Times New Roman" w:eastAsiaTheme="minorEastAsia" w:hAnsi="Times New Roman" w:cs="Times New Roman"/>
          <w:sz w:val="26"/>
          <w:szCs w:val="26"/>
        </w:rPr>
        <w:t>Anche il punto di partenza</w:t>
      </w:r>
      <w:r w:rsidR="00B36036">
        <w:rPr>
          <w:rFonts w:ascii="Times New Roman" w:eastAsiaTheme="minorEastAsia" w:hAnsi="Times New Roman" w:cs="Times New Roman"/>
          <w:sz w:val="26"/>
          <w:szCs w:val="26"/>
        </w:rPr>
        <w:t xml:space="preserve"> (e di arrivo)</w:t>
      </w:r>
      <w:r w:rsidR="00CD6E6B">
        <w:rPr>
          <w:rFonts w:ascii="Times New Roman" w:eastAsiaTheme="minorEastAsia" w:hAnsi="Times New Roman" w:cs="Times New Roman"/>
          <w:sz w:val="26"/>
          <w:szCs w:val="26"/>
        </w:rPr>
        <w:t xml:space="preserve"> dell’operatore è deciso in maniera causale</w:t>
      </w:r>
      <w:r w:rsidR="00B36036">
        <w:rPr>
          <w:rFonts w:ascii="Times New Roman" w:eastAsiaTheme="minorEastAsia" w:hAnsi="Times New Roman" w:cs="Times New Roman"/>
          <w:sz w:val="26"/>
          <w:szCs w:val="26"/>
        </w:rPr>
        <w:t>,  non conoscendo la sede dell’azienda</w:t>
      </w:r>
      <w:r w:rsidR="001B4AA5">
        <w:rPr>
          <w:rFonts w:ascii="Times New Roman" w:eastAsiaTheme="minorEastAsia" w:hAnsi="Times New Roman" w:cs="Times New Roman"/>
          <w:sz w:val="26"/>
          <w:szCs w:val="26"/>
        </w:rPr>
        <w:t>, ed è quindi da aggiungere per un eventuale stima completa.</w:t>
      </w:r>
      <w:r w:rsidR="00CD6E6B">
        <w:rPr>
          <w:rFonts w:ascii="Times New Roman" w:eastAsiaTheme="minorEastAsia" w:hAnsi="Times New Roman" w:cs="Times New Roman"/>
          <w:sz w:val="26"/>
          <w:szCs w:val="26"/>
        </w:rPr>
        <w:t xml:space="preserve"> </w:t>
      </w:r>
      <w:r w:rsidR="00326EC6">
        <w:rPr>
          <w:rFonts w:ascii="Times New Roman" w:eastAsiaTheme="minorEastAsia" w:hAnsi="Times New Roman" w:cs="Times New Roman"/>
          <w:sz w:val="26"/>
          <w:szCs w:val="26"/>
        </w:rPr>
        <w:t xml:space="preserve">L’applicazione </w:t>
      </w:r>
      <w:r w:rsidR="00523612">
        <w:rPr>
          <w:rFonts w:ascii="Times New Roman" w:eastAsiaTheme="minorEastAsia" w:hAnsi="Times New Roman" w:cs="Times New Roman"/>
          <w:sz w:val="26"/>
          <w:szCs w:val="26"/>
        </w:rPr>
        <w:t xml:space="preserve">produce risultati diversi ad ogni ricerca, proprio </w:t>
      </w:r>
      <w:r w:rsidR="007935B6">
        <w:rPr>
          <w:rFonts w:ascii="Times New Roman" w:eastAsiaTheme="minorEastAsia" w:hAnsi="Times New Roman" w:cs="Times New Roman"/>
          <w:sz w:val="26"/>
          <w:szCs w:val="26"/>
        </w:rPr>
        <w:t>a causa della casualità degli hotspots scelti</w:t>
      </w:r>
      <w:r w:rsidR="008B74BE">
        <w:rPr>
          <w:rFonts w:ascii="Times New Roman" w:eastAsiaTheme="minorEastAsia" w:hAnsi="Times New Roman" w:cs="Times New Roman"/>
          <w:sz w:val="26"/>
          <w:szCs w:val="26"/>
        </w:rPr>
        <w:t xml:space="preserve">; questa scelta </w:t>
      </w:r>
      <w:r w:rsidR="000658A7">
        <w:rPr>
          <w:rFonts w:ascii="Times New Roman" w:eastAsiaTheme="minorEastAsia" w:hAnsi="Times New Roman" w:cs="Times New Roman"/>
          <w:sz w:val="26"/>
          <w:szCs w:val="26"/>
        </w:rPr>
        <w:t xml:space="preserve">consente di simulare una situazione quanto più simile alla realtà. </w:t>
      </w:r>
    </w:p>
    <w:p w14:paraId="5118FB01" w14:textId="132E6436" w:rsidR="003A43E1" w:rsidRDefault="00980F19" w:rsidP="00AB7AB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Anche il numero di aree di intervento è dipendente dal cambiamento della “Distanza massima”: esse altro non sono che </w:t>
      </w:r>
      <w:r w:rsidR="00713A22">
        <w:rPr>
          <w:rFonts w:ascii="Times New Roman" w:eastAsiaTheme="minorEastAsia" w:hAnsi="Times New Roman" w:cs="Times New Roman"/>
          <w:sz w:val="26"/>
          <w:szCs w:val="26"/>
        </w:rPr>
        <w:t xml:space="preserve">le </w:t>
      </w:r>
      <w:r>
        <w:rPr>
          <w:rFonts w:ascii="Times New Roman" w:eastAsiaTheme="minorEastAsia" w:hAnsi="Times New Roman" w:cs="Times New Roman"/>
          <w:sz w:val="26"/>
          <w:szCs w:val="26"/>
        </w:rPr>
        <w:t xml:space="preserve">componenti connesse, </w:t>
      </w:r>
      <w:r w:rsidR="00E506BD">
        <w:rPr>
          <w:rFonts w:ascii="Times New Roman" w:eastAsiaTheme="minorEastAsia" w:hAnsi="Times New Roman" w:cs="Times New Roman"/>
          <w:sz w:val="26"/>
          <w:szCs w:val="26"/>
        </w:rPr>
        <w:t>quindi per una distanza piccola è più probabile che il grafo risulti suddiviso in più aree.</w:t>
      </w:r>
      <w:r w:rsidR="00E423E4">
        <w:rPr>
          <w:rFonts w:ascii="Times New Roman" w:eastAsiaTheme="minorEastAsia" w:hAnsi="Times New Roman" w:cs="Times New Roman"/>
          <w:sz w:val="26"/>
          <w:szCs w:val="26"/>
        </w:rPr>
        <w:t xml:space="preserve"> E’ preferibile </w:t>
      </w:r>
      <w:r w:rsidR="003E47DC">
        <w:rPr>
          <w:rFonts w:ascii="Times New Roman" w:eastAsiaTheme="minorEastAsia" w:hAnsi="Times New Roman" w:cs="Times New Roman"/>
          <w:sz w:val="26"/>
          <w:szCs w:val="26"/>
        </w:rPr>
        <w:t>scegliere distanze maggiori, per</w:t>
      </w:r>
      <w:r w:rsidR="00386487">
        <w:rPr>
          <w:rFonts w:ascii="Times New Roman" w:eastAsiaTheme="minorEastAsia" w:hAnsi="Times New Roman" w:cs="Times New Roman"/>
          <w:sz w:val="26"/>
          <w:szCs w:val="26"/>
        </w:rPr>
        <w:t xml:space="preserve"> impiegare meno operatori </w:t>
      </w:r>
      <w:r w:rsidR="00123BDE">
        <w:rPr>
          <w:rFonts w:ascii="Times New Roman" w:eastAsiaTheme="minorEastAsia" w:hAnsi="Times New Roman" w:cs="Times New Roman"/>
          <w:sz w:val="26"/>
          <w:szCs w:val="26"/>
        </w:rPr>
        <w:t>e spendere minor tempo</w:t>
      </w:r>
      <w:r w:rsidR="008D2649">
        <w:rPr>
          <w:rFonts w:ascii="Times New Roman" w:eastAsiaTheme="minorEastAsia" w:hAnsi="Times New Roman" w:cs="Times New Roman"/>
          <w:sz w:val="26"/>
          <w:szCs w:val="26"/>
        </w:rPr>
        <w:t xml:space="preserve">. Per facilità, è stata scelta l’approssimazione di distanza </w:t>
      </w:r>
      <w:r w:rsidR="00060A36">
        <w:rPr>
          <w:rFonts w:ascii="Times New Roman" w:eastAsiaTheme="minorEastAsia" w:hAnsi="Times New Roman" w:cs="Times New Roman"/>
          <w:sz w:val="26"/>
          <w:szCs w:val="26"/>
        </w:rPr>
        <w:t>“in linea d’aria”, e non effettiva</w:t>
      </w:r>
      <w:r w:rsidR="00E03941">
        <w:rPr>
          <w:rFonts w:ascii="Times New Roman" w:eastAsiaTheme="minorEastAsia" w:hAnsi="Times New Roman" w:cs="Times New Roman"/>
          <w:sz w:val="26"/>
          <w:szCs w:val="26"/>
        </w:rPr>
        <w:t>; è possibile integra</w:t>
      </w:r>
      <w:r w:rsidR="00B54AA7">
        <w:rPr>
          <w:rFonts w:ascii="Times New Roman" w:eastAsiaTheme="minorEastAsia" w:hAnsi="Times New Roman" w:cs="Times New Roman"/>
          <w:sz w:val="26"/>
          <w:szCs w:val="26"/>
        </w:rPr>
        <w:t>re</w:t>
      </w:r>
      <w:r w:rsidR="00E03941">
        <w:rPr>
          <w:rFonts w:ascii="Times New Roman" w:eastAsiaTheme="minorEastAsia" w:hAnsi="Times New Roman" w:cs="Times New Roman"/>
          <w:sz w:val="26"/>
          <w:szCs w:val="26"/>
        </w:rPr>
        <w:t xml:space="preserve"> nel database una mappa delle strade della città</w:t>
      </w:r>
      <w:r w:rsidR="00B54AA7">
        <w:rPr>
          <w:rFonts w:ascii="Times New Roman" w:eastAsiaTheme="minorEastAsia" w:hAnsi="Times New Roman" w:cs="Times New Roman"/>
          <w:sz w:val="26"/>
          <w:szCs w:val="26"/>
        </w:rPr>
        <w:t xml:space="preserve"> </w:t>
      </w:r>
      <w:r w:rsidR="00802D91">
        <w:rPr>
          <w:rFonts w:ascii="Times New Roman" w:eastAsiaTheme="minorEastAsia" w:hAnsi="Times New Roman" w:cs="Times New Roman"/>
          <w:sz w:val="26"/>
          <w:szCs w:val="26"/>
        </w:rPr>
        <w:t>per effettuare una ricerca precisa</w:t>
      </w:r>
      <w:r w:rsidR="00B87C31">
        <w:rPr>
          <w:rFonts w:ascii="Times New Roman" w:eastAsiaTheme="minorEastAsia" w:hAnsi="Times New Roman" w:cs="Times New Roman"/>
          <w:sz w:val="26"/>
          <w:szCs w:val="26"/>
        </w:rPr>
        <w:t>.</w:t>
      </w:r>
    </w:p>
    <w:p w14:paraId="783BD915" w14:textId="00CC6B91" w:rsidR="00DF7A2C" w:rsidRDefault="003A43E1" w:rsidP="00AB7AB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Il parametro “Ore totali” è solo indicativo, poichè composto dalla somma d</w:t>
      </w:r>
      <w:r w:rsidR="007F68D6">
        <w:rPr>
          <w:rFonts w:ascii="Times New Roman" w:eastAsiaTheme="minorEastAsia" w:hAnsi="Times New Roman" w:cs="Times New Roman"/>
          <w:sz w:val="26"/>
          <w:szCs w:val="26"/>
        </w:rPr>
        <w:t xml:space="preserve">el tempo di riparazione per tutti gli hotspots e dal tempo per spostarsi </w:t>
      </w:r>
      <w:r w:rsidR="007431E3">
        <w:rPr>
          <w:rFonts w:ascii="Times New Roman" w:eastAsiaTheme="minorEastAsia" w:hAnsi="Times New Roman" w:cs="Times New Roman"/>
          <w:sz w:val="26"/>
          <w:szCs w:val="26"/>
        </w:rPr>
        <w:t>tra di essi; il manager calcolerà le turnazioni</w:t>
      </w:r>
      <w:r w:rsidR="006D12FE">
        <w:rPr>
          <w:rFonts w:ascii="Times New Roman" w:eastAsiaTheme="minorEastAsia" w:hAnsi="Times New Roman" w:cs="Times New Roman"/>
          <w:sz w:val="26"/>
          <w:szCs w:val="26"/>
        </w:rPr>
        <w:t xml:space="preserve">, piuttosto, sulla base del numero di operazioni per area e </w:t>
      </w:r>
      <w:r w:rsidR="00057B29">
        <w:rPr>
          <w:rFonts w:ascii="Times New Roman" w:eastAsiaTheme="minorEastAsia" w:hAnsi="Times New Roman" w:cs="Times New Roman"/>
          <w:sz w:val="26"/>
          <w:szCs w:val="26"/>
        </w:rPr>
        <w:t>sul tempo di spostamento all’interno dell’area.</w:t>
      </w:r>
      <w:r w:rsidR="00A856C0">
        <w:rPr>
          <w:rFonts w:ascii="Times New Roman" w:eastAsiaTheme="minorEastAsia" w:hAnsi="Times New Roman" w:cs="Times New Roman"/>
          <w:sz w:val="26"/>
          <w:szCs w:val="26"/>
        </w:rPr>
        <w:t xml:space="preserve"> </w:t>
      </w:r>
      <w:r w:rsidR="00512DC5">
        <w:rPr>
          <w:rFonts w:ascii="Times New Roman" w:eastAsiaTheme="minorEastAsia" w:hAnsi="Times New Roman" w:cs="Times New Roman"/>
          <w:sz w:val="26"/>
          <w:szCs w:val="26"/>
        </w:rPr>
        <w:t>Le stime</w:t>
      </w:r>
      <w:r w:rsidR="00FC7940">
        <w:rPr>
          <w:rFonts w:ascii="Times New Roman" w:eastAsiaTheme="minorEastAsia" w:hAnsi="Times New Roman" w:cs="Times New Roman"/>
          <w:sz w:val="26"/>
          <w:szCs w:val="26"/>
        </w:rPr>
        <w:t xml:space="preserve"> </w:t>
      </w:r>
      <w:r w:rsidR="00D8206C">
        <w:rPr>
          <w:rFonts w:ascii="Times New Roman" w:eastAsiaTheme="minorEastAsia" w:hAnsi="Times New Roman" w:cs="Times New Roman"/>
          <w:sz w:val="26"/>
          <w:szCs w:val="26"/>
        </w:rPr>
        <w:t>dei tempi</w:t>
      </w:r>
      <w:r w:rsidR="00553310">
        <w:rPr>
          <w:rFonts w:ascii="Times New Roman" w:eastAsiaTheme="minorEastAsia" w:hAnsi="Times New Roman" w:cs="Times New Roman"/>
          <w:sz w:val="26"/>
          <w:szCs w:val="26"/>
        </w:rPr>
        <w:t xml:space="preserve"> non conside</w:t>
      </w:r>
      <w:r w:rsidR="00A95021">
        <w:rPr>
          <w:rFonts w:ascii="Times New Roman" w:eastAsiaTheme="minorEastAsia" w:hAnsi="Times New Roman" w:cs="Times New Roman"/>
          <w:sz w:val="26"/>
          <w:szCs w:val="26"/>
        </w:rPr>
        <w:t xml:space="preserve">rano la variabilità, ma </w:t>
      </w:r>
      <w:r w:rsidR="0081185F">
        <w:rPr>
          <w:rFonts w:ascii="Times New Roman" w:eastAsiaTheme="minorEastAsia" w:hAnsi="Times New Roman" w:cs="Times New Roman"/>
          <w:sz w:val="26"/>
          <w:szCs w:val="26"/>
        </w:rPr>
        <w:t xml:space="preserve">sono </w:t>
      </w:r>
      <w:r w:rsidR="00A95021">
        <w:rPr>
          <w:rFonts w:ascii="Times New Roman" w:eastAsiaTheme="minorEastAsia" w:hAnsi="Times New Roman" w:cs="Times New Roman"/>
          <w:sz w:val="26"/>
          <w:szCs w:val="26"/>
        </w:rPr>
        <w:t>un valore medio.</w:t>
      </w:r>
      <w:r w:rsidR="007B1527">
        <w:rPr>
          <w:rFonts w:ascii="Times New Roman" w:eastAsiaTheme="minorEastAsia" w:hAnsi="Times New Roman" w:cs="Times New Roman"/>
          <w:sz w:val="26"/>
          <w:szCs w:val="26"/>
        </w:rPr>
        <w:t xml:space="preserve"> </w:t>
      </w:r>
      <w:r w:rsidR="0081185F">
        <w:rPr>
          <w:rFonts w:ascii="Times New Roman" w:eastAsiaTheme="minorEastAsia" w:hAnsi="Times New Roman" w:cs="Times New Roman"/>
          <w:sz w:val="26"/>
          <w:szCs w:val="26"/>
        </w:rPr>
        <w:t>Il numero di operatori o turni di lavoro è ottenuto dividento le ore totali per 8 ore di lavoro per turno.</w:t>
      </w:r>
    </w:p>
    <w:p w14:paraId="77E341AF" w14:textId="6638699D" w:rsidR="00F142B3" w:rsidRPr="002A3836" w:rsidRDefault="00F142B3" w:rsidP="00AB7AB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L’efficienza degli algoritmi può essere ulteriormente migliorata</w:t>
      </w:r>
      <w:r w:rsidR="00A067F4">
        <w:rPr>
          <w:rFonts w:ascii="Times New Roman" w:eastAsiaTheme="minorEastAsia" w:hAnsi="Times New Roman" w:cs="Times New Roman"/>
          <w:sz w:val="26"/>
          <w:szCs w:val="26"/>
        </w:rPr>
        <w:t>, adottando la programmazione dinamica</w:t>
      </w:r>
      <w:r w:rsidR="000D054D">
        <w:rPr>
          <w:rFonts w:ascii="Times New Roman" w:eastAsiaTheme="minorEastAsia" w:hAnsi="Times New Roman" w:cs="Times New Roman"/>
          <w:sz w:val="26"/>
          <w:szCs w:val="26"/>
        </w:rPr>
        <w:t xml:space="preserve">: </w:t>
      </w:r>
      <w:r w:rsidR="008131F8">
        <w:rPr>
          <w:rFonts w:ascii="Times New Roman" w:eastAsiaTheme="minorEastAsia" w:hAnsi="Times New Roman" w:cs="Times New Roman"/>
          <w:sz w:val="26"/>
          <w:szCs w:val="26"/>
        </w:rPr>
        <w:t>il problema è suddiviso in sottoproblemi</w:t>
      </w:r>
      <w:r w:rsidR="005269AF">
        <w:rPr>
          <w:rFonts w:ascii="Times New Roman" w:eastAsiaTheme="minorEastAsia" w:hAnsi="Times New Roman" w:cs="Times New Roman"/>
          <w:sz w:val="26"/>
          <w:szCs w:val="26"/>
        </w:rPr>
        <w:t>, che vengono valutati ed esclusi secondo una struttura ad albero, fino a giungere ad un’unica soluzione finale.</w:t>
      </w:r>
      <w:r w:rsidR="002A3836" w:rsidRPr="002A3836">
        <w:rPr>
          <w:rFonts w:ascii="Times New Roman" w:eastAsiaTheme="minorEastAsia" w:hAnsi="Times New Roman" w:cs="Times New Roman"/>
          <w:sz w:val="26"/>
          <w:szCs w:val="26"/>
        </w:rPr>
        <w:t xml:space="preserve"> </w:t>
      </w:r>
      <w:r w:rsidR="002A3836">
        <w:rPr>
          <w:rFonts w:ascii="Times New Roman" w:eastAsiaTheme="minorEastAsia" w:hAnsi="Times New Roman" w:cs="Times New Roman"/>
          <w:sz w:val="26"/>
          <w:szCs w:val="26"/>
        </w:rPr>
        <w:t>Lo studio degli algoritmi solutori del TSP è un punto di forza, alla base di alcune applicazioni di navigazione</w:t>
      </w:r>
      <w:r w:rsidR="00843A2F">
        <w:rPr>
          <w:rFonts w:ascii="Times New Roman" w:eastAsiaTheme="minorEastAsia" w:hAnsi="Times New Roman" w:cs="Times New Roman"/>
          <w:sz w:val="26"/>
          <w:szCs w:val="26"/>
        </w:rPr>
        <w:t xml:space="preserve"> utilizzate oggi</w:t>
      </w:r>
      <w:r w:rsidR="002A3836">
        <w:rPr>
          <w:rFonts w:ascii="Times New Roman" w:eastAsiaTheme="minorEastAsia" w:hAnsi="Times New Roman" w:cs="Times New Roman"/>
          <w:sz w:val="26"/>
          <w:szCs w:val="26"/>
        </w:rPr>
        <w:t xml:space="preserve"> (Google Maps). </w:t>
      </w:r>
    </w:p>
    <w:p w14:paraId="411BD0E6" w14:textId="4B03CBF1" w:rsidR="0094389F" w:rsidRPr="00222F71" w:rsidRDefault="003D3836" w:rsidP="00AB7AB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L’applicazione è il punto di partenza per sviluppare sistemi più complessi</w:t>
      </w:r>
      <w:r w:rsidR="00DF20A5">
        <w:rPr>
          <w:rFonts w:ascii="Times New Roman" w:eastAsiaTheme="minorEastAsia" w:hAnsi="Times New Roman" w:cs="Times New Roman"/>
          <w:sz w:val="26"/>
          <w:szCs w:val="26"/>
        </w:rPr>
        <w:t xml:space="preserve">. </w:t>
      </w:r>
      <w:r w:rsidR="00DF7A2C">
        <w:rPr>
          <w:rFonts w:ascii="Times New Roman" w:eastAsiaTheme="minorEastAsia" w:hAnsi="Times New Roman" w:cs="Times New Roman"/>
          <w:sz w:val="26"/>
          <w:szCs w:val="26"/>
        </w:rPr>
        <w:t>L’obiettivo non è fornire dati precisi, ma effettuare una simulazione quanto più simile alla realtà</w:t>
      </w:r>
      <w:r w:rsidR="004471A6">
        <w:rPr>
          <w:rFonts w:ascii="Times New Roman" w:eastAsiaTheme="minorEastAsia" w:hAnsi="Times New Roman" w:cs="Times New Roman"/>
          <w:sz w:val="26"/>
          <w:szCs w:val="26"/>
        </w:rPr>
        <w:t xml:space="preserve">, migliorando il servizio reso ai provider. L’azienda inoltre può decidere </w:t>
      </w:r>
      <w:r w:rsidR="00DF696E">
        <w:rPr>
          <w:rFonts w:ascii="Times New Roman" w:eastAsiaTheme="minorEastAsia" w:hAnsi="Times New Roman" w:cs="Times New Roman"/>
          <w:sz w:val="26"/>
          <w:szCs w:val="26"/>
        </w:rPr>
        <w:t xml:space="preserve">di </w:t>
      </w:r>
      <w:r w:rsidR="004471A6">
        <w:rPr>
          <w:rFonts w:ascii="Times New Roman" w:eastAsiaTheme="minorEastAsia" w:hAnsi="Times New Roman" w:cs="Times New Roman"/>
          <w:sz w:val="26"/>
          <w:szCs w:val="26"/>
        </w:rPr>
        <w:t>quant</w:t>
      </w:r>
      <w:r w:rsidR="00DF696E">
        <w:rPr>
          <w:rFonts w:ascii="Times New Roman" w:eastAsiaTheme="minorEastAsia" w:hAnsi="Times New Roman" w:cs="Times New Roman"/>
          <w:sz w:val="26"/>
          <w:szCs w:val="26"/>
        </w:rPr>
        <w:t xml:space="preserve">e assunzioni ha bisogno per soddisfare </w:t>
      </w:r>
      <w:r w:rsidR="00D87C11">
        <w:rPr>
          <w:rFonts w:ascii="Times New Roman" w:eastAsiaTheme="minorEastAsia" w:hAnsi="Times New Roman" w:cs="Times New Roman"/>
          <w:sz w:val="26"/>
          <w:szCs w:val="26"/>
        </w:rPr>
        <w:t>il carico di lavoro in ingresso.</w:t>
      </w:r>
    </w:p>
    <w:p w14:paraId="55B53BDF" w14:textId="0F067C19" w:rsidR="00BB391D" w:rsidRDefault="00BB391D" w:rsidP="00BB391D">
      <w:pPr>
        <w:tabs>
          <w:tab w:val="center" w:pos="4819"/>
        </w:tabs>
        <w:spacing w:after="120"/>
        <w:jc w:val="both"/>
        <w:rPr>
          <w:rFonts w:ascii="Times New Roman" w:hAnsi="Times New Roman" w:cs="Times New Roman"/>
          <w:sz w:val="26"/>
          <w:szCs w:val="26"/>
        </w:rPr>
      </w:pPr>
    </w:p>
    <w:p w14:paraId="06D38E99" w14:textId="7D1229F1" w:rsidR="00500B06" w:rsidRDefault="00500B06" w:rsidP="00BB391D">
      <w:pPr>
        <w:tabs>
          <w:tab w:val="center" w:pos="4819"/>
        </w:tabs>
        <w:spacing w:after="120"/>
        <w:jc w:val="both"/>
        <w:rPr>
          <w:rFonts w:ascii="Times New Roman" w:hAnsi="Times New Roman" w:cs="Times New Roman"/>
          <w:sz w:val="26"/>
          <w:szCs w:val="26"/>
        </w:rPr>
      </w:pPr>
    </w:p>
    <w:p w14:paraId="3CE002C1" w14:textId="78D677DB" w:rsidR="00500B06" w:rsidRDefault="00500B06" w:rsidP="00BB391D">
      <w:pPr>
        <w:tabs>
          <w:tab w:val="center" w:pos="4819"/>
        </w:tabs>
        <w:spacing w:after="120"/>
        <w:jc w:val="both"/>
        <w:rPr>
          <w:rFonts w:ascii="Times New Roman" w:hAnsi="Times New Roman" w:cs="Times New Roman"/>
          <w:sz w:val="26"/>
          <w:szCs w:val="26"/>
        </w:rPr>
      </w:pPr>
    </w:p>
    <w:p w14:paraId="56C11347" w14:textId="480D7B69" w:rsidR="00500B06" w:rsidRDefault="00500B06" w:rsidP="00BB391D">
      <w:pPr>
        <w:tabs>
          <w:tab w:val="center" w:pos="4819"/>
        </w:tabs>
        <w:spacing w:after="120"/>
        <w:jc w:val="both"/>
        <w:rPr>
          <w:rFonts w:ascii="Times New Roman" w:hAnsi="Times New Roman" w:cs="Times New Roman"/>
          <w:sz w:val="26"/>
          <w:szCs w:val="26"/>
        </w:rPr>
      </w:pPr>
    </w:p>
    <w:p w14:paraId="48444535" w14:textId="7E1FE8D4" w:rsidR="00500B06" w:rsidRDefault="00500B06" w:rsidP="00BB391D">
      <w:pPr>
        <w:tabs>
          <w:tab w:val="center" w:pos="4819"/>
        </w:tabs>
        <w:spacing w:after="120"/>
        <w:jc w:val="both"/>
        <w:rPr>
          <w:rFonts w:ascii="Times New Roman" w:hAnsi="Times New Roman" w:cs="Times New Roman"/>
          <w:sz w:val="26"/>
          <w:szCs w:val="26"/>
        </w:rPr>
      </w:pPr>
    </w:p>
    <w:p w14:paraId="053C59EB" w14:textId="46672E05" w:rsidR="00500B06" w:rsidRDefault="00500B06" w:rsidP="00500B06">
      <w:pPr>
        <w:tabs>
          <w:tab w:val="center" w:pos="4819"/>
        </w:tabs>
        <w:spacing w:after="120"/>
        <w:jc w:val="both"/>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color w:val="2E74B5" w:themeColor="accent5" w:themeShade="BF"/>
          <w:sz w:val="32"/>
          <w:szCs w:val="32"/>
        </w:rPr>
        <w:lastRenderedPageBreak/>
        <w:t>Bibliografia</w:t>
      </w:r>
      <w:r w:rsidR="00511E6E">
        <w:rPr>
          <w:rFonts w:ascii="Bookman Old Style" w:eastAsiaTheme="minorEastAsia" w:hAnsi="Bookman Old Style" w:cs="Times New Roman"/>
          <w:color w:val="2E74B5" w:themeColor="accent5" w:themeShade="BF"/>
          <w:sz w:val="32"/>
          <w:szCs w:val="32"/>
        </w:rPr>
        <w:fldChar w:fldCharType="begin"/>
      </w:r>
      <w:r w:rsidR="00511E6E">
        <w:instrText xml:space="preserve"> XE "</w:instrText>
      </w:r>
      <w:r w:rsidR="00511E6E" w:rsidRPr="00E448A6">
        <w:rPr>
          <w:rFonts w:ascii="Bookman Old Style" w:eastAsiaTheme="minorEastAsia" w:hAnsi="Bookman Old Style" w:cs="Times New Roman"/>
          <w:color w:val="2E74B5" w:themeColor="accent5" w:themeShade="BF"/>
          <w:sz w:val="32"/>
          <w:szCs w:val="32"/>
        </w:rPr>
        <w:instrText>Bibliografia</w:instrText>
      </w:r>
      <w:r w:rsidR="00511E6E">
        <w:instrText xml:space="preserve">" </w:instrText>
      </w:r>
      <w:r w:rsidR="00511E6E">
        <w:rPr>
          <w:rFonts w:ascii="Bookman Old Style" w:eastAsiaTheme="minorEastAsia" w:hAnsi="Bookman Old Style" w:cs="Times New Roman"/>
          <w:color w:val="2E74B5" w:themeColor="accent5" w:themeShade="BF"/>
          <w:sz w:val="32"/>
          <w:szCs w:val="32"/>
        </w:rPr>
        <w:fldChar w:fldCharType="end"/>
      </w:r>
    </w:p>
    <w:p w14:paraId="3C28CBFE" w14:textId="52D8EAB0" w:rsidR="000A0186" w:rsidRDefault="008C60EB" w:rsidP="00F24030">
      <w:pPr>
        <w:tabs>
          <w:tab w:val="center" w:pos="4819"/>
        </w:tabs>
        <w:spacing w:after="120"/>
        <w:rPr>
          <w:rFonts w:ascii="Times New Roman" w:eastAsiaTheme="minorEastAsia" w:hAnsi="Times New Roman" w:cs="Times New Roman"/>
          <w:i/>
          <w:sz w:val="26"/>
          <w:szCs w:val="26"/>
        </w:rPr>
      </w:pPr>
      <w:r>
        <w:rPr>
          <w:rFonts w:ascii="Times New Roman" w:eastAsiaTheme="minorEastAsia" w:hAnsi="Times New Roman" w:cs="Times New Roman"/>
          <w:sz w:val="26"/>
          <w:szCs w:val="26"/>
        </w:rPr>
        <w:t>“Lucidi delle lezioni”</w:t>
      </w:r>
      <w:r w:rsidR="00F24030">
        <w:rPr>
          <w:rFonts w:ascii="Times New Roman" w:eastAsiaTheme="minorEastAsia" w:hAnsi="Times New Roman" w:cs="Times New Roman"/>
          <w:sz w:val="26"/>
          <w:szCs w:val="26"/>
        </w:rPr>
        <w:t xml:space="preserve">, </w:t>
      </w:r>
      <w:hyperlink r:id="rId23" w:history="1">
        <w:r w:rsidR="000A0186" w:rsidRPr="00751848">
          <w:rPr>
            <w:rStyle w:val="Hyperlink"/>
            <w:rFonts w:ascii="Times New Roman" w:eastAsiaTheme="minorEastAsia" w:hAnsi="Times New Roman" w:cs="Times New Roman"/>
            <w:i/>
            <w:sz w:val="26"/>
            <w:szCs w:val="26"/>
          </w:rPr>
          <w:t>https://elite.polito.it/teaching/current-courses/164-03fyz-tecn-progr?showall=&amp;start=3</w:t>
        </w:r>
      </w:hyperlink>
    </w:p>
    <w:p w14:paraId="5D7C6AC1" w14:textId="3C3A3FBE" w:rsidR="00500B06" w:rsidRPr="000A0186" w:rsidRDefault="00F24030" w:rsidP="00DC47BC">
      <w:pPr>
        <w:tabs>
          <w:tab w:val="center" w:pos="4819"/>
        </w:tabs>
        <w:spacing w:after="120"/>
        <w:rPr>
          <w:rFonts w:ascii="Times New Roman" w:eastAsiaTheme="minorEastAsia" w:hAnsi="Times New Roman" w:cs="Times New Roman"/>
          <w:i/>
          <w:sz w:val="26"/>
          <w:szCs w:val="26"/>
        </w:rPr>
      </w:pPr>
      <w:r>
        <w:rPr>
          <w:rFonts w:ascii="Times New Roman" w:hAnsi="Times New Roman" w:cs="Times New Roman"/>
          <w:sz w:val="26"/>
          <w:szCs w:val="26"/>
        </w:rPr>
        <w:t>“</w:t>
      </w:r>
      <w:r w:rsidR="00DC47BC">
        <w:rPr>
          <w:rFonts w:ascii="Times New Roman" w:hAnsi="Times New Roman" w:cs="Times New Roman"/>
          <w:sz w:val="26"/>
          <w:szCs w:val="26"/>
        </w:rPr>
        <w:t xml:space="preserve">Algoritmo di approssimazione”, </w:t>
      </w:r>
      <w:r w:rsidR="00F410DA">
        <w:rPr>
          <w:rStyle w:val="Hyperlink"/>
          <w:rFonts w:ascii="Times New Roman" w:hAnsi="Times New Roman" w:cs="Times New Roman"/>
          <w:i/>
          <w:sz w:val="26"/>
          <w:szCs w:val="26"/>
        </w:rPr>
        <w:fldChar w:fldCharType="begin"/>
      </w:r>
      <w:r w:rsidR="00F410DA">
        <w:rPr>
          <w:rStyle w:val="Hyperlink"/>
          <w:rFonts w:ascii="Times New Roman" w:hAnsi="Times New Roman" w:cs="Times New Roman"/>
          <w:i/>
          <w:sz w:val="26"/>
          <w:szCs w:val="26"/>
        </w:rPr>
        <w:instrText xml:space="preserve"> HYPERLINK "https://it.wikipedia.o</w:instrText>
      </w:r>
      <w:r w:rsidR="00F410DA">
        <w:rPr>
          <w:rStyle w:val="Hyperlink"/>
          <w:rFonts w:ascii="Times New Roman" w:hAnsi="Times New Roman" w:cs="Times New Roman"/>
          <w:i/>
          <w:sz w:val="26"/>
          <w:szCs w:val="26"/>
        </w:rPr>
        <w:instrText xml:space="preserve">rg/wiki/Algoritmo_di_approssimazione" </w:instrText>
      </w:r>
      <w:r w:rsidR="00F410DA">
        <w:rPr>
          <w:rStyle w:val="Hyperlink"/>
          <w:rFonts w:ascii="Times New Roman" w:hAnsi="Times New Roman" w:cs="Times New Roman"/>
          <w:i/>
          <w:sz w:val="26"/>
          <w:szCs w:val="26"/>
        </w:rPr>
        <w:fldChar w:fldCharType="separate"/>
      </w:r>
      <w:r w:rsidR="00DC47BC" w:rsidRPr="00751848">
        <w:rPr>
          <w:rStyle w:val="Hyperlink"/>
          <w:rFonts w:ascii="Times New Roman" w:hAnsi="Times New Roman" w:cs="Times New Roman"/>
          <w:i/>
          <w:sz w:val="26"/>
          <w:szCs w:val="26"/>
        </w:rPr>
        <w:t>https://it.wikipedia.org/wiki/Algoritmo_di_approssimazione</w:t>
      </w:r>
      <w:r w:rsidR="00F410DA">
        <w:rPr>
          <w:rStyle w:val="Hyperlink"/>
          <w:rFonts w:ascii="Times New Roman" w:hAnsi="Times New Roman" w:cs="Times New Roman"/>
          <w:i/>
          <w:sz w:val="26"/>
          <w:szCs w:val="26"/>
        </w:rPr>
        <w:fldChar w:fldCharType="end"/>
      </w:r>
    </w:p>
    <w:p w14:paraId="34C6D45C" w14:textId="6F1AEBFE" w:rsidR="00DC47BC" w:rsidRDefault="00570DF4" w:rsidP="00DC47BC">
      <w:pPr>
        <w:tabs>
          <w:tab w:val="center" w:pos="4819"/>
        </w:tabs>
        <w:spacing w:after="120"/>
        <w:rPr>
          <w:rFonts w:ascii="Times New Roman" w:hAnsi="Times New Roman" w:cs="Times New Roman"/>
          <w:i/>
          <w:sz w:val="26"/>
          <w:szCs w:val="26"/>
          <w:lang w:val="en-US"/>
        </w:rPr>
      </w:pPr>
      <w:r w:rsidRPr="00AD3DDF">
        <w:rPr>
          <w:rFonts w:ascii="Times New Roman" w:hAnsi="Times New Roman" w:cs="Times New Roman"/>
          <w:sz w:val="26"/>
          <w:szCs w:val="26"/>
        </w:rPr>
        <w:t>“</w:t>
      </w:r>
      <w:r w:rsidR="00AD3DDF" w:rsidRPr="00AD3DDF">
        <w:rPr>
          <w:rFonts w:ascii="Times New Roman" w:hAnsi="Times New Roman" w:cs="Times New Roman"/>
          <w:sz w:val="26"/>
          <w:szCs w:val="26"/>
          <w:lang w:val="en-US"/>
        </w:rPr>
        <w:t>The Trials And Tribulations Of The Traveling Salesman”,</w:t>
      </w:r>
      <w:r w:rsidR="00AD3DDF">
        <w:rPr>
          <w:rFonts w:ascii="Times New Roman" w:hAnsi="Times New Roman" w:cs="Times New Roman"/>
          <w:i/>
          <w:sz w:val="26"/>
          <w:szCs w:val="26"/>
          <w:lang w:val="en-US"/>
        </w:rPr>
        <w:t xml:space="preserve"> </w:t>
      </w:r>
      <w:hyperlink r:id="rId24" w:history="1">
        <w:r w:rsidR="000A0186" w:rsidRPr="00751848">
          <w:rPr>
            <w:rStyle w:val="Hyperlink"/>
            <w:rFonts w:ascii="Times New Roman" w:hAnsi="Times New Roman" w:cs="Times New Roman"/>
            <w:i/>
            <w:sz w:val="26"/>
            <w:szCs w:val="26"/>
            <w:lang w:val="en-US"/>
          </w:rPr>
          <w:t>https://medium.com/basecs/the-trials-and-tribulations-of-the-traveling-salesman-56048d6709d</w:t>
        </w:r>
      </w:hyperlink>
    </w:p>
    <w:p w14:paraId="76DC6EB9" w14:textId="0190AE5D" w:rsidR="00C600AE" w:rsidRDefault="00C600AE" w:rsidP="00DC47BC">
      <w:pPr>
        <w:tabs>
          <w:tab w:val="center" w:pos="4819"/>
        </w:tabs>
        <w:spacing w:after="120"/>
        <w:rPr>
          <w:rFonts w:ascii="Times New Roman" w:hAnsi="Times New Roman" w:cs="Times New Roman"/>
          <w:i/>
          <w:sz w:val="26"/>
          <w:szCs w:val="26"/>
          <w:lang w:val="en-US"/>
        </w:rPr>
      </w:pPr>
    </w:p>
    <w:p w14:paraId="267DE2B4" w14:textId="466EE0B8" w:rsidR="00C600AE" w:rsidRDefault="00C600AE" w:rsidP="00DC47BC">
      <w:pPr>
        <w:tabs>
          <w:tab w:val="center" w:pos="4819"/>
        </w:tabs>
        <w:spacing w:after="120"/>
        <w:rPr>
          <w:rFonts w:ascii="Times New Roman" w:hAnsi="Times New Roman" w:cs="Times New Roman"/>
          <w:i/>
          <w:sz w:val="26"/>
          <w:szCs w:val="26"/>
          <w:lang w:val="en-US"/>
        </w:rPr>
      </w:pPr>
    </w:p>
    <w:p w14:paraId="26AFC335" w14:textId="3FE087A5" w:rsidR="00C600AE" w:rsidRDefault="00C600AE" w:rsidP="00DC47BC">
      <w:pPr>
        <w:tabs>
          <w:tab w:val="center" w:pos="4819"/>
        </w:tabs>
        <w:spacing w:after="120"/>
        <w:rPr>
          <w:rFonts w:ascii="Times New Roman" w:hAnsi="Times New Roman" w:cs="Times New Roman"/>
          <w:i/>
          <w:sz w:val="26"/>
          <w:szCs w:val="26"/>
          <w:lang w:val="en-US"/>
        </w:rPr>
      </w:pPr>
    </w:p>
    <w:p w14:paraId="23C0920B" w14:textId="2DAF8651" w:rsidR="00C600AE" w:rsidRDefault="00C600AE" w:rsidP="00DC47BC">
      <w:pPr>
        <w:tabs>
          <w:tab w:val="center" w:pos="4819"/>
        </w:tabs>
        <w:spacing w:after="120"/>
        <w:rPr>
          <w:rFonts w:ascii="Times New Roman" w:hAnsi="Times New Roman" w:cs="Times New Roman"/>
          <w:i/>
          <w:sz w:val="26"/>
          <w:szCs w:val="26"/>
          <w:lang w:val="en-US"/>
        </w:rPr>
      </w:pPr>
    </w:p>
    <w:p w14:paraId="41C08E7E" w14:textId="1327530A" w:rsidR="00C600AE" w:rsidRDefault="00C600AE" w:rsidP="00DC47BC">
      <w:pPr>
        <w:tabs>
          <w:tab w:val="center" w:pos="4819"/>
        </w:tabs>
        <w:spacing w:after="120"/>
        <w:rPr>
          <w:rFonts w:ascii="Times New Roman" w:hAnsi="Times New Roman" w:cs="Times New Roman"/>
          <w:i/>
          <w:sz w:val="26"/>
          <w:szCs w:val="26"/>
          <w:lang w:val="en-US"/>
        </w:rPr>
      </w:pPr>
    </w:p>
    <w:p w14:paraId="66A9633F" w14:textId="0B516612" w:rsidR="00C600AE" w:rsidRDefault="00C600AE" w:rsidP="00DC47BC">
      <w:pPr>
        <w:tabs>
          <w:tab w:val="center" w:pos="4819"/>
        </w:tabs>
        <w:spacing w:after="120"/>
        <w:rPr>
          <w:rFonts w:ascii="Times New Roman" w:hAnsi="Times New Roman" w:cs="Times New Roman"/>
          <w:i/>
          <w:sz w:val="26"/>
          <w:szCs w:val="26"/>
          <w:lang w:val="en-US"/>
        </w:rPr>
      </w:pPr>
    </w:p>
    <w:p w14:paraId="4CC56F85" w14:textId="4D5416E2" w:rsidR="00C600AE" w:rsidRDefault="00C600AE" w:rsidP="00DC47BC">
      <w:pPr>
        <w:tabs>
          <w:tab w:val="center" w:pos="4819"/>
        </w:tabs>
        <w:spacing w:after="120"/>
        <w:rPr>
          <w:rFonts w:ascii="Times New Roman" w:hAnsi="Times New Roman" w:cs="Times New Roman"/>
          <w:i/>
          <w:sz w:val="26"/>
          <w:szCs w:val="26"/>
          <w:lang w:val="en-US"/>
        </w:rPr>
      </w:pPr>
    </w:p>
    <w:p w14:paraId="2DFEC693" w14:textId="2214D384" w:rsidR="00C600AE" w:rsidRDefault="00C600AE" w:rsidP="00DC47BC">
      <w:pPr>
        <w:tabs>
          <w:tab w:val="center" w:pos="4819"/>
        </w:tabs>
        <w:spacing w:after="120"/>
        <w:rPr>
          <w:rFonts w:ascii="Times New Roman" w:hAnsi="Times New Roman" w:cs="Times New Roman"/>
          <w:i/>
          <w:sz w:val="26"/>
          <w:szCs w:val="26"/>
          <w:lang w:val="en-US"/>
        </w:rPr>
      </w:pPr>
    </w:p>
    <w:p w14:paraId="140327D4" w14:textId="581B9E52" w:rsidR="00C600AE" w:rsidRDefault="00C600AE" w:rsidP="00DC47BC">
      <w:pPr>
        <w:tabs>
          <w:tab w:val="center" w:pos="4819"/>
        </w:tabs>
        <w:spacing w:after="120"/>
        <w:rPr>
          <w:rFonts w:ascii="Times New Roman" w:hAnsi="Times New Roman" w:cs="Times New Roman"/>
          <w:i/>
          <w:sz w:val="26"/>
          <w:szCs w:val="26"/>
          <w:lang w:val="en-US"/>
        </w:rPr>
      </w:pPr>
    </w:p>
    <w:p w14:paraId="3695935F" w14:textId="2343665A" w:rsidR="00C600AE" w:rsidRDefault="00C600AE" w:rsidP="00DC47BC">
      <w:pPr>
        <w:tabs>
          <w:tab w:val="center" w:pos="4819"/>
        </w:tabs>
        <w:spacing w:after="120"/>
        <w:rPr>
          <w:rFonts w:ascii="Times New Roman" w:hAnsi="Times New Roman" w:cs="Times New Roman"/>
          <w:i/>
          <w:sz w:val="26"/>
          <w:szCs w:val="26"/>
          <w:lang w:val="en-US"/>
        </w:rPr>
      </w:pPr>
    </w:p>
    <w:p w14:paraId="6BBA3F11" w14:textId="63126E1A" w:rsidR="00C600AE" w:rsidRDefault="00C600AE" w:rsidP="00DC47BC">
      <w:pPr>
        <w:tabs>
          <w:tab w:val="center" w:pos="4819"/>
        </w:tabs>
        <w:spacing w:after="120"/>
        <w:rPr>
          <w:rFonts w:ascii="Times New Roman" w:hAnsi="Times New Roman" w:cs="Times New Roman"/>
          <w:i/>
          <w:sz w:val="26"/>
          <w:szCs w:val="26"/>
          <w:lang w:val="en-US"/>
        </w:rPr>
      </w:pPr>
    </w:p>
    <w:p w14:paraId="5516D042" w14:textId="674054A2" w:rsidR="00C600AE" w:rsidRDefault="00C600AE" w:rsidP="00DC47BC">
      <w:pPr>
        <w:tabs>
          <w:tab w:val="center" w:pos="4819"/>
        </w:tabs>
        <w:spacing w:after="120"/>
        <w:rPr>
          <w:rFonts w:ascii="Times New Roman" w:hAnsi="Times New Roman" w:cs="Times New Roman"/>
          <w:i/>
          <w:sz w:val="26"/>
          <w:szCs w:val="26"/>
          <w:lang w:val="en-US"/>
        </w:rPr>
      </w:pPr>
    </w:p>
    <w:p w14:paraId="29FBB0D5" w14:textId="37BB9706" w:rsidR="00C600AE" w:rsidRDefault="00C600AE" w:rsidP="00DC47BC">
      <w:pPr>
        <w:tabs>
          <w:tab w:val="center" w:pos="4819"/>
        </w:tabs>
        <w:spacing w:after="120"/>
        <w:rPr>
          <w:rFonts w:ascii="Times New Roman" w:hAnsi="Times New Roman" w:cs="Times New Roman"/>
          <w:i/>
          <w:sz w:val="26"/>
          <w:szCs w:val="26"/>
          <w:lang w:val="en-US"/>
        </w:rPr>
      </w:pPr>
    </w:p>
    <w:p w14:paraId="329D8B23" w14:textId="60EF7BE7" w:rsidR="00C600AE" w:rsidRDefault="00C600AE" w:rsidP="00DC47BC">
      <w:pPr>
        <w:tabs>
          <w:tab w:val="center" w:pos="4819"/>
        </w:tabs>
        <w:spacing w:after="120"/>
        <w:rPr>
          <w:rFonts w:ascii="Times New Roman" w:hAnsi="Times New Roman" w:cs="Times New Roman"/>
          <w:i/>
          <w:sz w:val="26"/>
          <w:szCs w:val="26"/>
          <w:lang w:val="en-US"/>
        </w:rPr>
      </w:pPr>
    </w:p>
    <w:p w14:paraId="5E7143FA" w14:textId="3A49BFB6" w:rsidR="00C600AE" w:rsidRDefault="00C600AE" w:rsidP="00DC47BC">
      <w:pPr>
        <w:tabs>
          <w:tab w:val="center" w:pos="4819"/>
        </w:tabs>
        <w:spacing w:after="120"/>
        <w:rPr>
          <w:rFonts w:ascii="Times New Roman" w:hAnsi="Times New Roman" w:cs="Times New Roman"/>
          <w:i/>
          <w:sz w:val="26"/>
          <w:szCs w:val="26"/>
          <w:lang w:val="en-US"/>
        </w:rPr>
      </w:pPr>
    </w:p>
    <w:p w14:paraId="5F46D876" w14:textId="6C695865" w:rsidR="000075B7" w:rsidRDefault="000075B7" w:rsidP="00DC47BC">
      <w:pPr>
        <w:tabs>
          <w:tab w:val="center" w:pos="4819"/>
        </w:tabs>
        <w:spacing w:after="120"/>
        <w:rPr>
          <w:rFonts w:ascii="Times New Roman" w:hAnsi="Times New Roman" w:cs="Times New Roman"/>
          <w:sz w:val="26"/>
          <w:szCs w:val="26"/>
          <w:lang w:val="en-US"/>
        </w:rPr>
      </w:pPr>
    </w:p>
    <w:p w14:paraId="20711DE5" w14:textId="2E948FC4" w:rsidR="00F31044" w:rsidRDefault="00F31044" w:rsidP="00DC47BC">
      <w:pPr>
        <w:tabs>
          <w:tab w:val="center" w:pos="4819"/>
        </w:tabs>
        <w:spacing w:after="120"/>
        <w:rPr>
          <w:rFonts w:ascii="Times New Roman" w:hAnsi="Times New Roman" w:cs="Times New Roman"/>
          <w:sz w:val="26"/>
          <w:szCs w:val="26"/>
          <w:lang w:val="en-US"/>
        </w:rPr>
      </w:pPr>
    </w:p>
    <w:p w14:paraId="145C272D" w14:textId="40B84860" w:rsidR="00F31044" w:rsidRDefault="00F31044" w:rsidP="00DC47BC">
      <w:pPr>
        <w:tabs>
          <w:tab w:val="center" w:pos="4819"/>
        </w:tabs>
        <w:spacing w:after="120"/>
        <w:rPr>
          <w:rFonts w:ascii="Times New Roman" w:hAnsi="Times New Roman" w:cs="Times New Roman"/>
          <w:sz w:val="26"/>
          <w:szCs w:val="26"/>
          <w:lang w:val="en-US"/>
        </w:rPr>
      </w:pPr>
    </w:p>
    <w:p w14:paraId="720B5D9D" w14:textId="78BD5DF8" w:rsidR="00F31044" w:rsidRDefault="00F54C4C" w:rsidP="00DC47BC">
      <w:pPr>
        <w:tabs>
          <w:tab w:val="center" w:pos="4819"/>
        </w:tabs>
        <w:spacing w:after="120"/>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68480" behindDoc="0" locked="0" layoutInCell="1" allowOverlap="1" wp14:anchorId="1DC2307A" wp14:editId="13CADDCB">
            <wp:simplePos x="0" y="0"/>
            <wp:positionH relativeFrom="margin">
              <wp:align>center</wp:align>
            </wp:positionH>
            <wp:positionV relativeFrom="paragraph">
              <wp:posOffset>6985</wp:posOffset>
            </wp:positionV>
            <wp:extent cx="2133600" cy="74669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c-by-nc-sa_icon.sv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3600" cy="746694"/>
                    </a:xfrm>
                    <a:prstGeom prst="rect">
                      <a:avLst/>
                    </a:prstGeom>
                  </pic:spPr>
                </pic:pic>
              </a:graphicData>
            </a:graphic>
          </wp:anchor>
        </w:drawing>
      </w:r>
    </w:p>
    <w:p w14:paraId="3A60EC70" w14:textId="7AB17B02" w:rsidR="00484B24" w:rsidRDefault="00484B24" w:rsidP="00484B24">
      <w:pPr>
        <w:tabs>
          <w:tab w:val="center" w:pos="4819"/>
        </w:tabs>
        <w:spacing w:after="120"/>
        <w:jc w:val="center"/>
        <w:rPr>
          <w:rFonts w:ascii="Times New Roman" w:hAnsi="Times New Roman" w:cs="Times New Roman"/>
          <w:sz w:val="26"/>
          <w:szCs w:val="26"/>
          <w:lang w:val="en-US"/>
        </w:rPr>
      </w:pPr>
    </w:p>
    <w:p w14:paraId="05C8E8AD" w14:textId="5AA72893" w:rsidR="00F54C4C" w:rsidRDefault="00F54C4C" w:rsidP="00484B24">
      <w:pPr>
        <w:tabs>
          <w:tab w:val="center" w:pos="4819"/>
        </w:tabs>
        <w:spacing w:after="120"/>
        <w:jc w:val="center"/>
        <w:rPr>
          <w:rFonts w:ascii="Times New Roman" w:hAnsi="Times New Roman" w:cs="Times New Roman"/>
          <w:sz w:val="26"/>
          <w:szCs w:val="26"/>
          <w:lang w:val="en-US"/>
        </w:rPr>
      </w:pPr>
    </w:p>
    <w:p w14:paraId="09983101" w14:textId="77777777" w:rsidR="00F54C4C" w:rsidRDefault="00F54C4C" w:rsidP="00484B24">
      <w:pPr>
        <w:tabs>
          <w:tab w:val="center" w:pos="4819"/>
        </w:tabs>
        <w:spacing w:after="120"/>
        <w:jc w:val="center"/>
        <w:rPr>
          <w:rFonts w:ascii="Times New Roman" w:hAnsi="Times New Roman" w:cs="Times New Roman"/>
          <w:sz w:val="26"/>
          <w:szCs w:val="26"/>
          <w:lang w:val="en-US"/>
        </w:rPr>
      </w:pPr>
    </w:p>
    <w:p w14:paraId="26ABA58A" w14:textId="16F6C798" w:rsidR="000075B7" w:rsidRPr="000075B7" w:rsidRDefault="000075B7" w:rsidP="000075B7">
      <w:pPr>
        <w:tabs>
          <w:tab w:val="center" w:pos="4819"/>
        </w:tabs>
        <w:spacing w:after="120"/>
        <w:rPr>
          <w:rFonts w:ascii="Times New Roman" w:hAnsi="Times New Roman" w:cs="Times New Roman"/>
          <w:sz w:val="26"/>
          <w:szCs w:val="26"/>
          <w:lang w:val="en-US"/>
        </w:rPr>
      </w:pPr>
      <w:proofErr w:type="spellStart"/>
      <w:r w:rsidRPr="000075B7">
        <w:rPr>
          <w:rFonts w:ascii="Times New Roman" w:hAnsi="Times New Roman" w:cs="Times New Roman"/>
          <w:sz w:val="26"/>
          <w:szCs w:val="26"/>
          <w:lang w:val="en-US"/>
        </w:rPr>
        <w:t>Quest</w:t>
      </w:r>
      <w:r w:rsidR="00F31044">
        <w:rPr>
          <w:rFonts w:ascii="Times New Roman" w:hAnsi="Times New Roman" w:cs="Times New Roman"/>
          <w:sz w:val="26"/>
          <w:szCs w:val="26"/>
          <w:lang w:val="en-US"/>
        </w:rPr>
        <w:t>’</w:t>
      </w:r>
      <w:r w:rsidRPr="000075B7">
        <w:rPr>
          <w:rFonts w:ascii="Times New Roman" w:hAnsi="Times New Roman" w:cs="Times New Roman"/>
          <w:sz w:val="26"/>
          <w:szCs w:val="26"/>
          <w:lang w:val="en-US"/>
        </w:rPr>
        <w:t>opera</w:t>
      </w:r>
      <w:proofErr w:type="spellEnd"/>
      <w:r w:rsidRPr="000075B7">
        <w:rPr>
          <w:rFonts w:ascii="Times New Roman" w:hAnsi="Times New Roman" w:cs="Times New Roman"/>
          <w:sz w:val="26"/>
          <w:szCs w:val="26"/>
          <w:lang w:val="en-US"/>
        </w:rPr>
        <w:t xml:space="preserve"> è </w:t>
      </w:r>
      <w:proofErr w:type="spellStart"/>
      <w:r w:rsidRPr="000075B7">
        <w:rPr>
          <w:rFonts w:ascii="Times New Roman" w:hAnsi="Times New Roman" w:cs="Times New Roman"/>
          <w:sz w:val="26"/>
          <w:szCs w:val="26"/>
          <w:lang w:val="en-US"/>
        </w:rPr>
        <w:t>distribuita</w:t>
      </w:r>
      <w:proofErr w:type="spellEnd"/>
      <w:r w:rsidRPr="000075B7">
        <w:rPr>
          <w:rFonts w:ascii="Times New Roman" w:hAnsi="Times New Roman" w:cs="Times New Roman"/>
          <w:sz w:val="26"/>
          <w:szCs w:val="26"/>
          <w:lang w:val="en-US"/>
        </w:rPr>
        <w:t xml:space="preserve"> con </w:t>
      </w:r>
      <w:proofErr w:type="spellStart"/>
      <w:r w:rsidRPr="000075B7">
        <w:rPr>
          <w:rFonts w:ascii="Times New Roman" w:hAnsi="Times New Roman" w:cs="Times New Roman"/>
          <w:sz w:val="26"/>
          <w:szCs w:val="26"/>
          <w:lang w:val="en-US"/>
        </w:rPr>
        <w:t>licenza</w:t>
      </w:r>
      <w:proofErr w:type="spellEnd"/>
      <w:r w:rsidRPr="000075B7">
        <w:rPr>
          <w:rFonts w:ascii="Times New Roman" w:hAnsi="Times New Roman" w:cs="Times New Roman"/>
          <w:sz w:val="26"/>
          <w:szCs w:val="26"/>
          <w:lang w:val="en-US"/>
        </w:rPr>
        <w:t xml:space="preserve"> Creative Commons </w:t>
      </w:r>
      <w:proofErr w:type="spellStart"/>
      <w:r w:rsidRPr="000075B7">
        <w:rPr>
          <w:rFonts w:ascii="Times New Roman" w:hAnsi="Times New Roman" w:cs="Times New Roman"/>
          <w:sz w:val="26"/>
          <w:szCs w:val="26"/>
          <w:lang w:val="en-US"/>
        </w:rPr>
        <w:t>Attribuzione</w:t>
      </w:r>
      <w:proofErr w:type="spellEnd"/>
      <w:r w:rsidRPr="000075B7">
        <w:rPr>
          <w:rFonts w:ascii="Times New Roman" w:hAnsi="Times New Roman" w:cs="Times New Roman"/>
          <w:sz w:val="26"/>
          <w:szCs w:val="26"/>
          <w:lang w:val="en-US"/>
        </w:rPr>
        <w:t xml:space="preserve"> - Non </w:t>
      </w:r>
      <w:proofErr w:type="spellStart"/>
      <w:r w:rsidRPr="000075B7">
        <w:rPr>
          <w:rFonts w:ascii="Times New Roman" w:hAnsi="Times New Roman" w:cs="Times New Roman"/>
          <w:sz w:val="26"/>
          <w:szCs w:val="26"/>
          <w:lang w:val="en-US"/>
        </w:rPr>
        <w:t>commerciale</w:t>
      </w:r>
      <w:proofErr w:type="spellEnd"/>
      <w:r w:rsidRPr="000075B7">
        <w:rPr>
          <w:rFonts w:ascii="Times New Roman" w:hAnsi="Times New Roman" w:cs="Times New Roman"/>
          <w:sz w:val="26"/>
          <w:szCs w:val="26"/>
          <w:lang w:val="en-US"/>
        </w:rPr>
        <w:t xml:space="preserve"> - </w:t>
      </w:r>
      <w:proofErr w:type="spellStart"/>
      <w:r w:rsidRPr="000075B7">
        <w:rPr>
          <w:rFonts w:ascii="Times New Roman" w:hAnsi="Times New Roman" w:cs="Times New Roman"/>
          <w:sz w:val="26"/>
          <w:szCs w:val="26"/>
          <w:lang w:val="en-US"/>
        </w:rPr>
        <w:t>Condividi</w:t>
      </w:r>
      <w:proofErr w:type="spellEnd"/>
      <w:r w:rsidRPr="000075B7">
        <w:rPr>
          <w:rFonts w:ascii="Times New Roman" w:hAnsi="Times New Roman" w:cs="Times New Roman"/>
          <w:sz w:val="26"/>
          <w:szCs w:val="26"/>
          <w:lang w:val="en-US"/>
        </w:rPr>
        <w:t xml:space="preserve"> </w:t>
      </w:r>
      <w:proofErr w:type="spellStart"/>
      <w:r w:rsidRPr="000075B7">
        <w:rPr>
          <w:rFonts w:ascii="Times New Roman" w:hAnsi="Times New Roman" w:cs="Times New Roman"/>
          <w:sz w:val="26"/>
          <w:szCs w:val="26"/>
          <w:lang w:val="en-US"/>
        </w:rPr>
        <w:t>allo</w:t>
      </w:r>
      <w:proofErr w:type="spellEnd"/>
      <w:r w:rsidRPr="000075B7">
        <w:rPr>
          <w:rFonts w:ascii="Times New Roman" w:hAnsi="Times New Roman" w:cs="Times New Roman"/>
          <w:sz w:val="26"/>
          <w:szCs w:val="26"/>
          <w:lang w:val="en-US"/>
        </w:rPr>
        <w:t xml:space="preserve"> </w:t>
      </w:r>
      <w:proofErr w:type="spellStart"/>
      <w:r w:rsidRPr="000075B7">
        <w:rPr>
          <w:rFonts w:ascii="Times New Roman" w:hAnsi="Times New Roman" w:cs="Times New Roman"/>
          <w:sz w:val="26"/>
          <w:szCs w:val="26"/>
          <w:lang w:val="en-US"/>
        </w:rPr>
        <w:t>stesso</w:t>
      </w:r>
      <w:proofErr w:type="spellEnd"/>
      <w:r w:rsidRPr="000075B7">
        <w:rPr>
          <w:rFonts w:ascii="Times New Roman" w:hAnsi="Times New Roman" w:cs="Times New Roman"/>
          <w:sz w:val="26"/>
          <w:szCs w:val="26"/>
          <w:lang w:val="en-US"/>
        </w:rPr>
        <w:t xml:space="preserve"> modo 4.0 </w:t>
      </w:r>
      <w:proofErr w:type="spellStart"/>
      <w:r w:rsidRPr="000075B7">
        <w:rPr>
          <w:rFonts w:ascii="Times New Roman" w:hAnsi="Times New Roman" w:cs="Times New Roman"/>
          <w:sz w:val="26"/>
          <w:szCs w:val="26"/>
          <w:lang w:val="en-US"/>
        </w:rPr>
        <w:t>Internazionale</w:t>
      </w:r>
      <w:proofErr w:type="spellEnd"/>
      <w:r w:rsidRPr="000075B7">
        <w:rPr>
          <w:rFonts w:ascii="Times New Roman" w:hAnsi="Times New Roman" w:cs="Times New Roman"/>
          <w:sz w:val="26"/>
          <w:szCs w:val="26"/>
          <w:lang w:val="en-US"/>
        </w:rPr>
        <w:t xml:space="preserve">. </w:t>
      </w:r>
    </w:p>
    <w:p w14:paraId="018F6BD0" w14:textId="0FB1DC41" w:rsidR="000075B7" w:rsidRPr="00C600AE" w:rsidRDefault="000075B7" w:rsidP="000075B7">
      <w:pPr>
        <w:tabs>
          <w:tab w:val="center" w:pos="4819"/>
        </w:tabs>
        <w:spacing w:after="120"/>
        <w:rPr>
          <w:rFonts w:ascii="Times New Roman" w:hAnsi="Times New Roman" w:cs="Times New Roman"/>
          <w:sz w:val="26"/>
          <w:szCs w:val="26"/>
          <w:lang w:val="en-US"/>
        </w:rPr>
      </w:pPr>
      <w:proofErr w:type="spellStart"/>
      <w:r w:rsidRPr="000075B7">
        <w:rPr>
          <w:rFonts w:ascii="Times New Roman" w:hAnsi="Times New Roman" w:cs="Times New Roman"/>
          <w:sz w:val="26"/>
          <w:szCs w:val="26"/>
          <w:lang w:val="en-US"/>
        </w:rPr>
        <w:t>Copia</w:t>
      </w:r>
      <w:proofErr w:type="spellEnd"/>
      <w:r w:rsidRPr="000075B7">
        <w:rPr>
          <w:rFonts w:ascii="Times New Roman" w:hAnsi="Times New Roman" w:cs="Times New Roman"/>
          <w:sz w:val="26"/>
          <w:szCs w:val="26"/>
          <w:lang w:val="en-US"/>
        </w:rPr>
        <w:t xml:space="preserve"> </w:t>
      </w:r>
      <w:proofErr w:type="spellStart"/>
      <w:r w:rsidRPr="000075B7">
        <w:rPr>
          <w:rFonts w:ascii="Times New Roman" w:hAnsi="Times New Roman" w:cs="Times New Roman"/>
          <w:sz w:val="26"/>
          <w:szCs w:val="26"/>
          <w:lang w:val="en-US"/>
        </w:rPr>
        <w:t>della</w:t>
      </w:r>
      <w:proofErr w:type="spellEnd"/>
      <w:r w:rsidRPr="000075B7">
        <w:rPr>
          <w:rFonts w:ascii="Times New Roman" w:hAnsi="Times New Roman" w:cs="Times New Roman"/>
          <w:sz w:val="26"/>
          <w:szCs w:val="26"/>
          <w:lang w:val="en-US"/>
        </w:rPr>
        <w:t xml:space="preserve"> </w:t>
      </w:r>
      <w:proofErr w:type="spellStart"/>
      <w:r w:rsidRPr="000075B7">
        <w:rPr>
          <w:rFonts w:ascii="Times New Roman" w:hAnsi="Times New Roman" w:cs="Times New Roman"/>
          <w:sz w:val="26"/>
          <w:szCs w:val="26"/>
          <w:lang w:val="en-US"/>
        </w:rPr>
        <w:t>licenza</w:t>
      </w:r>
      <w:proofErr w:type="spellEnd"/>
      <w:r w:rsidRPr="000075B7">
        <w:rPr>
          <w:rFonts w:ascii="Times New Roman" w:hAnsi="Times New Roman" w:cs="Times New Roman"/>
          <w:sz w:val="26"/>
          <w:szCs w:val="26"/>
          <w:lang w:val="en-US"/>
        </w:rPr>
        <w:t xml:space="preserve"> </w:t>
      </w:r>
      <w:proofErr w:type="spellStart"/>
      <w:r w:rsidRPr="000075B7">
        <w:rPr>
          <w:rFonts w:ascii="Times New Roman" w:hAnsi="Times New Roman" w:cs="Times New Roman"/>
          <w:sz w:val="26"/>
          <w:szCs w:val="26"/>
          <w:lang w:val="en-US"/>
        </w:rPr>
        <w:t>consultabile</w:t>
      </w:r>
      <w:proofErr w:type="spellEnd"/>
      <w:r w:rsidRPr="000075B7">
        <w:rPr>
          <w:rFonts w:ascii="Times New Roman" w:hAnsi="Times New Roman" w:cs="Times New Roman"/>
          <w:sz w:val="26"/>
          <w:szCs w:val="26"/>
          <w:lang w:val="en-US"/>
        </w:rPr>
        <w:t xml:space="preserve"> al </w:t>
      </w:r>
      <w:proofErr w:type="spellStart"/>
      <w:r w:rsidRPr="000075B7">
        <w:rPr>
          <w:rFonts w:ascii="Times New Roman" w:hAnsi="Times New Roman" w:cs="Times New Roman"/>
          <w:sz w:val="26"/>
          <w:szCs w:val="26"/>
          <w:lang w:val="en-US"/>
        </w:rPr>
        <w:t>sito</w:t>
      </w:r>
      <w:proofErr w:type="spellEnd"/>
      <w:r w:rsidRPr="000075B7">
        <w:rPr>
          <w:rFonts w:ascii="Times New Roman" w:hAnsi="Times New Roman" w:cs="Times New Roman"/>
          <w:sz w:val="26"/>
          <w:szCs w:val="26"/>
          <w:lang w:val="en-US"/>
        </w:rPr>
        <w:t xml:space="preserve"> web: </w:t>
      </w:r>
      <w:hyperlink r:id="rId26" w:history="1">
        <w:r w:rsidR="00F31044" w:rsidRPr="00751848">
          <w:rPr>
            <w:rStyle w:val="Hyperlink"/>
            <w:rFonts w:ascii="Times New Roman" w:hAnsi="Times New Roman" w:cs="Times New Roman"/>
            <w:sz w:val="26"/>
            <w:szCs w:val="26"/>
            <w:lang w:val="en-US"/>
          </w:rPr>
          <w:t>http://creativecommons.org/licenses/by-nc-sa/4.0/</w:t>
        </w:r>
      </w:hyperlink>
      <w:r w:rsidR="00F636DE">
        <w:rPr>
          <w:rFonts w:ascii="Times New Roman" w:hAnsi="Times New Roman" w:cs="Times New Roman"/>
          <w:sz w:val="26"/>
          <w:szCs w:val="26"/>
          <w:lang w:val="en-US"/>
        </w:rPr>
        <w:t>.</w:t>
      </w:r>
    </w:p>
    <w:sectPr w:rsidR="000075B7" w:rsidRPr="00C600AE" w:rsidSect="0017179E">
      <w:footerReference w:type="default" r:id="rId27"/>
      <w:pgSz w:w="11906" w:h="16838"/>
      <w:pgMar w:top="1417"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CAF8A3" w14:textId="77777777" w:rsidR="00F410DA" w:rsidRDefault="00F410DA" w:rsidP="00FA0B73">
      <w:pPr>
        <w:spacing w:after="0" w:line="240" w:lineRule="auto"/>
      </w:pPr>
      <w:r>
        <w:separator/>
      </w:r>
    </w:p>
  </w:endnote>
  <w:endnote w:type="continuationSeparator" w:id="0">
    <w:p w14:paraId="0BE32A66" w14:textId="77777777" w:rsidR="00F410DA" w:rsidRDefault="00F410DA" w:rsidP="00FA0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altName w:val="Bookman Old Style"/>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2909571"/>
      <w:docPartObj>
        <w:docPartGallery w:val="Page Numbers (Bottom of Page)"/>
        <w:docPartUnique/>
      </w:docPartObj>
    </w:sdtPr>
    <w:sdtEndPr>
      <w:rPr>
        <w:noProof/>
      </w:rPr>
    </w:sdtEndPr>
    <w:sdtContent>
      <w:p w14:paraId="56C51688" w14:textId="6FDE8374" w:rsidR="00B20FFC" w:rsidRDefault="00B20F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A5D72" w14:textId="77777777" w:rsidR="00363613" w:rsidRDefault="00363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5D33D" w14:textId="77777777" w:rsidR="00F410DA" w:rsidRDefault="00F410DA" w:rsidP="00FA0B73">
      <w:pPr>
        <w:spacing w:after="0" w:line="240" w:lineRule="auto"/>
      </w:pPr>
      <w:r>
        <w:separator/>
      </w:r>
    </w:p>
  </w:footnote>
  <w:footnote w:type="continuationSeparator" w:id="0">
    <w:p w14:paraId="419E2A4D" w14:textId="77777777" w:rsidR="00F410DA" w:rsidRDefault="00F410DA" w:rsidP="00FA0B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63370"/>
    <w:multiLevelType w:val="hybridMultilevel"/>
    <w:tmpl w:val="F9CA4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2112CB"/>
    <w:multiLevelType w:val="hybridMultilevel"/>
    <w:tmpl w:val="5F60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720A65"/>
    <w:multiLevelType w:val="hybridMultilevel"/>
    <w:tmpl w:val="12500D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42A153E8"/>
    <w:multiLevelType w:val="hybridMultilevel"/>
    <w:tmpl w:val="687A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8572E7A"/>
    <w:multiLevelType w:val="hybridMultilevel"/>
    <w:tmpl w:val="573C1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1E07753"/>
    <w:multiLevelType w:val="hybridMultilevel"/>
    <w:tmpl w:val="1B6C5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4D410C"/>
    <w:multiLevelType w:val="hybridMultilevel"/>
    <w:tmpl w:val="48F8E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FF4"/>
    <w:rsid w:val="000075B7"/>
    <w:rsid w:val="000100DF"/>
    <w:rsid w:val="00016E67"/>
    <w:rsid w:val="0002510A"/>
    <w:rsid w:val="000370BC"/>
    <w:rsid w:val="00043A9A"/>
    <w:rsid w:val="00044571"/>
    <w:rsid w:val="000455C0"/>
    <w:rsid w:val="00046101"/>
    <w:rsid w:val="00050D06"/>
    <w:rsid w:val="00053593"/>
    <w:rsid w:val="00053B4F"/>
    <w:rsid w:val="00057B29"/>
    <w:rsid w:val="00060A36"/>
    <w:rsid w:val="000658A7"/>
    <w:rsid w:val="0007337B"/>
    <w:rsid w:val="00092FC7"/>
    <w:rsid w:val="000943B2"/>
    <w:rsid w:val="000A0186"/>
    <w:rsid w:val="000A38B2"/>
    <w:rsid w:val="000A6537"/>
    <w:rsid w:val="000B40E5"/>
    <w:rsid w:val="000B61F8"/>
    <w:rsid w:val="000C5362"/>
    <w:rsid w:val="000D054D"/>
    <w:rsid w:val="000D3200"/>
    <w:rsid w:val="000D438C"/>
    <w:rsid w:val="000D5A3A"/>
    <w:rsid w:val="000E02A6"/>
    <w:rsid w:val="000F039F"/>
    <w:rsid w:val="000F075C"/>
    <w:rsid w:val="000F1B37"/>
    <w:rsid w:val="000F41E4"/>
    <w:rsid w:val="00101678"/>
    <w:rsid w:val="001100D5"/>
    <w:rsid w:val="00111EA6"/>
    <w:rsid w:val="0011227D"/>
    <w:rsid w:val="00123BDE"/>
    <w:rsid w:val="00136961"/>
    <w:rsid w:val="00144D6A"/>
    <w:rsid w:val="00161F17"/>
    <w:rsid w:val="00170825"/>
    <w:rsid w:val="0017179E"/>
    <w:rsid w:val="00175552"/>
    <w:rsid w:val="0018016D"/>
    <w:rsid w:val="001A623F"/>
    <w:rsid w:val="001A7AA6"/>
    <w:rsid w:val="001B2DE3"/>
    <w:rsid w:val="001B4AA5"/>
    <w:rsid w:val="001C10EF"/>
    <w:rsid w:val="001C7D92"/>
    <w:rsid w:val="001D103A"/>
    <w:rsid w:val="001F7328"/>
    <w:rsid w:val="002040BC"/>
    <w:rsid w:val="00211587"/>
    <w:rsid w:val="00213926"/>
    <w:rsid w:val="002168D0"/>
    <w:rsid w:val="00222F71"/>
    <w:rsid w:val="002363BE"/>
    <w:rsid w:val="002411B5"/>
    <w:rsid w:val="002438E3"/>
    <w:rsid w:val="00254849"/>
    <w:rsid w:val="0025696C"/>
    <w:rsid w:val="0026013C"/>
    <w:rsid w:val="002811E0"/>
    <w:rsid w:val="002A0ED7"/>
    <w:rsid w:val="002A3836"/>
    <w:rsid w:val="002A52AF"/>
    <w:rsid w:val="002B0F02"/>
    <w:rsid w:val="002B44E5"/>
    <w:rsid w:val="002D04CB"/>
    <w:rsid w:val="002D495D"/>
    <w:rsid w:val="002F01C9"/>
    <w:rsid w:val="002F0F98"/>
    <w:rsid w:val="002F384B"/>
    <w:rsid w:val="002F4266"/>
    <w:rsid w:val="002F4F6D"/>
    <w:rsid w:val="00303217"/>
    <w:rsid w:val="003049C0"/>
    <w:rsid w:val="00311AA8"/>
    <w:rsid w:val="0031369C"/>
    <w:rsid w:val="003215F2"/>
    <w:rsid w:val="00325E78"/>
    <w:rsid w:val="00326EC6"/>
    <w:rsid w:val="00333A48"/>
    <w:rsid w:val="00333BD0"/>
    <w:rsid w:val="00341589"/>
    <w:rsid w:val="003476BB"/>
    <w:rsid w:val="0035750A"/>
    <w:rsid w:val="00361768"/>
    <w:rsid w:val="00363613"/>
    <w:rsid w:val="00372F06"/>
    <w:rsid w:val="00386487"/>
    <w:rsid w:val="00396F43"/>
    <w:rsid w:val="003A43E1"/>
    <w:rsid w:val="003B633A"/>
    <w:rsid w:val="003C0FB6"/>
    <w:rsid w:val="003C7063"/>
    <w:rsid w:val="003C7E87"/>
    <w:rsid w:val="003D3836"/>
    <w:rsid w:val="003D5F81"/>
    <w:rsid w:val="003E1FCC"/>
    <w:rsid w:val="003E47DC"/>
    <w:rsid w:val="003F37DE"/>
    <w:rsid w:val="003F5816"/>
    <w:rsid w:val="004009BF"/>
    <w:rsid w:val="004051F6"/>
    <w:rsid w:val="0040784C"/>
    <w:rsid w:val="00420AFA"/>
    <w:rsid w:val="00424E28"/>
    <w:rsid w:val="00425CE4"/>
    <w:rsid w:val="00431D86"/>
    <w:rsid w:val="00441DAF"/>
    <w:rsid w:val="004422BD"/>
    <w:rsid w:val="00443078"/>
    <w:rsid w:val="004464BD"/>
    <w:rsid w:val="00446E05"/>
    <w:rsid w:val="004471A6"/>
    <w:rsid w:val="00456295"/>
    <w:rsid w:val="0047527B"/>
    <w:rsid w:val="00476DAF"/>
    <w:rsid w:val="00477EAD"/>
    <w:rsid w:val="00483B74"/>
    <w:rsid w:val="00484563"/>
    <w:rsid w:val="00484B24"/>
    <w:rsid w:val="00487250"/>
    <w:rsid w:val="00490A1F"/>
    <w:rsid w:val="00494635"/>
    <w:rsid w:val="004A07C7"/>
    <w:rsid w:val="004B1E48"/>
    <w:rsid w:val="004B3211"/>
    <w:rsid w:val="004B58C2"/>
    <w:rsid w:val="004D16FB"/>
    <w:rsid w:val="004D5CAB"/>
    <w:rsid w:val="004E5EBA"/>
    <w:rsid w:val="004E7EA9"/>
    <w:rsid w:val="00500B06"/>
    <w:rsid w:val="00511E6E"/>
    <w:rsid w:val="00512DC5"/>
    <w:rsid w:val="0052300B"/>
    <w:rsid w:val="00523612"/>
    <w:rsid w:val="0052387B"/>
    <w:rsid w:val="005269AF"/>
    <w:rsid w:val="00530325"/>
    <w:rsid w:val="00531F19"/>
    <w:rsid w:val="00533C2E"/>
    <w:rsid w:val="00553310"/>
    <w:rsid w:val="00560BD8"/>
    <w:rsid w:val="00570DF4"/>
    <w:rsid w:val="005744FD"/>
    <w:rsid w:val="00574F69"/>
    <w:rsid w:val="00584917"/>
    <w:rsid w:val="00586BAE"/>
    <w:rsid w:val="00596C20"/>
    <w:rsid w:val="005A68CA"/>
    <w:rsid w:val="005B12D8"/>
    <w:rsid w:val="005D5617"/>
    <w:rsid w:val="005D7E9F"/>
    <w:rsid w:val="005E3F76"/>
    <w:rsid w:val="005E5027"/>
    <w:rsid w:val="006109F2"/>
    <w:rsid w:val="006136DB"/>
    <w:rsid w:val="006154B3"/>
    <w:rsid w:val="00617B36"/>
    <w:rsid w:val="0062451C"/>
    <w:rsid w:val="00625ACD"/>
    <w:rsid w:val="00630F79"/>
    <w:rsid w:val="006365CC"/>
    <w:rsid w:val="00642E15"/>
    <w:rsid w:val="00643BF7"/>
    <w:rsid w:val="0064423A"/>
    <w:rsid w:val="006451DB"/>
    <w:rsid w:val="0065201F"/>
    <w:rsid w:val="00660A9B"/>
    <w:rsid w:val="0066236B"/>
    <w:rsid w:val="0066351F"/>
    <w:rsid w:val="0067211E"/>
    <w:rsid w:val="00683CB1"/>
    <w:rsid w:val="006A4B95"/>
    <w:rsid w:val="006A4F3E"/>
    <w:rsid w:val="006C1272"/>
    <w:rsid w:val="006D0F3D"/>
    <w:rsid w:val="006D12FE"/>
    <w:rsid w:val="006E0183"/>
    <w:rsid w:val="006E092D"/>
    <w:rsid w:val="006F4817"/>
    <w:rsid w:val="007003E4"/>
    <w:rsid w:val="007052DF"/>
    <w:rsid w:val="00712D20"/>
    <w:rsid w:val="00713A22"/>
    <w:rsid w:val="007179FA"/>
    <w:rsid w:val="00720F8C"/>
    <w:rsid w:val="007223D8"/>
    <w:rsid w:val="00724150"/>
    <w:rsid w:val="00724532"/>
    <w:rsid w:val="0072607F"/>
    <w:rsid w:val="007302E6"/>
    <w:rsid w:val="007431E3"/>
    <w:rsid w:val="007447A0"/>
    <w:rsid w:val="007517BB"/>
    <w:rsid w:val="007652F3"/>
    <w:rsid w:val="00765612"/>
    <w:rsid w:val="0076728D"/>
    <w:rsid w:val="007745D3"/>
    <w:rsid w:val="007751E7"/>
    <w:rsid w:val="00792C68"/>
    <w:rsid w:val="007935B6"/>
    <w:rsid w:val="00794048"/>
    <w:rsid w:val="007A3B68"/>
    <w:rsid w:val="007A6CAE"/>
    <w:rsid w:val="007B0F59"/>
    <w:rsid w:val="007B1527"/>
    <w:rsid w:val="007B2A50"/>
    <w:rsid w:val="007B342E"/>
    <w:rsid w:val="007C4359"/>
    <w:rsid w:val="007D423A"/>
    <w:rsid w:val="007E063F"/>
    <w:rsid w:val="007E4690"/>
    <w:rsid w:val="007E531A"/>
    <w:rsid w:val="007F68D6"/>
    <w:rsid w:val="00800688"/>
    <w:rsid w:val="0080234A"/>
    <w:rsid w:val="00802D91"/>
    <w:rsid w:val="008058E5"/>
    <w:rsid w:val="00805F3A"/>
    <w:rsid w:val="0081185F"/>
    <w:rsid w:val="008131F8"/>
    <w:rsid w:val="0083565D"/>
    <w:rsid w:val="00841FF0"/>
    <w:rsid w:val="00843A2F"/>
    <w:rsid w:val="00851C3C"/>
    <w:rsid w:val="00851F70"/>
    <w:rsid w:val="00853FCD"/>
    <w:rsid w:val="008609BD"/>
    <w:rsid w:val="008815C8"/>
    <w:rsid w:val="00887AB1"/>
    <w:rsid w:val="008A0878"/>
    <w:rsid w:val="008A19D5"/>
    <w:rsid w:val="008B74BE"/>
    <w:rsid w:val="008C038A"/>
    <w:rsid w:val="008C60EB"/>
    <w:rsid w:val="008C677E"/>
    <w:rsid w:val="008D2649"/>
    <w:rsid w:val="008D391A"/>
    <w:rsid w:val="0090279A"/>
    <w:rsid w:val="00905CE7"/>
    <w:rsid w:val="00905E34"/>
    <w:rsid w:val="00906D71"/>
    <w:rsid w:val="009157D2"/>
    <w:rsid w:val="0092539E"/>
    <w:rsid w:val="00931A35"/>
    <w:rsid w:val="00931BA3"/>
    <w:rsid w:val="0094198A"/>
    <w:rsid w:val="0094389F"/>
    <w:rsid w:val="009557B8"/>
    <w:rsid w:val="00955C18"/>
    <w:rsid w:val="00966156"/>
    <w:rsid w:val="0097085D"/>
    <w:rsid w:val="009739F4"/>
    <w:rsid w:val="009763AD"/>
    <w:rsid w:val="00980F19"/>
    <w:rsid w:val="00983A6B"/>
    <w:rsid w:val="00985BAF"/>
    <w:rsid w:val="009A2417"/>
    <w:rsid w:val="009A24C8"/>
    <w:rsid w:val="009A31D0"/>
    <w:rsid w:val="009B1B2A"/>
    <w:rsid w:val="009D5435"/>
    <w:rsid w:val="009D550C"/>
    <w:rsid w:val="009E0233"/>
    <w:rsid w:val="009E54F6"/>
    <w:rsid w:val="009E7C53"/>
    <w:rsid w:val="00A03C9F"/>
    <w:rsid w:val="00A067F4"/>
    <w:rsid w:val="00A25532"/>
    <w:rsid w:val="00A2580F"/>
    <w:rsid w:val="00A37526"/>
    <w:rsid w:val="00A41437"/>
    <w:rsid w:val="00A42545"/>
    <w:rsid w:val="00A43713"/>
    <w:rsid w:val="00A4438E"/>
    <w:rsid w:val="00A5380E"/>
    <w:rsid w:val="00A6406A"/>
    <w:rsid w:val="00A64429"/>
    <w:rsid w:val="00A70F54"/>
    <w:rsid w:val="00A73BEB"/>
    <w:rsid w:val="00A81FDE"/>
    <w:rsid w:val="00A856C0"/>
    <w:rsid w:val="00A87593"/>
    <w:rsid w:val="00A92B4F"/>
    <w:rsid w:val="00A94E07"/>
    <w:rsid w:val="00A95021"/>
    <w:rsid w:val="00A9733F"/>
    <w:rsid w:val="00AA01A9"/>
    <w:rsid w:val="00AA307C"/>
    <w:rsid w:val="00AA3768"/>
    <w:rsid w:val="00AA4E16"/>
    <w:rsid w:val="00AA4F84"/>
    <w:rsid w:val="00AB1102"/>
    <w:rsid w:val="00AB1985"/>
    <w:rsid w:val="00AB19C2"/>
    <w:rsid w:val="00AB26BB"/>
    <w:rsid w:val="00AB7ABF"/>
    <w:rsid w:val="00AC717C"/>
    <w:rsid w:val="00AD3DDF"/>
    <w:rsid w:val="00AD4781"/>
    <w:rsid w:val="00AD4FA1"/>
    <w:rsid w:val="00AD59A6"/>
    <w:rsid w:val="00AE1BB3"/>
    <w:rsid w:val="00AE7B85"/>
    <w:rsid w:val="00AF78D3"/>
    <w:rsid w:val="00B13649"/>
    <w:rsid w:val="00B20FFC"/>
    <w:rsid w:val="00B25890"/>
    <w:rsid w:val="00B34BCC"/>
    <w:rsid w:val="00B36036"/>
    <w:rsid w:val="00B41C3F"/>
    <w:rsid w:val="00B51341"/>
    <w:rsid w:val="00B54AA7"/>
    <w:rsid w:val="00B60299"/>
    <w:rsid w:val="00B85B21"/>
    <w:rsid w:val="00B87C31"/>
    <w:rsid w:val="00B94252"/>
    <w:rsid w:val="00B95D77"/>
    <w:rsid w:val="00BA34F0"/>
    <w:rsid w:val="00BA54EB"/>
    <w:rsid w:val="00BB23E4"/>
    <w:rsid w:val="00BB2A4E"/>
    <w:rsid w:val="00BB30B9"/>
    <w:rsid w:val="00BB3156"/>
    <w:rsid w:val="00BB391D"/>
    <w:rsid w:val="00BD1DA3"/>
    <w:rsid w:val="00BD3138"/>
    <w:rsid w:val="00BD4986"/>
    <w:rsid w:val="00BE3FF4"/>
    <w:rsid w:val="00BF34C6"/>
    <w:rsid w:val="00BF354B"/>
    <w:rsid w:val="00C10E6A"/>
    <w:rsid w:val="00C13DB4"/>
    <w:rsid w:val="00C2685C"/>
    <w:rsid w:val="00C2731A"/>
    <w:rsid w:val="00C311C9"/>
    <w:rsid w:val="00C32C0C"/>
    <w:rsid w:val="00C33968"/>
    <w:rsid w:val="00C41F27"/>
    <w:rsid w:val="00C47155"/>
    <w:rsid w:val="00C600AE"/>
    <w:rsid w:val="00C85AD9"/>
    <w:rsid w:val="00C86815"/>
    <w:rsid w:val="00C87A37"/>
    <w:rsid w:val="00CA3B16"/>
    <w:rsid w:val="00CA4EA2"/>
    <w:rsid w:val="00CB2616"/>
    <w:rsid w:val="00CC3E7F"/>
    <w:rsid w:val="00CC683B"/>
    <w:rsid w:val="00CD18C8"/>
    <w:rsid w:val="00CD6E6B"/>
    <w:rsid w:val="00CE2072"/>
    <w:rsid w:val="00CE5B18"/>
    <w:rsid w:val="00CF073F"/>
    <w:rsid w:val="00CF2140"/>
    <w:rsid w:val="00D14F1E"/>
    <w:rsid w:val="00D16995"/>
    <w:rsid w:val="00D273DE"/>
    <w:rsid w:val="00D4258D"/>
    <w:rsid w:val="00D44868"/>
    <w:rsid w:val="00D47B29"/>
    <w:rsid w:val="00D50B79"/>
    <w:rsid w:val="00D56CEE"/>
    <w:rsid w:val="00D627EB"/>
    <w:rsid w:val="00D65A1E"/>
    <w:rsid w:val="00D70D6E"/>
    <w:rsid w:val="00D8206C"/>
    <w:rsid w:val="00D87C11"/>
    <w:rsid w:val="00D93C65"/>
    <w:rsid w:val="00D94631"/>
    <w:rsid w:val="00D94DA4"/>
    <w:rsid w:val="00DA73B7"/>
    <w:rsid w:val="00DB0979"/>
    <w:rsid w:val="00DB269F"/>
    <w:rsid w:val="00DC1A55"/>
    <w:rsid w:val="00DC370C"/>
    <w:rsid w:val="00DC47BC"/>
    <w:rsid w:val="00DD4976"/>
    <w:rsid w:val="00DF2086"/>
    <w:rsid w:val="00DF20A5"/>
    <w:rsid w:val="00DF4ED7"/>
    <w:rsid w:val="00DF696E"/>
    <w:rsid w:val="00DF7A2C"/>
    <w:rsid w:val="00E03941"/>
    <w:rsid w:val="00E242FB"/>
    <w:rsid w:val="00E25D50"/>
    <w:rsid w:val="00E34D85"/>
    <w:rsid w:val="00E37660"/>
    <w:rsid w:val="00E423E4"/>
    <w:rsid w:val="00E43EAF"/>
    <w:rsid w:val="00E46A3F"/>
    <w:rsid w:val="00E506BD"/>
    <w:rsid w:val="00E508AA"/>
    <w:rsid w:val="00E50F69"/>
    <w:rsid w:val="00E56800"/>
    <w:rsid w:val="00E57A42"/>
    <w:rsid w:val="00E616E5"/>
    <w:rsid w:val="00E66509"/>
    <w:rsid w:val="00E70692"/>
    <w:rsid w:val="00E708FD"/>
    <w:rsid w:val="00E7330B"/>
    <w:rsid w:val="00E7647C"/>
    <w:rsid w:val="00E7698F"/>
    <w:rsid w:val="00E77460"/>
    <w:rsid w:val="00E80F0D"/>
    <w:rsid w:val="00E855E2"/>
    <w:rsid w:val="00E92552"/>
    <w:rsid w:val="00E943F9"/>
    <w:rsid w:val="00E96726"/>
    <w:rsid w:val="00EA3A83"/>
    <w:rsid w:val="00EA5C06"/>
    <w:rsid w:val="00ED0F2C"/>
    <w:rsid w:val="00ED2A2F"/>
    <w:rsid w:val="00EE26BA"/>
    <w:rsid w:val="00EF512B"/>
    <w:rsid w:val="00F02140"/>
    <w:rsid w:val="00F142B3"/>
    <w:rsid w:val="00F21212"/>
    <w:rsid w:val="00F225A9"/>
    <w:rsid w:val="00F24030"/>
    <w:rsid w:val="00F31044"/>
    <w:rsid w:val="00F410DA"/>
    <w:rsid w:val="00F509FC"/>
    <w:rsid w:val="00F54C4C"/>
    <w:rsid w:val="00F636DE"/>
    <w:rsid w:val="00F7542A"/>
    <w:rsid w:val="00F849B9"/>
    <w:rsid w:val="00F939AD"/>
    <w:rsid w:val="00F97565"/>
    <w:rsid w:val="00FA0B73"/>
    <w:rsid w:val="00FA4F9D"/>
    <w:rsid w:val="00FB4A0C"/>
    <w:rsid w:val="00FB6366"/>
    <w:rsid w:val="00FC2880"/>
    <w:rsid w:val="00FC7940"/>
    <w:rsid w:val="00FD1598"/>
    <w:rsid w:val="00FD2F84"/>
    <w:rsid w:val="00FE0774"/>
    <w:rsid w:val="00FE13CC"/>
    <w:rsid w:val="00FE3736"/>
    <w:rsid w:val="00FE4153"/>
    <w:rsid w:val="00FF215F"/>
    <w:rsid w:val="00FF2A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F4E8D"/>
  <w15:chartTrackingRefBased/>
  <w15:docId w15:val="{6916D811-F634-406F-BD17-C7D4AE920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3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3FF4"/>
    <w:rPr>
      <w:color w:val="0563C1" w:themeColor="hyperlink"/>
      <w:u w:val="single"/>
    </w:rPr>
  </w:style>
  <w:style w:type="character" w:styleId="UnresolvedMention">
    <w:name w:val="Unresolved Mention"/>
    <w:basedOn w:val="DefaultParagraphFont"/>
    <w:uiPriority w:val="99"/>
    <w:semiHidden/>
    <w:unhideWhenUsed/>
    <w:rsid w:val="00BE3FF4"/>
    <w:rPr>
      <w:color w:val="808080"/>
      <w:shd w:val="clear" w:color="auto" w:fill="E6E6E6"/>
    </w:rPr>
  </w:style>
  <w:style w:type="paragraph" w:styleId="Header">
    <w:name w:val="header"/>
    <w:basedOn w:val="Normal"/>
    <w:link w:val="HeaderChar"/>
    <w:uiPriority w:val="99"/>
    <w:unhideWhenUsed/>
    <w:rsid w:val="00FA0B73"/>
    <w:pPr>
      <w:tabs>
        <w:tab w:val="center" w:pos="4819"/>
        <w:tab w:val="right" w:pos="9638"/>
      </w:tabs>
      <w:spacing w:after="0" w:line="240" w:lineRule="auto"/>
    </w:pPr>
  </w:style>
  <w:style w:type="character" w:customStyle="1" w:styleId="HeaderChar">
    <w:name w:val="Header Char"/>
    <w:basedOn w:val="DefaultParagraphFont"/>
    <w:link w:val="Header"/>
    <w:uiPriority w:val="99"/>
    <w:rsid w:val="00FA0B73"/>
  </w:style>
  <w:style w:type="paragraph" w:styleId="Footer">
    <w:name w:val="footer"/>
    <w:basedOn w:val="Normal"/>
    <w:link w:val="FooterChar"/>
    <w:uiPriority w:val="99"/>
    <w:unhideWhenUsed/>
    <w:rsid w:val="00FA0B73"/>
    <w:pPr>
      <w:tabs>
        <w:tab w:val="center" w:pos="4819"/>
        <w:tab w:val="right" w:pos="9638"/>
      </w:tabs>
      <w:spacing w:after="0" w:line="240" w:lineRule="auto"/>
    </w:pPr>
  </w:style>
  <w:style w:type="character" w:customStyle="1" w:styleId="FooterChar">
    <w:name w:val="Footer Char"/>
    <w:basedOn w:val="DefaultParagraphFont"/>
    <w:link w:val="Footer"/>
    <w:uiPriority w:val="99"/>
    <w:rsid w:val="00FA0B73"/>
  </w:style>
  <w:style w:type="character" w:styleId="PlaceholderText">
    <w:name w:val="Placeholder Text"/>
    <w:basedOn w:val="DefaultParagraphFont"/>
    <w:uiPriority w:val="99"/>
    <w:semiHidden/>
    <w:rsid w:val="00AB19C2"/>
    <w:rPr>
      <w:color w:val="808080"/>
    </w:rPr>
  </w:style>
  <w:style w:type="paragraph" w:styleId="ListParagraph">
    <w:name w:val="List Paragraph"/>
    <w:basedOn w:val="Normal"/>
    <w:uiPriority w:val="34"/>
    <w:qFormat/>
    <w:rsid w:val="003F37DE"/>
    <w:pPr>
      <w:ind w:left="720"/>
      <w:contextualSpacing/>
    </w:pPr>
  </w:style>
  <w:style w:type="character" w:styleId="FollowedHyperlink">
    <w:name w:val="FollowedHyperlink"/>
    <w:basedOn w:val="DefaultParagraphFont"/>
    <w:uiPriority w:val="99"/>
    <w:semiHidden/>
    <w:unhideWhenUsed/>
    <w:rsid w:val="002F384B"/>
    <w:rPr>
      <w:color w:val="954F72" w:themeColor="followedHyperlink"/>
      <w:u w:val="single"/>
    </w:rPr>
  </w:style>
  <w:style w:type="paragraph" w:styleId="Caption">
    <w:name w:val="caption"/>
    <w:basedOn w:val="Normal"/>
    <w:next w:val="Normal"/>
    <w:uiPriority w:val="35"/>
    <w:unhideWhenUsed/>
    <w:qFormat/>
    <w:rsid w:val="00D16995"/>
    <w:pPr>
      <w:spacing w:after="200" w:line="240" w:lineRule="auto"/>
    </w:pPr>
    <w:rPr>
      <w:i/>
      <w:iCs/>
      <w:color w:val="44546A" w:themeColor="text2"/>
      <w:sz w:val="18"/>
      <w:szCs w:val="18"/>
    </w:rPr>
  </w:style>
  <w:style w:type="table" w:styleId="TableGrid">
    <w:name w:val="Table Grid"/>
    <w:basedOn w:val="TableNormal"/>
    <w:uiPriority w:val="39"/>
    <w:rsid w:val="00AA4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A4E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D3DDF"/>
    <w:rPr>
      <w:rFonts w:asciiTheme="majorHAnsi" w:eastAsiaTheme="majorEastAsia" w:hAnsiTheme="majorHAnsi" w:cstheme="majorBidi"/>
      <w:color w:val="2F5496" w:themeColor="accent1" w:themeShade="BF"/>
      <w:sz w:val="32"/>
      <w:szCs w:val="32"/>
    </w:rPr>
  </w:style>
  <w:style w:type="paragraph" w:styleId="Index1">
    <w:name w:val="index 1"/>
    <w:basedOn w:val="Normal"/>
    <w:next w:val="Normal"/>
    <w:autoRedefine/>
    <w:uiPriority w:val="99"/>
    <w:unhideWhenUsed/>
    <w:rsid w:val="00511E6E"/>
    <w:pPr>
      <w:spacing w:after="0"/>
      <w:ind w:left="220" w:hanging="220"/>
    </w:pPr>
    <w:rPr>
      <w:rFonts w:cstheme="minorHAnsi"/>
      <w:sz w:val="18"/>
      <w:szCs w:val="18"/>
    </w:rPr>
  </w:style>
  <w:style w:type="paragraph" w:styleId="Index2">
    <w:name w:val="index 2"/>
    <w:basedOn w:val="Normal"/>
    <w:next w:val="Normal"/>
    <w:autoRedefine/>
    <w:uiPriority w:val="99"/>
    <w:unhideWhenUsed/>
    <w:rsid w:val="00533C2E"/>
    <w:pPr>
      <w:spacing w:after="0"/>
      <w:ind w:left="440" w:hanging="220"/>
    </w:pPr>
    <w:rPr>
      <w:rFonts w:cstheme="minorHAnsi"/>
      <w:sz w:val="18"/>
      <w:szCs w:val="18"/>
    </w:rPr>
  </w:style>
  <w:style w:type="paragraph" w:styleId="Index3">
    <w:name w:val="index 3"/>
    <w:basedOn w:val="Normal"/>
    <w:next w:val="Normal"/>
    <w:autoRedefine/>
    <w:uiPriority w:val="99"/>
    <w:unhideWhenUsed/>
    <w:rsid w:val="00533C2E"/>
    <w:pPr>
      <w:spacing w:after="0"/>
      <w:ind w:left="660" w:hanging="220"/>
    </w:pPr>
    <w:rPr>
      <w:rFonts w:cstheme="minorHAnsi"/>
      <w:sz w:val="18"/>
      <w:szCs w:val="18"/>
    </w:rPr>
  </w:style>
  <w:style w:type="paragraph" w:styleId="Index4">
    <w:name w:val="index 4"/>
    <w:basedOn w:val="Normal"/>
    <w:next w:val="Normal"/>
    <w:autoRedefine/>
    <w:uiPriority w:val="99"/>
    <w:unhideWhenUsed/>
    <w:rsid w:val="00533C2E"/>
    <w:pPr>
      <w:spacing w:after="0"/>
      <w:ind w:left="880" w:hanging="220"/>
    </w:pPr>
    <w:rPr>
      <w:rFonts w:cstheme="minorHAnsi"/>
      <w:sz w:val="18"/>
      <w:szCs w:val="18"/>
    </w:rPr>
  </w:style>
  <w:style w:type="paragraph" w:styleId="Index5">
    <w:name w:val="index 5"/>
    <w:basedOn w:val="Normal"/>
    <w:next w:val="Normal"/>
    <w:autoRedefine/>
    <w:uiPriority w:val="99"/>
    <w:unhideWhenUsed/>
    <w:rsid w:val="00533C2E"/>
    <w:pPr>
      <w:spacing w:after="0"/>
      <w:ind w:left="1100" w:hanging="220"/>
    </w:pPr>
    <w:rPr>
      <w:rFonts w:cstheme="minorHAnsi"/>
      <w:sz w:val="18"/>
      <w:szCs w:val="18"/>
    </w:rPr>
  </w:style>
  <w:style w:type="paragraph" w:styleId="Index6">
    <w:name w:val="index 6"/>
    <w:basedOn w:val="Normal"/>
    <w:next w:val="Normal"/>
    <w:autoRedefine/>
    <w:uiPriority w:val="99"/>
    <w:unhideWhenUsed/>
    <w:rsid w:val="00533C2E"/>
    <w:pPr>
      <w:spacing w:after="0"/>
      <w:ind w:left="1320" w:hanging="220"/>
    </w:pPr>
    <w:rPr>
      <w:rFonts w:cstheme="minorHAnsi"/>
      <w:sz w:val="18"/>
      <w:szCs w:val="18"/>
    </w:rPr>
  </w:style>
  <w:style w:type="paragraph" w:styleId="Index7">
    <w:name w:val="index 7"/>
    <w:basedOn w:val="Normal"/>
    <w:next w:val="Normal"/>
    <w:autoRedefine/>
    <w:uiPriority w:val="99"/>
    <w:unhideWhenUsed/>
    <w:rsid w:val="00533C2E"/>
    <w:pPr>
      <w:spacing w:after="0"/>
      <w:ind w:left="1540" w:hanging="220"/>
    </w:pPr>
    <w:rPr>
      <w:rFonts w:cstheme="minorHAnsi"/>
      <w:sz w:val="18"/>
      <w:szCs w:val="18"/>
    </w:rPr>
  </w:style>
  <w:style w:type="paragraph" w:styleId="Index8">
    <w:name w:val="index 8"/>
    <w:basedOn w:val="Normal"/>
    <w:next w:val="Normal"/>
    <w:autoRedefine/>
    <w:uiPriority w:val="99"/>
    <w:unhideWhenUsed/>
    <w:rsid w:val="00533C2E"/>
    <w:pPr>
      <w:spacing w:after="0"/>
      <w:ind w:left="1760" w:hanging="220"/>
    </w:pPr>
    <w:rPr>
      <w:rFonts w:cstheme="minorHAnsi"/>
      <w:sz w:val="18"/>
      <w:szCs w:val="18"/>
    </w:rPr>
  </w:style>
  <w:style w:type="paragraph" w:styleId="Index9">
    <w:name w:val="index 9"/>
    <w:basedOn w:val="Normal"/>
    <w:next w:val="Normal"/>
    <w:autoRedefine/>
    <w:uiPriority w:val="99"/>
    <w:unhideWhenUsed/>
    <w:rsid w:val="00533C2E"/>
    <w:pPr>
      <w:spacing w:after="0"/>
      <w:ind w:left="1980" w:hanging="220"/>
    </w:pPr>
    <w:rPr>
      <w:rFonts w:cstheme="minorHAnsi"/>
      <w:sz w:val="18"/>
      <w:szCs w:val="18"/>
    </w:rPr>
  </w:style>
  <w:style w:type="paragraph" w:styleId="IndexHeading">
    <w:name w:val="index heading"/>
    <w:basedOn w:val="Normal"/>
    <w:next w:val="Index1"/>
    <w:uiPriority w:val="99"/>
    <w:unhideWhenUsed/>
    <w:rsid w:val="00533C2E"/>
    <w:pPr>
      <w:spacing w:before="240" w:after="120"/>
      <w:jc w:val="center"/>
    </w:pPr>
    <w:rPr>
      <w:rFonts w:cstheme="minorHAnsi"/>
      <w:b/>
      <w:bCs/>
      <w:sz w:val="26"/>
      <w:szCs w:val="26"/>
    </w:rPr>
  </w:style>
  <w:style w:type="paragraph" w:styleId="TOCHeading">
    <w:name w:val="TOC Heading"/>
    <w:basedOn w:val="Heading1"/>
    <w:next w:val="Normal"/>
    <w:uiPriority w:val="39"/>
    <w:unhideWhenUsed/>
    <w:qFormat/>
    <w:rsid w:val="00AD59A6"/>
    <w:pPr>
      <w:outlineLvl w:val="9"/>
    </w:pPr>
    <w:rPr>
      <w:lang w:val="en-US"/>
    </w:rPr>
  </w:style>
  <w:style w:type="paragraph" w:styleId="TOC2">
    <w:name w:val="toc 2"/>
    <w:basedOn w:val="Normal"/>
    <w:next w:val="Normal"/>
    <w:autoRedefine/>
    <w:uiPriority w:val="39"/>
    <w:unhideWhenUsed/>
    <w:rsid w:val="00AD59A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D59A6"/>
    <w:pPr>
      <w:spacing w:after="100"/>
    </w:pPr>
    <w:rPr>
      <w:rFonts w:eastAsiaTheme="minorEastAsia" w:cs="Times New Roman"/>
      <w:lang w:val="en-US"/>
    </w:rPr>
  </w:style>
  <w:style w:type="paragraph" w:styleId="TOC3">
    <w:name w:val="toc 3"/>
    <w:basedOn w:val="Normal"/>
    <w:next w:val="Normal"/>
    <w:autoRedefine/>
    <w:uiPriority w:val="39"/>
    <w:unhideWhenUsed/>
    <w:rsid w:val="00AD59A6"/>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372497">
      <w:bodyDiv w:val="1"/>
      <w:marLeft w:val="0"/>
      <w:marRight w:val="0"/>
      <w:marTop w:val="0"/>
      <w:marBottom w:val="0"/>
      <w:divBdr>
        <w:top w:val="none" w:sz="0" w:space="0" w:color="auto"/>
        <w:left w:val="none" w:sz="0" w:space="0" w:color="auto"/>
        <w:bottom w:val="none" w:sz="0" w:space="0" w:color="auto"/>
        <w:right w:val="none" w:sz="0" w:space="0" w:color="auto"/>
      </w:divBdr>
    </w:div>
    <w:div w:id="116624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creativecommons.org/licenses/by-nc-sa/4.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medium.com/basecs/the-trials-and-tribulations-of-the-traveling-salesman-56048d6709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lite.polito.it/teaching/current-courses/164-03fyz-tecn-progr?showall=&amp;start=3"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youtu.be/gan-8BJPSCY" TargetMode="External"/><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A1BED-B8F6-4F6E-B2A3-9C66DBADA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8494</TotalTime>
  <Pages>16</Pages>
  <Words>3344</Words>
  <Characters>19062</Characters>
  <Application>Microsoft Office Word</Application>
  <DocSecurity>0</DocSecurity>
  <Lines>158</Lines>
  <Paragraphs>44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Eugenio Errigo</dc:creator>
  <cp:keywords/>
  <dc:description/>
  <cp:lastModifiedBy>Eugenio Errigo</cp:lastModifiedBy>
  <cp:revision>372</cp:revision>
  <cp:lastPrinted>2019-02-20T17:30:00Z</cp:lastPrinted>
  <dcterms:created xsi:type="dcterms:W3CDTF">2018-12-28T19:13:00Z</dcterms:created>
  <dcterms:modified xsi:type="dcterms:W3CDTF">2019-02-20T17:30:00Z</dcterms:modified>
</cp:coreProperties>
</file>