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14B9" w14:textId="0A564AFD" w:rsidR="00FC1029" w:rsidRPr="00A77861" w:rsidRDefault="00FC1029" w:rsidP="004D78B6">
      <w:pPr>
        <w:pStyle w:val="Default"/>
        <w:jc w:val="center"/>
        <w:rPr>
          <w:sz w:val="56"/>
          <w:szCs w:val="56"/>
        </w:rPr>
      </w:pPr>
      <w:bookmarkStart w:id="0" w:name="_Hlk11668308"/>
      <w:bookmarkEnd w:id="0"/>
      <w:r w:rsidRPr="00A77861">
        <w:rPr>
          <w:b/>
          <w:bCs/>
          <w:sz w:val="56"/>
          <w:szCs w:val="56"/>
        </w:rPr>
        <w:t>POLITECNICO DI TORINO</w:t>
      </w:r>
    </w:p>
    <w:p w14:paraId="13F5B52E" w14:textId="634B090A" w:rsidR="00FC1029" w:rsidRPr="0012582E" w:rsidRDefault="00FC1029" w:rsidP="00FC1029">
      <w:pPr>
        <w:pStyle w:val="Default"/>
        <w:rPr>
          <w:sz w:val="36"/>
          <w:szCs w:val="36"/>
        </w:rPr>
      </w:pPr>
    </w:p>
    <w:p w14:paraId="50A6C0A3" w14:textId="77777777" w:rsidR="004D78B6" w:rsidRPr="004D78B6" w:rsidRDefault="004D78B6" w:rsidP="00FC1029">
      <w:pPr>
        <w:pStyle w:val="Default"/>
        <w:rPr>
          <w:sz w:val="22"/>
          <w:szCs w:val="22"/>
        </w:rPr>
      </w:pPr>
    </w:p>
    <w:p w14:paraId="5434737C" w14:textId="69214CCC" w:rsidR="00FC1029" w:rsidRPr="00A77861" w:rsidRDefault="00FC1029" w:rsidP="00736E8E">
      <w:pPr>
        <w:pStyle w:val="Default"/>
        <w:jc w:val="center"/>
        <w:rPr>
          <w:sz w:val="44"/>
          <w:szCs w:val="44"/>
        </w:rPr>
      </w:pPr>
      <w:r w:rsidRPr="00A77861">
        <w:rPr>
          <w:sz w:val="44"/>
          <w:szCs w:val="44"/>
        </w:rPr>
        <w:t>Laurea</w:t>
      </w:r>
      <w:r w:rsidR="00736E8E" w:rsidRPr="00A77861">
        <w:rPr>
          <w:sz w:val="44"/>
          <w:szCs w:val="44"/>
        </w:rPr>
        <w:t xml:space="preserve"> di 1° Livello</w:t>
      </w:r>
      <w:r w:rsidRPr="00A77861">
        <w:rPr>
          <w:sz w:val="44"/>
          <w:szCs w:val="44"/>
        </w:rPr>
        <w:t xml:space="preserve"> in Ingegneria Gestionale</w:t>
      </w:r>
    </w:p>
    <w:p w14:paraId="7B3F4AB6" w14:textId="69A7DDFC" w:rsidR="00FC1029" w:rsidRDefault="00FC1029" w:rsidP="00736E8E">
      <w:pPr>
        <w:pStyle w:val="Default"/>
        <w:jc w:val="center"/>
        <w:rPr>
          <w:sz w:val="40"/>
          <w:szCs w:val="40"/>
        </w:rPr>
      </w:pPr>
      <w:r w:rsidRPr="00A77861">
        <w:rPr>
          <w:sz w:val="44"/>
          <w:szCs w:val="44"/>
        </w:rPr>
        <w:t>Classe L-8 Ingegneria dell’Informazione</w:t>
      </w:r>
    </w:p>
    <w:p w14:paraId="67FC0D32" w14:textId="77777777" w:rsidR="00A77861" w:rsidRPr="00736E8E" w:rsidRDefault="00A77861" w:rsidP="00736E8E">
      <w:pPr>
        <w:pStyle w:val="Default"/>
        <w:jc w:val="center"/>
        <w:rPr>
          <w:sz w:val="32"/>
          <w:szCs w:val="32"/>
        </w:rPr>
      </w:pPr>
    </w:p>
    <w:p w14:paraId="47466EA6" w14:textId="77777777" w:rsidR="00FC1029" w:rsidRPr="00736E8E" w:rsidRDefault="00FC1029" w:rsidP="00FC1029">
      <w:pPr>
        <w:pStyle w:val="Default"/>
        <w:rPr>
          <w:b/>
          <w:bCs/>
          <w:sz w:val="48"/>
          <w:szCs w:val="48"/>
        </w:rPr>
      </w:pPr>
    </w:p>
    <w:p w14:paraId="1AAB78AF" w14:textId="4C360A11" w:rsidR="00FC1029" w:rsidRDefault="00736E8E" w:rsidP="00736E8E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10C51D0" wp14:editId="3B1FC0D9">
            <wp:extent cx="2932386" cy="2932386"/>
            <wp:effectExtent l="0" t="0" r="1905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5" cy="29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01B8" w14:textId="77777777" w:rsidR="00A77861" w:rsidRPr="0012582E" w:rsidRDefault="00A77861" w:rsidP="00736E8E">
      <w:pPr>
        <w:pStyle w:val="Default"/>
        <w:jc w:val="center"/>
        <w:rPr>
          <w:b/>
          <w:bCs/>
          <w:sz w:val="36"/>
          <w:szCs w:val="36"/>
        </w:rPr>
      </w:pPr>
    </w:p>
    <w:p w14:paraId="3E88C7EF" w14:textId="77777777" w:rsidR="00A77861" w:rsidRPr="004D78B6" w:rsidRDefault="00A77861" w:rsidP="00A77861">
      <w:pPr>
        <w:pStyle w:val="Default"/>
        <w:jc w:val="center"/>
        <w:rPr>
          <w:b/>
          <w:bCs/>
          <w:sz w:val="44"/>
          <w:szCs w:val="44"/>
        </w:rPr>
      </w:pPr>
    </w:p>
    <w:p w14:paraId="22807E7A" w14:textId="32C1593A" w:rsidR="00FC1029" w:rsidRPr="004D78B6" w:rsidRDefault="00A77861" w:rsidP="00A77861">
      <w:pPr>
        <w:pStyle w:val="Default"/>
        <w:jc w:val="center"/>
        <w:rPr>
          <w:b/>
          <w:bCs/>
          <w:sz w:val="52"/>
          <w:szCs w:val="52"/>
        </w:rPr>
      </w:pPr>
      <w:r w:rsidRPr="004D78B6">
        <w:rPr>
          <w:b/>
          <w:bCs/>
          <w:sz w:val="52"/>
          <w:szCs w:val="52"/>
        </w:rPr>
        <w:t>Football Analytics Tool</w:t>
      </w:r>
    </w:p>
    <w:p w14:paraId="3186A627" w14:textId="71FDDAD7" w:rsidR="00A77861" w:rsidRPr="004D78B6" w:rsidRDefault="00A77861" w:rsidP="00A77861">
      <w:pPr>
        <w:pStyle w:val="Default"/>
        <w:jc w:val="center"/>
        <w:rPr>
          <w:b/>
          <w:bCs/>
          <w:sz w:val="52"/>
          <w:szCs w:val="52"/>
        </w:rPr>
      </w:pPr>
      <w:r w:rsidRPr="004D78B6">
        <w:rPr>
          <w:b/>
          <w:bCs/>
          <w:sz w:val="52"/>
          <w:szCs w:val="52"/>
        </w:rPr>
        <w:t>Software per Società Calcistica</w:t>
      </w:r>
    </w:p>
    <w:p w14:paraId="57FB12E7" w14:textId="206AE8B4" w:rsidR="00A77861" w:rsidRDefault="00A77861" w:rsidP="00FC1029">
      <w:pPr>
        <w:pStyle w:val="Default"/>
        <w:rPr>
          <w:b/>
          <w:bCs/>
          <w:sz w:val="48"/>
          <w:szCs w:val="48"/>
        </w:rPr>
      </w:pPr>
    </w:p>
    <w:p w14:paraId="406E02CE" w14:textId="77777777" w:rsidR="00A77861" w:rsidRPr="00A77861" w:rsidRDefault="00A77861" w:rsidP="00FC1029">
      <w:pPr>
        <w:pStyle w:val="Default"/>
        <w:rPr>
          <w:b/>
          <w:bCs/>
          <w:sz w:val="48"/>
          <w:szCs w:val="48"/>
          <w:u w:val="single"/>
        </w:rPr>
      </w:pPr>
    </w:p>
    <w:p w14:paraId="291270B6" w14:textId="1A7011CC" w:rsidR="00FC1029" w:rsidRPr="00A77861" w:rsidRDefault="00FC1029" w:rsidP="00FC1029">
      <w:pPr>
        <w:pStyle w:val="Default"/>
        <w:rPr>
          <w:sz w:val="40"/>
          <w:szCs w:val="40"/>
        </w:rPr>
      </w:pPr>
      <w:r w:rsidRPr="00A77861">
        <w:rPr>
          <w:b/>
          <w:bCs/>
          <w:sz w:val="40"/>
          <w:szCs w:val="40"/>
        </w:rPr>
        <w:t xml:space="preserve">Relatore </w:t>
      </w:r>
      <w:r w:rsidR="00A77861" w:rsidRPr="00A77861">
        <w:rPr>
          <w:b/>
          <w:bCs/>
          <w:sz w:val="40"/>
          <w:szCs w:val="40"/>
        </w:rPr>
        <w:t xml:space="preserve">                                                                       </w:t>
      </w:r>
      <w:r w:rsidRPr="00A77861">
        <w:rPr>
          <w:b/>
          <w:bCs/>
          <w:sz w:val="40"/>
          <w:szCs w:val="40"/>
        </w:rPr>
        <w:t xml:space="preserve">Candidato </w:t>
      </w:r>
    </w:p>
    <w:p w14:paraId="6CAB9501" w14:textId="13EFFFE2" w:rsidR="00736E8E" w:rsidRPr="00A77861" w:rsidRDefault="00FC1029" w:rsidP="00FC1029">
      <w:pPr>
        <w:rPr>
          <w:rFonts w:ascii="Calibri" w:hAnsi="Calibri" w:cs="Calibri"/>
          <w:iCs/>
          <w:sz w:val="36"/>
          <w:szCs w:val="36"/>
        </w:rPr>
      </w:pPr>
      <w:r w:rsidRPr="00A77861">
        <w:rPr>
          <w:rFonts w:ascii="Calibri" w:hAnsi="Calibri" w:cs="Calibri"/>
          <w:iCs/>
          <w:sz w:val="40"/>
          <w:szCs w:val="40"/>
        </w:rPr>
        <w:t xml:space="preserve">Prof. Fulvio Corno </w:t>
      </w:r>
      <w:r w:rsidR="00A77861" w:rsidRPr="00A77861">
        <w:rPr>
          <w:rFonts w:ascii="Calibri" w:hAnsi="Calibri" w:cs="Calibri"/>
          <w:iCs/>
          <w:sz w:val="40"/>
          <w:szCs w:val="40"/>
        </w:rPr>
        <w:t xml:space="preserve">                          </w:t>
      </w:r>
      <w:r w:rsidR="00A77861">
        <w:rPr>
          <w:rFonts w:ascii="Calibri" w:hAnsi="Calibri" w:cs="Calibri"/>
          <w:iCs/>
          <w:sz w:val="40"/>
          <w:szCs w:val="40"/>
        </w:rPr>
        <w:t xml:space="preserve"> </w:t>
      </w:r>
      <w:r w:rsidR="00A77861" w:rsidRPr="00A77861">
        <w:rPr>
          <w:rFonts w:ascii="Calibri" w:hAnsi="Calibri" w:cs="Calibri"/>
          <w:iCs/>
          <w:sz w:val="40"/>
          <w:szCs w:val="40"/>
        </w:rPr>
        <w:t xml:space="preserve"> Oleksandr</w:t>
      </w:r>
      <w:r w:rsidR="00A77861">
        <w:rPr>
          <w:rFonts w:ascii="Calibri" w:hAnsi="Calibri" w:cs="Calibri"/>
          <w:iCs/>
          <w:sz w:val="40"/>
          <w:szCs w:val="40"/>
        </w:rPr>
        <w:t xml:space="preserve"> </w:t>
      </w:r>
      <w:r w:rsidR="00A77861" w:rsidRPr="00A77861">
        <w:rPr>
          <w:rFonts w:ascii="Calibri" w:hAnsi="Calibri" w:cs="Calibri"/>
          <w:iCs/>
          <w:sz w:val="40"/>
          <w:szCs w:val="40"/>
        </w:rPr>
        <w:t>Herashchenko</w:t>
      </w:r>
    </w:p>
    <w:p w14:paraId="63033070" w14:textId="77777777" w:rsidR="00A77861" w:rsidRDefault="00A77861" w:rsidP="00A77861">
      <w:pPr>
        <w:spacing w:after="0"/>
        <w:jc w:val="center"/>
        <w:rPr>
          <w:rFonts w:ascii="Calibri" w:eastAsia="ArialMT" w:hAnsi="Calibri" w:cs="Calibri"/>
          <w:sz w:val="36"/>
          <w:szCs w:val="36"/>
        </w:rPr>
      </w:pPr>
    </w:p>
    <w:p w14:paraId="79370599" w14:textId="77777777" w:rsidR="0012582E" w:rsidRDefault="00736E8E" w:rsidP="0012582E">
      <w:pPr>
        <w:spacing w:after="0"/>
        <w:jc w:val="center"/>
        <w:rPr>
          <w:rFonts w:ascii="Calibri" w:eastAsia="ArialMT" w:hAnsi="Calibri" w:cs="Calibri"/>
          <w:sz w:val="40"/>
          <w:szCs w:val="40"/>
        </w:rPr>
      </w:pPr>
      <w:r w:rsidRPr="00A77861">
        <w:rPr>
          <w:rFonts w:ascii="Calibri" w:eastAsia="ArialMT" w:hAnsi="Calibri" w:cs="Calibri"/>
          <w:sz w:val="40"/>
          <w:szCs w:val="40"/>
        </w:rPr>
        <w:t>Anno Accademico</w:t>
      </w:r>
    </w:p>
    <w:p w14:paraId="0EC19E02" w14:textId="518BBF4E" w:rsidR="00E20F81" w:rsidRDefault="00736E8E" w:rsidP="0012582E">
      <w:pPr>
        <w:spacing w:after="0"/>
        <w:jc w:val="center"/>
        <w:rPr>
          <w:rFonts w:ascii="Calibri" w:eastAsia="ArialMT" w:hAnsi="Calibri" w:cs="Calibri"/>
          <w:sz w:val="40"/>
          <w:szCs w:val="40"/>
        </w:rPr>
      </w:pPr>
      <w:r w:rsidRPr="00A77861">
        <w:rPr>
          <w:rFonts w:ascii="Calibri" w:eastAsia="ArialMT" w:hAnsi="Calibri" w:cs="Calibri"/>
          <w:sz w:val="40"/>
          <w:szCs w:val="40"/>
        </w:rPr>
        <w:t>2018/201</w:t>
      </w:r>
      <w:r w:rsidR="00E20F81">
        <w:rPr>
          <w:rFonts w:ascii="Calibri" w:eastAsia="ArialMT" w:hAnsi="Calibri" w:cs="Calibri"/>
          <w:sz w:val="40"/>
          <w:szCs w:val="40"/>
        </w:rPr>
        <w:t>9</w:t>
      </w:r>
    </w:p>
    <w:p w14:paraId="3922C20F" w14:textId="7F4B726F" w:rsidR="002A0153" w:rsidRDefault="00E20F81" w:rsidP="002A0153">
      <w:pPr>
        <w:rPr>
          <w:rFonts w:ascii="Calibri" w:eastAsia="ArialMT" w:hAnsi="Calibri" w:cs="Calibri"/>
          <w:sz w:val="40"/>
          <w:szCs w:val="40"/>
        </w:rPr>
      </w:pPr>
      <w:r>
        <w:rPr>
          <w:rFonts w:ascii="Calibri" w:eastAsia="ArialMT" w:hAnsi="Calibri" w:cs="Calibri"/>
          <w:sz w:val="40"/>
          <w:szCs w:val="40"/>
        </w:rPr>
        <w:br w:type="page"/>
      </w:r>
      <w:r w:rsidR="002A0153">
        <w:rPr>
          <w:rFonts w:ascii="Calibri" w:eastAsia="ArialMT" w:hAnsi="Calibri" w:cs="Calibri"/>
          <w:sz w:val="40"/>
          <w:szCs w:val="40"/>
        </w:rPr>
        <w:lastRenderedPageBreak/>
        <w:t xml:space="preserve"> </w:t>
      </w:r>
    </w:p>
    <w:p w14:paraId="694816E2" w14:textId="1C2A9E11" w:rsidR="002A0153" w:rsidRDefault="002A0153" w:rsidP="002A0153">
      <w:pPr>
        <w:rPr>
          <w:rFonts w:ascii="Calibri" w:eastAsia="ArialMT" w:hAnsi="Calibri" w:cs="Calibri"/>
          <w:sz w:val="40"/>
          <w:szCs w:val="40"/>
        </w:rPr>
        <w:sectPr w:rsidR="002A0153" w:rsidSect="0012582E">
          <w:footerReference w:type="default" r:id="rId9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6F9ADFE2" w14:textId="5475C05C" w:rsidR="00E20F81" w:rsidRDefault="00E20F81" w:rsidP="00E20F81">
      <w:pPr>
        <w:rPr>
          <w:rFonts w:ascii="Calibri" w:eastAsia="ArialMT" w:hAnsi="Calibri" w:cs="Calibri"/>
          <w:b/>
          <w:sz w:val="40"/>
          <w:szCs w:val="40"/>
        </w:rPr>
      </w:pPr>
      <w:r w:rsidRPr="00E20F81">
        <w:rPr>
          <w:rFonts w:ascii="Calibri" w:eastAsia="ArialMT" w:hAnsi="Calibri" w:cs="Calibri"/>
          <w:b/>
          <w:sz w:val="40"/>
          <w:szCs w:val="40"/>
        </w:rPr>
        <w:t>Indice</w:t>
      </w:r>
    </w:p>
    <w:p w14:paraId="44617B76" w14:textId="77777777" w:rsidR="0012582E" w:rsidRDefault="0012582E" w:rsidP="00E20F81">
      <w:pPr>
        <w:rPr>
          <w:rFonts w:ascii="Calibri" w:eastAsia="ArialMT" w:hAnsi="Calibri" w:cs="Calibri"/>
          <w:b/>
          <w:sz w:val="40"/>
          <w:szCs w:val="40"/>
        </w:rPr>
      </w:pPr>
    </w:p>
    <w:p w14:paraId="63F5B0E7" w14:textId="4265F1AE" w:rsidR="0081002A" w:rsidRPr="0081002A" w:rsidRDefault="00EA38A4" w:rsidP="0081002A">
      <w:pPr>
        <w:pStyle w:val="Sommario1"/>
        <w:tabs>
          <w:tab w:val="right" w:pos="9628"/>
        </w:tabs>
        <w:spacing w:line="600" w:lineRule="auto"/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it-IT"/>
        </w:rPr>
      </w:pPr>
      <w:r w:rsidRPr="00B813AB">
        <w:rPr>
          <w:rFonts w:ascii="Calibri" w:eastAsia="ArialMT" w:hAnsi="Calibri" w:cs="Calibri"/>
          <w:i w:val="0"/>
          <w:caps/>
          <w:noProof/>
          <w:sz w:val="28"/>
          <w:szCs w:val="28"/>
          <w:u w:val="single"/>
        </w:rPr>
        <w:fldChar w:fldCharType="begin"/>
      </w:r>
      <w:r w:rsidRPr="00B813AB">
        <w:rPr>
          <w:rFonts w:ascii="Calibri" w:eastAsia="ArialMT" w:hAnsi="Calibri" w:cs="Calibri"/>
          <w:i w:val="0"/>
          <w:caps/>
          <w:noProof/>
          <w:sz w:val="28"/>
          <w:szCs w:val="28"/>
          <w:u w:val="single"/>
        </w:rPr>
        <w:instrText xml:space="preserve"> TOC \h \z \t "Stile1;1" </w:instrText>
      </w:r>
      <w:r w:rsidRPr="00B813AB">
        <w:rPr>
          <w:rFonts w:ascii="Calibri" w:eastAsia="ArialMT" w:hAnsi="Calibri" w:cs="Calibri"/>
          <w:i w:val="0"/>
          <w:caps/>
          <w:noProof/>
          <w:sz w:val="28"/>
          <w:szCs w:val="28"/>
          <w:u w:val="single"/>
        </w:rPr>
        <w:fldChar w:fldCharType="separate"/>
      </w:r>
      <w:hyperlink w:anchor="_Toc10237127" w:history="1">
        <w:r w:rsidR="0081002A" w:rsidRPr="0081002A">
          <w:rPr>
            <w:rStyle w:val="Collegamentoipertestuale"/>
            <w:i w:val="0"/>
            <w:noProof/>
            <w:sz w:val="28"/>
            <w:szCs w:val="28"/>
            <w:u w:val="none"/>
          </w:rPr>
          <w:t>1. PROPOSTA DI PROGETTO</w:t>
        </w:r>
        <w:r w:rsidR="0081002A" w:rsidRPr="0081002A">
          <w:rPr>
            <w:i w:val="0"/>
            <w:noProof/>
            <w:webHidden/>
            <w:sz w:val="28"/>
            <w:szCs w:val="28"/>
          </w:rPr>
          <w:tab/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begin"/>
        </w:r>
        <w:r w:rsidR="0081002A" w:rsidRPr="0081002A">
          <w:rPr>
            <w:i w:val="0"/>
            <w:noProof/>
            <w:webHidden/>
            <w:sz w:val="28"/>
            <w:szCs w:val="28"/>
          </w:rPr>
          <w:instrText xml:space="preserve"> PAGEREF _Toc10237127 \h </w:instrText>
        </w:r>
        <w:r w:rsidR="0081002A" w:rsidRPr="0081002A">
          <w:rPr>
            <w:i w:val="0"/>
            <w:noProof/>
            <w:webHidden/>
            <w:sz w:val="28"/>
            <w:szCs w:val="28"/>
          </w:rPr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separate"/>
        </w:r>
        <w:r w:rsidR="00644C23">
          <w:rPr>
            <w:i w:val="0"/>
            <w:noProof/>
            <w:webHidden/>
            <w:sz w:val="28"/>
            <w:szCs w:val="28"/>
          </w:rPr>
          <w:t>2</w:t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14:paraId="639088CC" w14:textId="443C7EAF" w:rsidR="0081002A" w:rsidRPr="0081002A" w:rsidRDefault="00E879FA" w:rsidP="0081002A">
      <w:pPr>
        <w:pStyle w:val="Sommario1"/>
        <w:tabs>
          <w:tab w:val="right" w:pos="9628"/>
        </w:tabs>
        <w:spacing w:line="600" w:lineRule="auto"/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it-IT"/>
        </w:rPr>
      </w:pPr>
      <w:hyperlink w:anchor="_Toc10237128" w:history="1">
        <w:r w:rsidR="0081002A" w:rsidRPr="0081002A">
          <w:rPr>
            <w:rStyle w:val="Collegamentoipertestuale"/>
            <w:i w:val="0"/>
            <w:noProof/>
            <w:sz w:val="28"/>
            <w:szCs w:val="28"/>
            <w:u w:val="none"/>
          </w:rPr>
          <w:t>2. DESCRIZIONE DEL PROBLEMA</w:t>
        </w:r>
        <w:r w:rsidR="0081002A" w:rsidRPr="0081002A">
          <w:rPr>
            <w:i w:val="0"/>
            <w:noProof/>
            <w:webHidden/>
            <w:sz w:val="28"/>
            <w:szCs w:val="28"/>
          </w:rPr>
          <w:tab/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begin"/>
        </w:r>
        <w:r w:rsidR="0081002A" w:rsidRPr="0081002A">
          <w:rPr>
            <w:i w:val="0"/>
            <w:noProof/>
            <w:webHidden/>
            <w:sz w:val="28"/>
            <w:szCs w:val="28"/>
          </w:rPr>
          <w:instrText xml:space="preserve"> PAGEREF _Toc10237128 \h </w:instrText>
        </w:r>
        <w:r w:rsidR="0081002A" w:rsidRPr="0081002A">
          <w:rPr>
            <w:i w:val="0"/>
            <w:noProof/>
            <w:webHidden/>
            <w:sz w:val="28"/>
            <w:szCs w:val="28"/>
          </w:rPr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separate"/>
        </w:r>
        <w:r w:rsidR="00644C23">
          <w:rPr>
            <w:i w:val="0"/>
            <w:noProof/>
            <w:webHidden/>
            <w:sz w:val="28"/>
            <w:szCs w:val="28"/>
          </w:rPr>
          <w:t>4</w:t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14:paraId="3ADCF61E" w14:textId="7AD7D6E8" w:rsidR="0081002A" w:rsidRPr="0081002A" w:rsidRDefault="00E879FA" w:rsidP="0081002A">
      <w:pPr>
        <w:pStyle w:val="Sommario1"/>
        <w:tabs>
          <w:tab w:val="right" w:pos="9628"/>
        </w:tabs>
        <w:spacing w:line="600" w:lineRule="auto"/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it-IT"/>
        </w:rPr>
      </w:pPr>
      <w:hyperlink w:anchor="_Toc10237129" w:history="1">
        <w:r w:rsidR="0081002A" w:rsidRPr="0081002A">
          <w:rPr>
            <w:rStyle w:val="Collegamentoipertestuale"/>
            <w:i w:val="0"/>
            <w:noProof/>
            <w:sz w:val="28"/>
            <w:szCs w:val="28"/>
            <w:u w:val="none"/>
          </w:rPr>
          <w:t>3. DESCRIZIONE DEL DATA-SET</w:t>
        </w:r>
        <w:r w:rsidR="0081002A" w:rsidRPr="0081002A">
          <w:rPr>
            <w:i w:val="0"/>
            <w:noProof/>
            <w:webHidden/>
            <w:sz w:val="28"/>
            <w:szCs w:val="28"/>
          </w:rPr>
          <w:tab/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begin"/>
        </w:r>
        <w:r w:rsidR="0081002A" w:rsidRPr="0081002A">
          <w:rPr>
            <w:i w:val="0"/>
            <w:noProof/>
            <w:webHidden/>
            <w:sz w:val="28"/>
            <w:szCs w:val="28"/>
          </w:rPr>
          <w:instrText xml:space="preserve"> PAGEREF _Toc10237129 \h </w:instrText>
        </w:r>
        <w:r w:rsidR="0081002A" w:rsidRPr="0081002A">
          <w:rPr>
            <w:i w:val="0"/>
            <w:noProof/>
            <w:webHidden/>
            <w:sz w:val="28"/>
            <w:szCs w:val="28"/>
          </w:rPr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separate"/>
        </w:r>
        <w:r w:rsidR="00644C23">
          <w:rPr>
            <w:i w:val="0"/>
            <w:noProof/>
            <w:webHidden/>
            <w:sz w:val="28"/>
            <w:szCs w:val="28"/>
          </w:rPr>
          <w:t>6</w:t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14:paraId="49DAA7FA" w14:textId="0D70326A" w:rsidR="0081002A" w:rsidRPr="0081002A" w:rsidRDefault="00E879FA" w:rsidP="0081002A">
      <w:pPr>
        <w:pStyle w:val="Sommario1"/>
        <w:tabs>
          <w:tab w:val="right" w:pos="9628"/>
        </w:tabs>
        <w:spacing w:line="600" w:lineRule="auto"/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it-IT"/>
        </w:rPr>
      </w:pPr>
      <w:hyperlink w:anchor="_Toc10237130" w:history="1">
        <w:r w:rsidR="0081002A" w:rsidRPr="0081002A">
          <w:rPr>
            <w:rStyle w:val="Collegamentoipertestuale"/>
            <w:i w:val="0"/>
            <w:noProof/>
            <w:sz w:val="28"/>
            <w:szCs w:val="28"/>
            <w:u w:val="none"/>
          </w:rPr>
          <w:t>4. DESCRIZIONE DELLE STRUTTURE DATI E DEGLI ALGORITMI</w:t>
        </w:r>
        <w:r w:rsidR="0081002A" w:rsidRPr="0081002A">
          <w:rPr>
            <w:i w:val="0"/>
            <w:noProof/>
            <w:webHidden/>
            <w:sz w:val="28"/>
            <w:szCs w:val="28"/>
          </w:rPr>
          <w:tab/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begin"/>
        </w:r>
        <w:r w:rsidR="0081002A" w:rsidRPr="0081002A">
          <w:rPr>
            <w:i w:val="0"/>
            <w:noProof/>
            <w:webHidden/>
            <w:sz w:val="28"/>
            <w:szCs w:val="28"/>
          </w:rPr>
          <w:instrText xml:space="preserve"> PAGEREF _Toc10237130 \h </w:instrText>
        </w:r>
        <w:r w:rsidR="0081002A" w:rsidRPr="0081002A">
          <w:rPr>
            <w:i w:val="0"/>
            <w:noProof/>
            <w:webHidden/>
            <w:sz w:val="28"/>
            <w:szCs w:val="28"/>
          </w:rPr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separate"/>
        </w:r>
        <w:r w:rsidR="00644C23">
          <w:rPr>
            <w:i w:val="0"/>
            <w:noProof/>
            <w:webHidden/>
            <w:sz w:val="28"/>
            <w:szCs w:val="28"/>
          </w:rPr>
          <w:t>8</w:t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14:paraId="646AFBCF" w14:textId="68851B92" w:rsidR="0081002A" w:rsidRPr="0081002A" w:rsidRDefault="00E879FA" w:rsidP="0081002A">
      <w:pPr>
        <w:pStyle w:val="Sommario1"/>
        <w:tabs>
          <w:tab w:val="right" w:pos="9628"/>
        </w:tabs>
        <w:spacing w:line="600" w:lineRule="auto"/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it-IT"/>
        </w:rPr>
      </w:pPr>
      <w:hyperlink w:anchor="_Toc10237131" w:history="1">
        <w:r w:rsidR="0081002A" w:rsidRPr="0081002A">
          <w:rPr>
            <w:rStyle w:val="Collegamentoipertestuale"/>
            <w:i w:val="0"/>
            <w:noProof/>
            <w:sz w:val="28"/>
            <w:szCs w:val="28"/>
            <w:u w:val="none"/>
          </w:rPr>
          <w:t>5. DIAGRAMMA DELLE CLASSI</w:t>
        </w:r>
        <w:r w:rsidR="0081002A" w:rsidRPr="0081002A">
          <w:rPr>
            <w:i w:val="0"/>
            <w:noProof/>
            <w:webHidden/>
            <w:sz w:val="28"/>
            <w:szCs w:val="28"/>
          </w:rPr>
          <w:tab/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begin"/>
        </w:r>
        <w:r w:rsidR="0081002A" w:rsidRPr="0081002A">
          <w:rPr>
            <w:i w:val="0"/>
            <w:noProof/>
            <w:webHidden/>
            <w:sz w:val="28"/>
            <w:szCs w:val="28"/>
          </w:rPr>
          <w:instrText xml:space="preserve"> PAGEREF _Toc10237131 \h </w:instrText>
        </w:r>
        <w:r w:rsidR="0081002A" w:rsidRPr="0081002A">
          <w:rPr>
            <w:i w:val="0"/>
            <w:noProof/>
            <w:webHidden/>
            <w:sz w:val="28"/>
            <w:szCs w:val="28"/>
          </w:rPr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separate"/>
        </w:r>
        <w:r w:rsidR="00644C23">
          <w:rPr>
            <w:i w:val="0"/>
            <w:noProof/>
            <w:webHidden/>
            <w:sz w:val="28"/>
            <w:szCs w:val="28"/>
          </w:rPr>
          <w:t>12</w:t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14:paraId="774B13CE" w14:textId="60E13BB8" w:rsidR="0081002A" w:rsidRPr="0081002A" w:rsidRDefault="00E879FA" w:rsidP="0081002A">
      <w:pPr>
        <w:pStyle w:val="Sommario1"/>
        <w:tabs>
          <w:tab w:val="right" w:pos="9628"/>
        </w:tabs>
        <w:spacing w:line="600" w:lineRule="auto"/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it-IT"/>
        </w:rPr>
      </w:pPr>
      <w:hyperlink w:anchor="_Toc10237132" w:history="1">
        <w:r w:rsidR="0081002A" w:rsidRPr="0081002A">
          <w:rPr>
            <w:rStyle w:val="Collegamentoipertestuale"/>
            <w:i w:val="0"/>
            <w:noProof/>
            <w:sz w:val="28"/>
            <w:szCs w:val="28"/>
            <w:u w:val="none"/>
          </w:rPr>
          <w:t>6. FUNZIONAMENTO DELL’APPLICAZIONE</w:t>
        </w:r>
        <w:r w:rsidR="0081002A" w:rsidRPr="0081002A">
          <w:rPr>
            <w:i w:val="0"/>
            <w:noProof/>
            <w:webHidden/>
            <w:sz w:val="28"/>
            <w:szCs w:val="28"/>
          </w:rPr>
          <w:tab/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begin"/>
        </w:r>
        <w:r w:rsidR="0081002A" w:rsidRPr="0081002A">
          <w:rPr>
            <w:i w:val="0"/>
            <w:noProof/>
            <w:webHidden/>
            <w:sz w:val="28"/>
            <w:szCs w:val="28"/>
          </w:rPr>
          <w:instrText xml:space="preserve"> PAGEREF _Toc10237132 \h </w:instrText>
        </w:r>
        <w:r w:rsidR="0081002A" w:rsidRPr="0081002A">
          <w:rPr>
            <w:i w:val="0"/>
            <w:noProof/>
            <w:webHidden/>
            <w:sz w:val="28"/>
            <w:szCs w:val="28"/>
          </w:rPr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separate"/>
        </w:r>
        <w:r w:rsidR="00644C23">
          <w:rPr>
            <w:i w:val="0"/>
            <w:noProof/>
            <w:webHidden/>
            <w:sz w:val="28"/>
            <w:szCs w:val="28"/>
          </w:rPr>
          <w:t>13</w:t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14:paraId="1643BD59" w14:textId="04FD581C" w:rsidR="0081002A" w:rsidRPr="0081002A" w:rsidRDefault="00E879FA" w:rsidP="0081002A">
      <w:pPr>
        <w:pStyle w:val="Sommario1"/>
        <w:tabs>
          <w:tab w:val="right" w:pos="9628"/>
        </w:tabs>
        <w:spacing w:line="600" w:lineRule="auto"/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it-IT"/>
        </w:rPr>
      </w:pPr>
      <w:hyperlink w:anchor="_Toc10237133" w:history="1">
        <w:r w:rsidR="0081002A" w:rsidRPr="0081002A">
          <w:rPr>
            <w:rStyle w:val="Collegamentoipertestuale"/>
            <w:i w:val="0"/>
            <w:noProof/>
            <w:sz w:val="28"/>
            <w:szCs w:val="28"/>
            <w:u w:val="none"/>
          </w:rPr>
          <w:t>7. RISULTATI SPERIMENTALI OTTENUTI</w:t>
        </w:r>
        <w:r w:rsidR="0081002A" w:rsidRPr="0081002A">
          <w:rPr>
            <w:i w:val="0"/>
            <w:noProof/>
            <w:webHidden/>
            <w:sz w:val="28"/>
            <w:szCs w:val="28"/>
          </w:rPr>
          <w:tab/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begin"/>
        </w:r>
        <w:r w:rsidR="0081002A" w:rsidRPr="0081002A">
          <w:rPr>
            <w:i w:val="0"/>
            <w:noProof/>
            <w:webHidden/>
            <w:sz w:val="28"/>
            <w:szCs w:val="28"/>
          </w:rPr>
          <w:instrText xml:space="preserve"> PAGEREF _Toc10237133 \h </w:instrText>
        </w:r>
        <w:r w:rsidR="0081002A" w:rsidRPr="0081002A">
          <w:rPr>
            <w:i w:val="0"/>
            <w:noProof/>
            <w:webHidden/>
            <w:sz w:val="28"/>
            <w:szCs w:val="28"/>
          </w:rPr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separate"/>
        </w:r>
        <w:r w:rsidR="00644C23">
          <w:rPr>
            <w:i w:val="0"/>
            <w:noProof/>
            <w:webHidden/>
            <w:sz w:val="28"/>
            <w:szCs w:val="28"/>
          </w:rPr>
          <w:t>17</w:t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14:paraId="3FC3CE62" w14:textId="5DDB7038" w:rsidR="0081002A" w:rsidRPr="0081002A" w:rsidRDefault="00E879FA" w:rsidP="0081002A">
      <w:pPr>
        <w:pStyle w:val="Sommario1"/>
        <w:tabs>
          <w:tab w:val="right" w:pos="9628"/>
        </w:tabs>
        <w:spacing w:line="600" w:lineRule="auto"/>
        <w:rPr>
          <w:rFonts w:eastAsiaTheme="minorEastAsia" w:cstheme="minorBidi"/>
          <w:b w:val="0"/>
          <w:bCs w:val="0"/>
          <w:i w:val="0"/>
          <w:iCs w:val="0"/>
          <w:noProof/>
          <w:sz w:val="28"/>
          <w:szCs w:val="28"/>
          <w:lang w:eastAsia="it-IT"/>
        </w:rPr>
      </w:pPr>
      <w:hyperlink w:anchor="_Toc10237134" w:history="1">
        <w:r w:rsidR="0081002A" w:rsidRPr="0081002A">
          <w:rPr>
            <w:rStyle w:val="Collegamentoipertestuale"/>
            <w:i w:val="0"/>
            <w:noProof/>
            <w:sz w:val="28"/>
            <w:szCs w:val="28"/>
            <w:u w:val="none"/>
          </w:rPr>
          <w:t>8. VALUTAZIONI E CONCLUSIONI</w:t>
        </w:r>
        <w:r w:rsidR="0081002A" w:rsidRPr="0081002A">
          <w:rPr>
            <w:i w:val="0"/>
            <w:noProof/>
            <w:webHidden/>
            <w:sz w:val="28"/>
            <w:szCs w:val="28"/>
          </w:rPr>
          <w:tab/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begin"/>
        </w:r>
        <w:r w:rsidR="0081002A" w:rsidRPr="0081002A">
          <w:rPr>
            <w:i w:val="0"/>
            <w:noProof/>
            <w:webHidden/>
            <w:sz w:val="28"/>
            <w:szCs w:val="28"/>
          </w:rPr>
          <w:instrText xml:space="preserve"> PAGEREF _Toc10237134 \h </w:instrText>
        </w:r>
        <w:r w:rsidR="0081002A" w:rsidRPr="0081002A">
          <w:rPr>
            <w:i w:val="0"/>
            <w:noProof/>
            <w:webHidden/>
            <w:sz w:val="28"/>
            <w:szCs w:val="28"/>
          </w:rPr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separate"/>
        </w:r>
        <w:r w:rsidR="00644C23">
          <w:rPr>
            <w:i w:val="0"/>
            <w:noProof/>
            <w:webHidden/>
            <w:sz w:val="28"/>
            <w:szCs w:val="28"/>
          </w:rPr>
          <w:t>18</w:t>
        </w:r>
        <w:r w:rsidR="0081002A" w:rsidRPr="0081002A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14:paraId="4567DB96" w14:textId="09AA43BF" w:rsidR="008F4F90" w:rsidRPr="00B813AB" w:rsidRDefault="00EA38A4" w:rsidP="00B813AB">
      <w:pPr>
        <w:spacing w:line="600" w:lineRule="auto"/>
        <w:rPr>
          <w:rFonts w:ascii="Calibri" w:eastAsia="ArialMT" w:hAnsi="Calibri" w:cs="Calibri"/>
          <w:b/>
          <w:sz w:val="28"/>
          <w:szCs w:val="28"/>
        </w:rPr>
      </w:pPr>
      <w:r w:rsidRPr="00B813AB">
        <w:rPr>
          <w:rFonts w:ascii="Calibri" w:eastAsia="ArialMT" w:hAnsi="Calibri" w:cs="Calibri"/>
          <w:b/>
          <w:caps/>
          <w:noProof/>
          <w:sz w:val="28"/>
          <w:szCs w:val="28"/>
          <w:u w:val="single"/>
        </w:rPr>
        <w:fldChar w:fldCharType="end"/>
      </w:r>
    </w:p>
    <w:p w14:paraId="0B2B7F60" w14:textId="0143AD2B" w:rsidR="008E12BA" w:rsidRPr="008E12BA" w:rsidRDefault="008E12BA" w:rsidP="00E20F81">
      <w:pPr>
        <w:rPr>
          <w:rFonts w:ascii="Calibri" w:eastAsia="ArialMT" w:hAnsi="Calibri" w:cs="Calibri"/>
          <w:sz w:val="28"/>
          <w:szCs w:val="28"/>
        </w:rPr>
        <w:sectPr w:rsidR="008E12BA" w:rsidRPr="008E12BA" w:rsidSect="00045B7F">
          <w:footerReference w:type="default" r:id="rId10"/>
          <w:headerReference w:type="first" r:id="rId11"/>
          <w:footerReference w:type="first" r:id="rId12"/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60"/>
        </w:sectPr>
      </w:pPr>
    </w:p>
    <w:p w14:paraId="595DD703" w14:textId="22A0A155" w:rsidR="008F4F90" w:rsidRPr="008F4F90" w:rsidRDefault="003933C3" w:rsidP="003933C3">
      <w:pPr>
        <w:pStyle w:val="Stile1"/>
        <w:jc w:val="both"/>
      </w:pPr>
      <w:bookmarkStart w:id="1" w:name="_Toc10237127"/>
      <w:r w:rsidRPr="003933C3">
        <w:t xml:space="preserve">1. </w:t>
      </w:r>
      <w:r w:rsidR="008F4F90" w:rsidRPr="003933C3">
        <w:t xml:space="preserve">PROPOSTA </w:t>
      </w:r>
      <w:r w:rsidR="008F4F90" w:rsidRPr="008F4F90">
        <w:t>DI PROGETTO</w:t>
      </w:r>
      <w:bookmarkEnd w:id="1"/>
    </w:p>
    <w:p w14:paraId="2CE45BDA" w14:textId="77777777" w:rsidR="008F4F90" w:rsidRDefault="008F4F90" w:rsidP="006E7D1A">
      <w:pPr>
        <w:spacing w:after="0"/>
        <w:jc w:val="both"/>
        <w:rPr>
          <w:rFonts w:ascii="Calibri" w:eastAsia="ArialMT" w:hAnsi="Calibri" w:cs="Calibri"/>
          <w:b/>
          <w:sz w:val="28"/>
          <w:szCs w:val="28"/>
        </w:rPr>
      </w:pPr>
    </w:p>
    <w:p w14:paraId="1C2C1E63" w14:textId="04054612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b/>
          <w:sz w:val="28"/>
          <w:szCs w:val="28"/>
        </w:rPr>
        <w:t>Studente proponente</w:t>
      </w:r>
    </w:p>
    <w:p w14:paraId="63968971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21239DDA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>s238155 Herashchenko Oleksandr</w:t>
      </w:r>
    </w:p>
    <w:p w14:paraId="6E6B79F3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2C32639A" w14:textId="51649CD6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b/>
          <w:sz w:val="28"/>
          <w:szCs w:val="28"/>
        </w:rPr>
        <w:t>Titolo della proposta</w:t>
      </w:r>
    </w:p>
    <w:p w14:paraId="2423DC65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0ECAD32E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>Tool per Società Calcistica</w:t>
      </w:r>
    </w:p>
    <w:p w14:paraId="16143FF0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21E5A4D1" w14:textId="7B8F1052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b/>
          <w:sz w:val="28"/>
          <w:szCs w:val="28"/>
        </w:rPr>
        <w:t>Descrizione del problema proposto</w:t>
      </w:r>
    </w:p>
    <w:p w14:paraId="01F0BC79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0B7B1992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 xml:space="preserve">Si propone una possibile applicazione per talent scout, dirigenti o più in generale stakeholder di una società di calcio. </w:t>
      </w:r>
    </w:p>
    <w:p w14:paraId="0C909E95" w14:textId="58BEEB74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>In</w:t>
      </w:r>
      <w:r>
        <w:rPr>
          <w:rFonts w:ascii="Calibri" w:eastAsia="ArialMT" w:hAnsi="Calibri" w:cs="Calibri"/>
          <w:sz w:val="28"/>
          <w:szCs w:val="28"/>
        </w:rPr>
        <w:t xml:space="preserve"> </w:t>
      </w:r>
      <w:r w:rsidRPr="008E12BA">
        <w:rPr>
          <w:rFonts w:ascii="Calibri" w:eastAsia="ArialMT" w:hAnsi="Calibri" w:cs="Calibri"/>
          <w:sz w:val="28"/>
          <w:szCs w:val="28"/>
        </w:rPr>
        <w:t>particolare</w:t>
      </w:r>
      <w:r w:rsidR="00875D34">
        <w:rPr>
          <w:rFonts w:ascii="Calibri" w:eastAsia="ArialMT" w:hAnsi="Calibri" w:cs="Calibri"/>
          <w:sz w:val="28"/>
          <w:szCs w:val="28"/>
        </w:rPr>
        <w:t>,</w:t>
      </w:r>
      <w:r w:rsidRPr="008E12BA">
        <w:rPr>
          <w:rFonts w:ascii="Calibri" w:eastAsia="ArialMT" w:hAnsi="Calibri" w:cs="Calibri"/>
          <w:sz w:val="28"/>
          <w:szCs w:val="28"/>
        </w:rPr>
        <w:t xml:space="preserve"> il programma si presenta utile per ottimizzare la rosa: scelta una squadra, si ottiene l'elenco dei giocatori che compongono la rosa e alcune statistiche significative su di essa, in modo da capire quali caratteristiche si possono migliorare agendo sul mercato. L'utente deve inserire in input il budget massimo e scegliere quali parametri si vorrebbero migliorare.</w:t>
      </w:r>
    </w:p>
    <w:p w14:paraId="23206881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2D55D1CB" w14:textId="21EA0AF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b/>
          <w:sz w:val="28"/>
          <w:szCs w:val="28"/>
        </w:rPr>
        <w:t>Descrizione della rilevanza gestionale del problema</w:t>
      </w:r>
    </w:p>
    <w:p w14:paraId="505E1CC8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4582FBCC" w14:textId="60EF3152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>Negli ultimi anni si è assistito ad una veloce e imponente evoluzione economica delle società di calcio, le quali attualmente possono essere definite delle vere e proprie aziende.</w:t>
      </w:r>
      <w:r w:rsidR="00273E68">
        <w:rPr>
          <w:rFonts w:ascii="Calibri" w:eastAsia="ArialMT" w:hAnsi="Calibri" w:cs="Calibri"/>
          <w:sz w:val="28"/>
          <w:szCs w:val="28"/>
        </w:rPr>
        <w:t xml:space="preserve"> </w:t>
      </w:r>
      <w:proofErr w:type="gramStart"/>
      <w:r w:rsidR="00875D34">
        <w:rPr>
          <w:rFonts w:ascii="Calibri" w:eastAsia="ArialMT" w:hAnsi="Calibri" w:cs="Calibri"/>
          <w:sz w:val="28"/>
          <w:szCs w:val="28"/>
        </w:rPr>
        <w:t>D</w:t>
      </w:r>
      <w:r w:rsidRPr="008E12BA">
        <w:rPr>
          <w:rFonts w:ascii="Calibri" w:eastAsia="ArialMT" w:hAnsi="Calibri" w:cs="Calibri"/>
          <w:sz w:val="28"/>
          <w:szCs w:val="28"/>
        </w:rPr>
        <w:t>unque</w:t>
      </w:r>
      <w:proofErr w:type="gramEnd"/>
      <w:r w:rsidR="00875D34">
        <w:rPr>
          <w:rFonts w:ascii="Calibri" w:eastAsia="ArialMT" w:hAnsi="Calibri" w:cs="Calibri"/>
          <w:sz w:val="28"/>
          <w:szCs w:val="28"/>
        </w:rPr>
        <w:t xml:space="preserve"> è</w:t>
      </w:r>
      <w:r w:rsidRPr="008E12BA">
        <w:rPr>
          <w:rFonts w:ascii="Calibri" w:eastAsia="ArialMT" w:hAnsi="Calibri" w:cs="Calibri"/>
          <w:sz w:val="28"/>
          <w:szCs w:val="28"/>
        </w:rPr>
        <w:t xml:space="preserve"> interessante in una prima analisi andare a valutare quantitativamente e qualitativamente la rosa di giocatori disponibili per capire quali miglioramenti si possono apportare nelle successive sessioni di calcio-mercato. </w:t>
      </w:r>
    </w:p>
    <w:p w14:paraId="4D02A477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>In una seconda analisi si può inoltre capire come l'aggiunta/sostituzione di calciatori possa influenzare la rosa, sia dal punto di vista economico che qualitativo (fisicità, velocità, ecc..).</w:t>
      </w:r>
    </w:p>
    <w:p w14:paraId="796C3D86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488124C8" w14:textId="3A9A2763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b/>
          <w:sz w:val="28"/>
          <w:szCs w:val="28"/>
        </w:rPr>
      </w:pPr>
      <w:r w:rsidRPr="008E12BA">
        <w:rPr>
          <w:rFonts w:ascii="Calibri" w:eastAsia="ArialMT" w:hAnsi="Calibri" w:cs="Calibri"/>
          <w:b/>
          <w:sz w:val="28"/>
          <w:szCs w:val="28"/>
        </w:rPr>
        <w:t>Descrizione dei data-set per la valutazione</w:t>
      </w:r>
      <w:r w:rsidRPr="008E12BA">
        <w:rPr>
          <w:rFonts w:ascii="Calibri" w:eastAsia="ArialMT" w:hAnsi="Calibri" w:cs="Calibri"/>
          <w:b/>
          <w:sz w:val="28"/>
          <w:szCs w:val="28"/>
        </w:rPr>
        <w:tab/>
      </w:r>
    </w:p>
    <w:p w14:paraId="1D6CE41A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75776BF2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 xml:space="preserve">La fonte dal quale deriva il data-set è il famoso video-gioco FIFA 2019. </w:t>
      </w:r>
    </w:p>
    <w:p w14:paraId="01750D17" w14:textId="77777777" w:rsidR="008E12BA" w:rsidRPr="00E64367" w:rsidRDefault="008E12BA" w:rsidP="006E7D1A">
      <w:pPr>
        <w:spacing w:after="0"/>
        <w:jc w:val="both"/>
        <w:rPr>
          <w:rFonts w:ascii="Calibri" w:eastAsia="ArialMT" w:hAnsi="Calibri" w:cs="Calibri"/>
          <w:color w:val="0070C0"/>
          <w:sz w:val="28"/>
          <w:szCs w:val="28"/>
          <w:u w:val="single"/>
        </w:rPr>
      </w:pPr>
      <w:r w:rsidRPr="008E12BA">
        <w:rPr>
          <w:rFonts w:ascii="Calibri" w:eastAsia="ArialMT" w:hAnsi="Calibri" w:cs="Calibri"/>
          <w:sz w:val="28"/>
          <w:szCs w:val="28"/>
        </w:rPr>
        <w:t xml:space="preserve">Link: </w:t>
      </w:r>
      <w:r w:rsidRPr="00E64367">
        <w:rPr>
          <w:rFonts w:ascii="Calibri" w:eastAsia="ArialMT" w:hAnsi="Calibri" w:cs="Calibri"/>
          <w:color w:val="0070C0"/>
          <w:sz w:val="28"/>
          <w:szCs w:val="28"/>
          <w:u w:val="single"/>
        </w:rPr>
        <w:t xml:space="preserve">https://www.kaggle.com/karangadiya/fifa19 </w:t>
      </w:r>
    </w:p>
    <w:p w14:paraId="0283EDAC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 xml:space="preserve">I dati sui giocatori sono abbastanza attendibili e il più possibile vicini alla realtà in quanto sono stati realizzati da specialisti del settore sulle misurazioni fatte durante tutto l'anno precedente sui giocatori. </w:t>
      </w:r>
    </w:p>
    <w:p w14:paraId="7543318F" w14:textId="77777777" w:rsidR="0012346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>Il formato dei dati è CSV, dal link è possibile scaricare il data-set che presenta una tabella con oltre 18 000 giocatori e oltre 80 colonne con le caratteristiche esaustive di ognuno di essi.</w:t>
      </w:r>
    </w:p>
    <w:p w14:paraId="5F42B4F6" w14:textId="214243A9" w:rsidR="008E12BA" w:rsidRPr="008E12BA" w:rsidRDefault="00875D34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Quindi</w:t>
      </w:r>
      <w:r w:rsidR="008E12BA" w:rsidRPr="008E12BA">
        <w:rPr>
          <w:rFonts w:ascii="Calibri" w:eastAsia="ArialMT" w:hAnsi="Calibri" w:cs="Calibri"/>
          <w:sz w:val="28"/>
          <w:szCs w:val="28"/>
        </w:rPr>
        <w:t xml:space="preserve"> è necessario formattare i dati ed eliminare le informazioni che sono superflue rispetto all'analisi proposta, devo ancora valutare se estrarre dal data-set solo i calciatori della serie A piuttosto che dei </w:t>
      </w:r>
      <w:r w:rsidR="0012346A">
        <w:rPr>
          <w:rFonts w:ascii="Calibri" w:eastAsia="ArialMT" w:hAnsi="Calibri" w:cs="Calibri"/>
          <w:sz w:val="28"/>
          <w:szCs w:val="28"/>
        </w:rPr>
        <w:t>4</w:t>
      </w:r>
      <w:r w:rsidR="008E12BA" w:rsidRPr="008E12BA">
        <w:rPr>
          <w:rFonts w:ascii="Calibri" w:eastAsia="ArialMT" w:hAnsi="Calibri" w:cs="Calibri"/>
          <w:sz w:val="28"/>
          <w:szCs w:val="28"/>
        </w:rPr>
        <w:t xml:space="preserve"> principali campionati europei.</w:t>
      </w:r>
    </w:p>
    <w:p w14:paraId="1D252B0E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35F1869D" w14:textId="27BE3761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b/>
          <w:sz w:val="28"/>
          <w:szCs w:val="28"/>
        </w:rPr>
        <w:t>Descrizione preliminare degli algoritmi coinvolti</w:t>
      </w:r>
      <w:r w:rsidRPr="008E12BA">
        <w:rPr>
          <w:rFonts w:ascii="Calibri" w:eastAsia="ArialMT" w:hAnsi="Calibri" w:cs="Calibri"/>
          <w:sz w:val="28"/>
          <w:szCs w:val="28"/>
        </w:rPr>
        <w:tab/>
      </w:r>
    </w:p>
    <w:p w14:paraId="0DC5F64D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7E86A376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 xml:space="preserve">Il principale algoritmo che verrà implementato sarà sulla </w:t>
      </w:r>
      <w:proofErr w:type="spellStart"/>
      <w:r w:rsidRPr="008E12BA">
        <w:rPr>
          <w:rFonts w:ascii="Calibri" w:eastAsia="ArialMT" w:hAnsi="Calibri" w:cs="Calibri"/>
          <w:sz w:val="28"/>
          <w:szCs w:val="28"/>
        </w:rPr>
        <w:t>ricorsione</w:t>
      </w:r>
      <w:proofErr w:type="spellEnd"/>
      <w:r w:rsidRPr="008E12BA">
        <w:rPr>
          <w:rFonts w:ascii="Calibri" w:eastAsia="ArialMT" w:hAnsi="Calibri" w:cs="Calibri"/>
          <w:sz w:val="28"/>
          <w:szCs w:val="28"/>
        </w:rPr>
        <w:t>: data la lista di giocatori che rappresentano la rosa e specificando una lista di giocatori sotto osservazione si provano tutte le possibili combinazioni, fino a che non si trova la soluzione migliore, i vincoli sono i parametri inseriti dall'utente.</w:t>
      </w:r>
    </w:p>
    <w:p w14:paraId="0E39EE9D" w14:textId="435C1CEA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>Oltre al budget disponibile un</w:t>
      </w:r>
      <w:r>
        <w:rPr>
          <w:rFonts w:ascii="Calibri" w:eastAsia="ArialMT" w:hAnsi="Calibri" w:cs="Calibri"/>
          <w:sz w:val="28"/>
          <w:szCs w:val="28"/>
        </w:rPr>
        <w:t xml:space="preserve"> </w:t>
      </w:r>
      <w:r w:rsidRPr="008E12BA">
        <w:rPr>
          <w:rFonts w:ascii="Calibri" w:eastAsia="ArialMT" w:hAnsi="Calibri" w:cs="Calibri"/>
          <w:sz w:val="28"/>
          <w:szCs w:val="28"/>
        </w:rPr>
        <w:t>altro parametro importante potrebbe essere il numero di giocatori vendibili in modo da liberare spazio in rosa (pensavo ad un limite minimo e massimo di giocatori nella rosa) ed aumentare il budget. L'utente deve scegliere inoltre quale obiettivo vuole migliorare: vorrei calcolare</w:t>
      </w:r>
      <w:r w:rsidR="00C6742D">
        <w:rPr>
          <w:rFonts w:ascii="Calibri" w:eastAsia="ArialMT" w:hAnsi="Calibri" w:cs="Calibri"/>
          <w:sz w:val="28"/>
          <w:szCs w:val="28"/>
        </w:rPr>
        <w:t xml:space="preserve"> degli indici </w:t>
      </w:r>
      <w:r w:rsidRPr="008E12BA">
        <w:rPr>
          <w:rFonts w:ascii="Calibri" w:eastAsia="ArialMT" w:hAnsi="Calibri" w:cs="Calibri"/>
          <w:sz w:val="28"/>
          <w:szCs w:val="28"/>
        </w:rPr>
        <w:t>più generali che derivano da alcuni dati che sono disponibili per ogni giocatore.</w:t>
      </w:r>
    </w:p>
    <w:p w14:paraId="5F83C38B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5CF18269" w14:textId="0330D523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b/>
          <w:sz w:val="28"/>
          <w:szCs w:val="28"/>
        </w:rPr>
      </w:pPr>
      <w:r w:rsidRPr="008E12BA">
        <w:rPr>
          <w:rFonts w:ascii="Calibri" w:eastAsia="ArialMT" w:hAnsi="Calibri" w:cs="Calibri"/>
          <w:b/>
          <w:sz w:val="28"/>
          <w:szCs w:val="28"/>
        </w:rPr>
        <w:t>Descrizione preliminare delle funzionalità previste per l'applicazione software</w:t>
      </w:r>
      <w:r w:rsidRPr="008E12BA">
        <w:rPr>
          <w:rFonts w:ascii="Calibri" w:eastAsia="ArialMT" w:hAnsi="Calibri" w:cs="Calibri"/>
          <w:b/>
          <w:sz w:val="28"/>
          <w:szCs w:val="28"/>
        </w:rPr>
        <w:tab/>
      </w:r>
    </w:p>
    <w:p w14:paraId="3824EAF5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7B5699A8" w14:textId="77777777" w:rsidR="008E12BA" w:rsidRP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>L'interfaccia si divide sostanzialmente in due sezioni: una sarà dedicata alla parte di visualizzazione delle caratteristiche della rosa attuale, oltre all'elenco dei giocatori vorrei rappresentare alcune statistiche calcolate globalmente sulla rosa ed eventualmente opportuni grafici per semplificare e rendere più efficace la visualizzazione.</w:t>
      </w:r>
    </w:p>
    <w:p w14:paraId="6CA903C2" w14:textId="0D381644" w:rsidR="008E12BA" w:rsidRDefault="008E12BA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 w:rsidRPr="008E12BA">
        <w:rPr>
          <w:rFonts w:ascii="Calibri" w:eastAsia="ArialMT" w:hAnsi="Calibri" w:cs="Calibri"/>
          <w:sz w:val="28"/>
          <w:szCs w:val="28"/>
        </w:rPr>
        <w:t>La seconda parte sarà incentrata sull'ottimizzazione della rosa quindi una schermata permetterà di inserire e scegliere i parametri dell'analisi, in risposta ci sarà l'elenco della rosa ipotetica con le statistiche calcolate su di essa, potrebbe essere interessante anche un confronto delle statistiche tra la rosa attuale e quella ipotetica.</w:t>
      </w:r>
    </w:p>
    <w:p w14:paraId="16757E96" w14:textId="77777777" w:rsidR="006E7D1A" w:rsidRDefault="006E7D1A" w:rsidP="008E12BA">
      <w:pPr>
        <w:spacing w:after="0"/>
        <w:rPr>
          <w:rFonts w:ascii="Calibri" w:eastAsia="ArialMT" w:hAnsi="Calibri" w:cs="Calibri"/>
          <w:sz w:val="28"/>
          <w:szCs w:val="28"/>
        </w:rPr>
        <w:sectPr w:rsidR="006E7D1A" w:rsidSect="00045B7F"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73FAE9EE" w14:textId="1580CAA1" w:rsidR="006E7D1A" w:rsidRDefault="003933C3" w:rsidP="00CB1962">
      <w:pPr>
        <w:pStyle w:val="Stile1"/>
      </w:pPr>
      <w:bookmarkStart w:id="2" w:name="_Toc10237128"/>
      <w:r>
        <w:t xml:space="preserve">2. </w:t>
      </w:r>
      <w:r w:rsidR="006E7D1A">
        <w:t>DESCRIZIONE DEL PROBLEMA</w:t>
      </w:r>
      <w:bookmarkEnd w:id="2"/>
    </w:p>
    <w:p w14:paraId="4C9052A6" w14:textId="66C6B1A0" w:rsidR="006933B3" w:rsidRDefault="006933B3" w:rsidP="006933B3">
      <w:pPr>
        <w:jc w:val="both"/>
        <w:rPr>
          <w:sz w:val="28"/>
          <w:szCs w:val="28"/>
        </w:rPr>
      </w:pPr>
    </w:p>
    <w:p w14:paraId="65262DF1" w14:textId="3FC66FDF" w:rsidR="00273E68" w:rsidRDefault="00273E68" w:rsidP="006933B3">
      <w:pPr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 xml:space="preserve">Le società </w:t>
      </w:r>
      <w:r w:rsidR="00F16E6B">
        <w:rPr>
          <w:rFonts w:ascii="Calibri" w:eastAsia="ArialMT" w:hAnsi="Calibri" w:cs="Calibri"/>
          <w:sz w:val="28"/>
          <w:szCs w:val="28"/>
        </w:rPr>
        <w:t>di calcio</w:t>
      </w:r>
      <w:r>
        <w:rPr>
          <w:rFonts w:ascii="Calibri" w:eastAsia="ArialMT" w:hAnsi="Calibri" w:cs="Calibri"/>
          <w:sz w:val="28"/>
          <w:szCs w:val="28"/>
        </w:rPr>
        <w:t xml:space="preserve"> professionist</w:t>
      </w:r>
      <w:r w:rsidR="00F16E6B">
        <w:rPr>
          <w:rFonts w:ascii="Calibri" w:eastAsia="ArialMT" w:hAnsi="Calibri" w:cs="Calibri"/>
          <w:sz w:val="28"/>
          <w:szCs w:val="28"/>
        </w:rPr>
        <w:t>iche</w:t>
      </w:r>
      <w:r>
        <w:rPr>
          <w:rFonts w:ascii="Calibri" w:eastAsia="ArialMT" w:hAnsi="Calibri" w:cs="Calibri"/>
          <w:sz w:val="28"/>
          <w:szCs w:val="28"/>
        </w:rPr>
        <w:t xml:space="preserve"> </w:t>
      </w:r>
      <w:r w:rsidR="00F16E6B">
        <w:rPr>
          <w:rFonts w:ascii="Calibri" w:eastAsia="ArialMT" w:hAnsi="Calibri" w:cs="Calibri"/>
          <w:sz w:val="28"/>
          <w:szCs w:val="28"/>
        </w:rPr>
        <w:t xml:space="preserve">moderne hanno assunto negli ultimi anni, </w:t>
      </w:r>
      <w:r w:rsidR="007B4159">
        <w:rPr>
          <w:rFonts w:ascii="Calibri" w:eastAsia="ArialMT" w:hAnsi="Calibri" w:cs="Calibri"/>
          <w:sz w:val="28"/>
          <w:szCs w:val="28"/>
        </w:rPr>
        <w:t xml:space="preserve">sia dal punto di vista economico che </w:t>
      </w:r>
      <w:r w:rsidR="00F16E6B">
        <w:rPr>
          <w:rFonts w:ascii="Calibri" w:eastAsia="ArialMT" w:hAnsi="Calibri" w:cs="Calibri"/>
          <w:sz w:val="28"/>
          <w:szCs w:val="28"/>
        </w:rPr>
        <w:t>in termini strutturali</w:t>
      </w:r>
      <w:r w:rsidR="00B53BB8">
        <w:rPr>
          <w:rFonts w:ascii="Calibri" w:eastAsia="ArialMT" w:hAnsi="Calibri" w:cs="Calibri"/>
          <w:sz w:val="28"/>
          <w:szCs w:val="28"/>
        </w:rPr>
        <w:t>,</w:t>
      </w:r>
      <w:r w:rsidR="00F16E6B">
        <w:rPr>
          <w:rFonts w:ascii="Calibri" w:eastAsia="ArialMT" w:hAnsi="Calibri" w:cs="Calibri"/>
          <w:sz w:val="28"/>
          <w:szCs w:val="28"/>
        </w:rPr>
        <w:t xml:space="preserve"> la rilevanza </w:t>
      </w:r>
      <w:r w:rsidR="00CC5E86">
        <w:rPr>
          <w:rFonts w:ascii="Calibri" w:eastAsia="ArialMT" w:hAnsi="Calibri" w:cs="Calibri"/>
          <w:sz w:val="28"/>
          <w:szCs w:val="28"/>
        </w:rPr>
        <w:t xml:space="preserve">e la complessità organizzativa che caratterizzano </w:t>
      </w:r>
      <w:r w:rsidR="00F16E6B">
        <w:rPr>
          <w:rFonts w:ascii="Calibri" w:eastAsia="ArialMT" w:hAnsi="Calibri" w:cs="Calibri"/>
          <w:sz w:val="28"/>
          <w:szCs w:val="28"/>
        </w:rPr>
        <w:t xml:space="preserve">le grandi aziende.  </w:t>
      </w:r>
    </w:p>
    <w:p w14:paraId="4328A734" w14:textId="5B6A0987" w:rsidR="00CC5E86" w:rsidRDefault="007B4159" w:rsidP="00CC5E86">
      <w:pPr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Come in ogni azienda, l’analisi degli investimenti ricopre un ruolo cruciale per la sostenibilità dell’azienda stessa, nel caso esaminato, gli investimenti si riferiscono all’acquisto/cessione dei calciatori</w:t>
      </w:r>
      <w:r w:rsidR="00CC5E86">
        <w:rPr>
          <w:rFonts w:ascii="Calibri" w:eastAsia="ArialMT" w:hAnsi="Calibri" w:cs="Calibri"/>
          <w:sz w:val="28"/>
          <w:szCs w:val="28"/>
        </w:rPr>
        <w:t xml:space="preserve">. </w:t>
      </w:r>
    </w:p>
    <w:p w14:paraId="52AC8C3B" w14:textId="2B419BD2" w:rsidR="00F16E6B" w:rsidRDefault="00CC5E86" w:rsidP="00CC5E86">
      <w:pPr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U</w:t>
      </w:r>
      <w:r w:rsidR="007B4159">
        <w:rPr>
          <w:rFonts w:ascii="Calibri" w:eastAsia="ArialMT" w:hAnsi="Calibri" w:cs="Calibri"/>
          <w:sz w:val="28"/>
          <w:szCs w:val="28"/>
        </w:rPr>
        <w:t xml:space="preserve">n software di supporto </w:t>
      </w:r>
      <w:r>
        <w:rPr>
          <w:rFonts w:ascii="Calibri" w:eastAsia="ArialMT" w:hAnsi="Calibri" w:cs="Calibri"/>
          <w:sz w:val="28"/>
          <w:szCs w:val="28"/>
        </w:rPr>
        <w:t>può essere uno strumento utile</w:t>
      </w:r>
      <w:r w:rsidR="00F16E6B">
        <w:rPr>
          <w:rFonts w:ascii="Calibri" w:eastAsia="ArialMT" w:hAnsi="Calibri" w:cs="Calibri"/>
          <w:sz w:val="28"/>
          <w:szCs w:val="28"/>
        </w:rPr>
        <w:t xml:space="preserve"> a più figure professionali</w:t>
      </w:r>
      <w:r w:rsidR="007B4159">
        <w:rPr>
          <w:rFonts w:ascii="Calibri" w:eastAsia="ArialMT" w:hAnsi="Calibri" w:cs="Calibri"/>
          <w:sz w:val="28"/>
          <w:szCs w:val="28"/>
        </w:rPr>
        <w:t xml:space="preserve"> all’interno della società</w:t>
      </w:r>
      <w:r w:rsidR="00F16E6B">
        <w:rPr>
          <w:rFonts w:ascii="Calibri" w:eastAsia="ArialMT" w:hAnsi="Calibri" w:cs="Calibri"/>
          <w:sz w:val="28"/>
          <w:szCs w:val="28"/>
        </w:rPr>
        <w:t xml:space="preserve">, in particolare </w:t>
      </w:r>
      <w:r>
        <w:rPr>
          <w:rFonts w:ascii="Calibri" w:eastAsia="ArialMT" w:hAnsi="Calibri" w:cs="Calibri"/>
          <w:sz w:val="28"/>
          <w:szCs w:val="28"/>
        </w:rPr>
        <w:t>l’applicazione può essere rivolta ad</w:t>
      </w:r>
      <w:r w:rsidR="00B53BB8">
        <w:rPr>
          <w:rFonts w:ascii="Calibri" w:eastAsia="ArialMT" w:hAnsi="Calibri" w:cs="Calibri"/>
          <w:sz w:val="28"/>
          <w:szCs w:val="28"/>
        </w:rPr>
        <w:t xml:space="preserve"> un</w:t>
      </w:r>
      <w:r w:rsidR="00F16E6B">
        <w:rPr>
          <w:rFonts w:ascii="Calibri" w:eastAsia="ArialMT" w:hAnsi="Calibri" w:cs="Calibri"/>
          <w:sz w:val="28"/>
          <w:szCs w:val="28"/>
        </w:rPr>
        <w:t xml:space="preserve"> direttor</w:t>
      </w:r>
      <w:r w:rsidR="00B53BB8">
        <w:rPr>
          <w:rFonts w:ascii="Calibri" w:eastAsia="ArialMT" w:hAnsi="Calibri" w:cs="Calibri"/>
          <w:sz w:val="28"/>
          <w:szCs w:val="28"/>
        </w:rPr>
        <w:t>e</w:t>
      </w:r>
      <w:r w:rsidR="00F16E6B">
        <w:rPr>
          <w:rFonts w:ascii="Calibri" w:eastAsia="ArialMT" w:hAnsi="Calibri" w:cs="Calibri"/>
          <w:sz w:val="28"/>
          <w:szCs w:val="28"/>
        </w:rPr>
        <w:t xml:space="preserve"> sportiv</w:t>
      </w:r>
      <w:r w:rsidR="00B53BB8">
        <w:rPr>
          <w:rFonts w:ascii="Calibri" w:eastAsia="ArialMT" w:hAnsi="Calibri" w:cs="Calibri"/>
          <w:sz w:val="28"/>
          <w:szCs w:val="28"/>
        </w:rPr>
        <w:t>o,</w:t>
      </w:r>
      <w:r w:rsidR="00F16E6B">
        <w:rPr>
          <w:rFonts w:ascii="Calibri" w:eastAsia="ArialMT" w:hAnsi="Calibri" w:cs="Calibri"/>
          <w:sz w:val="28"/>
          <w:szCs w:val="28"/>
        </w:rPr>
        <w:t xml:space="preserve"> che </w:t>
      </w:r>
      <w:r w:rsidR="00F16E6B" w:rsidRPr="00F16E6B">
        <w:rPr>
          <w:rFonts w:ascii="Calibri" w:eastAsia="ArialMT" w:hAnsi="Calibri" w:cs="Calibri"/>
          <w:sz w:val="28"/>
          <w:szCs w:val="28"/>
        </w:rPr>
        <w:t>si interfaccia con le altre società calcistiche in sede di calciomercato</w:t>
      </w:r>
      <w:r w:rsidR="00B53BB8">
        <w:rPr>
          <w:rFonts w:ascii="Calibri" w:eastAsia="ArialMT" w:hAnsi="Calibri" w:cs="Calibri"/>
          <w:sz w:val="28"/>
          <w:szCs w:val="28"/>
        </w:rPr>
        <w:t>, il quale con l’ausilio dell’allenatore e degli osservatori deve analizzare</w:t>
      </w:r>
      <w:r w:rsidR="00F178E3">
        <w:rPr>
          <w:rFonts w:ascii="Calibri" w:eastAsia="ArialMT" w:hAnsi="Calibri" w:cs="Calibri"/>
          <w:sz w:val="28"/>
          <w:szCs w:val="28"/>
        </w:rPr>
        <w:t xml:space="preserve"> </w:t>
      </w:r>
      <w:r w:rsidR="00B53BB8">
        <w:rPr>
          <w:rFonts w:ascii="Calibri" w:eastAsia="ArialMT" w:hAnsi="Calibri" w:cs="Calibri"/>
          <w:sz w:val="28"/>
          <w:szCs w:val="28"/>
        </w:rPr>
        <w:t>le criticità della rosa, ovvero capire per quali motivi non sono stati raggiunti gli obiettivi prefissati a inizio stagione, che cosa è mancato, oppure capire come migliorare la rosa in vista di nuovi obiettivi.</w:t>
      </w:r>
    </w:p>
    <w:p w14:paraId="3F997B01" w14:textId="65E31606" w:rsidR="00B53BB8" w:rsidRDefault="00B53BB8" w:rsidP="006933B3">
      <w:pPr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 xml:space="preserve">Per una società di calcio moderna dunque è di vitale importanza </w:t>
      </w:r>
      <w:r w:rsidR="00F178E3">
        <w:rPr>
          <w:rFonts w:ascii="Calibri" w:eastAsia="ArialMT" w:hAnsi="Calibri" w:cs="Calibri"/>
          <w:sz w:val="28"/>
          <w:szCs w:val="28"/>
        </w:rPr>
        <w:t>investire</w:t>
      </w:r>
      <w:r>
        <w:rPr>
          <w:rFonts w:ascii="Calibri" w:eastAsia="ArialMT" w:hAnsi="Calibri" w:cs="Calibri"/>
          <w:sz w:val="28"/>
          <w:szCs w:val="28"/>
        </w:rPr>
        <w:t xml:space="preserve"> </w:t>
      </w:r>
      <w:r w:rsidR="00286D95">
        <w:rPr>
          <w:rFonts w:ascii="Calibri" w:eastAsia="ArialMT" w:hAnsi="Calibri" w:cs="Calibri"/>
          <w:sz w:val="28"/>
          <w:szCs w:val="28"/>
        </w:rPr>
        <w:t>il meglio possibile</w:t>
      </w:r>
      <w:r w:rsidR="00F178E3">
        <w:rPr>
          <w:rFonts w:ascii="Calibri" w:eastAsia="ArialMT" w:hAnsi="Calibri" w:cs="Calibri"/>
          <w:sz w:val="28"/>
          <w:szCs w:val="28"/>
        </w:rPr>
        <w:t xml:space="preserve"> il budget disponibile</w:t>
      </w:r>
      <w:r>
        <w:rPr>
          <w:rFonts w:ascii="Calibri" w:eastAsia="ArialMT" w:hAnsi="Calibri" w:cs="Calibri"/>
          <w:sz w:val="28"/>
          <w:szCs w:val="28"/>
        </w:rPr>
        <w:t xml:space="preserve"> sul mercato per comprare i giocatori che meglio si addicono alle idee dell’allenatore e che hanno caratteristiche opportune al tipo di gioco che vuole proporre.</w:t>
      </w:r>
    </w:p>
    <w:p w14:paraId="5E6E2942" w14:textId="2BEB7216" w:rsidR="00B53BB8" w:rsidRDefault="00F178E3" w:rsidP="006933B3">
      <w:pPr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 xml:space="preserve">Le specifiche sopra esposte si possono tradurre </w:t>
      </w:r>
      <w:r w:rsidR="003B57C7">
        <w:rPr>
          <w:rFonts w:ascii="Calibri" w:eastAsia="ArialMT" w:hAnsi="Calibri" w:cs="Calibri"/>
          <w:sz w:val="28"/>
          <w:szCs w:val="28"/>
        </w:rPr>
        <w:t xml:space="preserve">in </w:t>
      </w:r>
      <w:r w:rsidR="003B57C7" w:rsidRPr="00FF4CE0">
        <w:rPr>
          <w:sz w:val="28"/>
          <w:szCs w:val="28"/>
        </w:rPr>
        <w:t>una variante del problema dello zaino</w:t>
      </w:r>
      <w:r w:rsidR="003B57C7">
        <w:rPr>
          <w:sz w:val="28"/>
          <w:szCs w:val="28"/>
        </w:rPr>
        <w:t xml:space="preserve"> </w:t>
      </w:r>
      <w:r w:rsidR="003B57C7" w:rsidRPr="00FF4CE0">
        <w:rPr>
          <w:sz w:val="28"/>
          <w:szCs w:val="28"/>
        </w:rPr>
        <w:t>di tipo multi-obiettivo</w:t>
      </w:r>
      <w:r w:rsidR="003B57C7">
        <w:rPr>
          <w:sz w:val="28"/>
          <w:szCs w:val="28"/>
        </w:rPr>
        <w:t>, di seguito la definizione.</w:t>
      </w:r>
    </w:p>
    <w:p w14:paraId="05CF8157" w14:textId="7B667F0F" w:rsidR="00286D95" w:rsidRDefault="00286D95" w:rsidP="00286D95">
      <w:pPr>
        <w:jc w:val="both"/>
        <w:rPr>
          <w:rFonts w:ascii="Calibri" w:eastAsia="ArialMT" w:hAnsi="Calibri" w:cs="Calibri"/>
          <w:sz w:val="28"/>
          <w:szCs w:val="28"/>
        </w:rPr>
      </w:pPr>
      <w:r w:rsidRPr="00286D95">
        <w:rPr>
          <w:rFonts w:ascii="Calibri" w:eastAsia="ArialMT" w:hAnsi="Calibri" w:cs="Calibri"/>
          <w:sz w:val="28"/>
          <w:szCs w:val="28"/>
        </w:rPr>
        <w:t xml:space="preserve">Il problema dello zaino, detto anche </w:t>
      </w:r>
      <w:proofErr w:type="spellStart"/>
      <w:r w:rsidRPr="00286D95">
        <w:rPr>
          <w:rFonts w:ascii="Calibri" w:eastAsia="ArialMT" w:hAnsi="Calibri" w:cs="Calibri"/>
          <w:sz w:val="28"/>
          <w:szCs w:val="28"/>
        </w:rPr>
        <w:t>Knapsack</w:t>
      </w:r>
      <w:proofErr w:type="spellEnd"/>
      <w:r w:rsidRPr="00286D95">
        <w:rPr>
          <w:rFonts w:ascii="Calibri" w:eastAsia="ArialMT" w:hAnsi="Calibri" w:cs="Calibri"/>
          <w:sz w:val="28"/>
          <w:szCs w:val="28"/>
        </w:rPr>
        <w:t xml:space="preserve"> </w:t>
      </w:r>
      <w:proofErr w:type="spellStart"/>
      <w:r w:rsidRPr="00286D95">
        <w:rPr>
          <w:rFonts w:ascii="Calibri" w:eastAsia="ArialMT" w:hAnsi="Calibri" w:cs="Calibri"/>
          <w:sz w:val="28"/>
          <w:szCs w:val="28"/>
        </w:rPr>
        <w:t>problem</w:t>
      </w:r>
      <w:proofErr w:type="spellEnd"/>
      <w:r w:rsidRPr="00286D95">
        <w:rPr>
          <w:rFonts w:ascii="Calibri" w:eastAsia="ArialMT" w:hAnsi="Calibri" w:cs="Calibri"/>
          <w:sz w:val="28"/>
          <w:szCs w:val="28"/>
        </w:rPr>
        <w:t>, è un problema di ottimizzazione combinatoria</w:t>
      </w:r>
      <w:r>
        <w:rPr>
          <w:rFonts w:ascii="Calibri" w:eastAsia="ArialMT" w:hAnsi="Calibri" w:cs="Calibri"/>
          <w:sz w:val="28"/>
          <w:szCs w:val="28"/>
        </w:rPr>
        <w:t xml:space="preserve">: dato </w:t>
      </w:r>
      <w:r w:rsidRPr="00286D95">
        <w:rPr>
          <w:rFonts w:ascii="Calibri" w:eastAsia="ArialMT" w:hAnsi="Calibri" w:cs="Calibri"/>
          <w:sz w:val="28"/>
          <w:szCs w:val="28"/>
        </w:rPr>
        <w:t>uno zaino che possa sopportare un determinato peso e siano dati N oggetti, ognuno dei quali caratterizzato da un peso e un valore. Il problema si propone di scegliere quali di questi oggetti mettere nello zaino per ottenere il maggiore valore senza eccedere il peso sostenibile dallo zaino stesso.</w:t>
      </w:r>
    </w:p>
    <w:p w14:paraId="02FBDD1A" w14:textId="2B0A8D92" w:rsidR="00A26EE6" w:rsidRDefault="003B57C7" w:rsidP="006933B3">
      <w:pPr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Nello scenario trattato lo zaino si traduce nella rosa della squadra, che parte già da un insieme di oggetti, ovvero i giocatori, anziché da zero. Il peso dello zaino è il prezzo in euro dei giocatori da acquistare/cedere</w:t>
      </w:r>
      <w:r w:rsidR="00F57AB6">
        <w:rPr>
          <w:rFonts w:ascii="Calibri" w:eastAsia="ArialMT" w:hAnsi="Calibri" w:cs="Calibri"/>
          <w:sz w:val="28"/>
          <w:szCs w:val="28"/>
        </w:rPr>
        <w:t>, sono inoltre presenti alcuni vincoli aggiuntivi sul numero minimo e massimo di giocatori sia della rosa globale sia dei 4 ruoli: attaccante, difensore, centrocampista, portiere. I</w:t>
      </w:r>
      <w:r>
        <w:rPr>
          <w:rFonts w:ascii="Calibri" w:eastAsia="ArialMT" w:hAnsi="Calibri" w:cs="Calibri"/>
          <w:sz w:val="28"/>
          <w:szCs w:val="28"/>
        </w:rPr>
        <w:t xml:space="preserve">l valore di ogni giocatore </w:t>
      </w:r>
      <w:r w:rsidR="006E6287">
        <w:rPr>
          <w:rFonts w:ascii="Calibri" w:eastAsia="ArialMT" w:hAnsi="Calibri" w:cs="Calibri"/>
          <w:sz w:val="28"/>
          <w:szCs w:val="28"/>
        </w:rPr>
        <w:t xml:space="preserve">rispetto alla rosa </w:t>
      </w:r>
      <w:r>
        <w:rPr>
          <w:rFonts w:ascii="Calibri" w:eastAsia="ArialMT" w:hAnsi="Calibri" w:cs="Calibri"/>
          <w:sz w:val="28"/>
          <w:szCs w:val="28"/>
        </w:rPr>
        <w:t xml:space="preserve">è dato dalla somma di più componenti, si tratta di alcuni </w:t>
      </w:r>
      <w:r w:rsidR="006E6287">
        <w:rPr>
          <w:rFonts w:ascii="Calibri" w:eastAsia="ArialMT" w:hAnsi="Calibri" w:cs="Calibri"/>
          <w:sz w:val="28"/>
          <w:szCs w:val="28"/>
        </w:rPr>
        <w:t>indici</w:t>
      </w:r>
      <w:r>
        <w:rPr>
          <w:rFonts w:ascii="Calibri" w:eastAsia="ArialMT" w:hAnsi="Calibri" w:cs="Calibri"/>
          <w:sz w:val="28"/>
          <w:szCs w:val="28"/>
        </w:rPr>
        <w:t xml:space="preserve"> che sono stati calcolati sulla base delle caratteristiche fisiche e qualitative di ogni giocatore. </w:t>
      </w:r>
    </w:p>
    <w:p w14:paraId="6BFDB407" w14:textId="77777777" w:rsidR="00A26EE6" w:rsidRDefault="00A26EE6" w:rsidP="006933B3">
      <w:pPr>
        <w:jc w:val="both"/>
        <w:rPr>
          <w:rFonts w:ascii="Calibri" w:eastAsia="ArialMT" w:hAnsi="Calibri" w:cs="Calibri"/>
          <w:sz w:val="28"/>
          <w:szCs w:val="28"/>
        </w:rPr>
      </w:pPr>
    </w:p>
    <w:p w14:paraId="22CD9A1F" w14:textId="67719FE5" w:rsidR="00FF4CE0" w:rsidRDefault="00F57AB6" w:rsidP="006933B3">
      <w:pPr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Sono stati calcolati</w:t>
      </w:r>
      <w:r w:rsidR="00A26EE6">
        <w:rPr>
          <w:rFonts w:ascii="Calibri" w:eastAsia="ArialMT" w:hAnsi="Calibri" w:cs="Calibri"/>
          <w:sz w:val="28"/>
          <w:szCs w:val="28"/>
        </w:rPr>
        <w:t xml:space="preserve"> 4 indici</w:t>
      </w:r>
      <w:r>
        <w:rPr>
          <w:rFonts w:ascii="Calibri" w:eastAsia="ArialMT" w:hAnsi="Calibri" w:cs="Calibri"/>
          <w:sz w:val="28"/>
          <w:szCs w:val="28"/>
        </w:rPr>
        <w:t xml:space="preserve"> utili a valutare una rosa</w:t>
      </w:r>
      <w:r w:rsidR="003B57C7">
        <w:rPr>
          <w:rFonts w:ascii="Calibri" w:eastAsia="ArialMT" w:hAnsi="Calibri" w:cs="Calibri"/>
          <w:sz w:val="28"/>
          <w:szCs w:val="28"/>
        </w:rPr>
        <w:t>:</w:t>
      </w:r>
    </w:p>
    <w:p w14:paraId="65B568A7" w14:textId="6CBD905D" w:rsidR="00A26EE6" w:rsidRDefault="00A26EE6" w:rsidP="00593BFC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Calibri" w:eastAsia="ArialMT" w:hAnsi="Calibri" w:cs="Calibri"/>
          <w:sz w:val="28"/>
          <w:szCs w:val="28"/>
        </w:rPr>
      </w:pPr>
      <w:proofErr w:type="spellStart"/>
      <w:r>
        <w:rPr>
          <w:rFonts w:ascii="Calibri" w:eastAsia="ArialMT" w:hAnsi="Calibri" w:cs="Calibri"/>
          <w:sz w:val="28"/>
          <w:szCs w:val="28"/>
        </w:rPr>
        <w:t>Overall</w:t>
      </w:r>
      <w:proofErr w:type="spellEnd"/>
      <w:r>
        <w:rPr>
          <w:rFonts w:ascii="Calibri" w:eastAsia="ArialMT" w:hAnsi="Calibri" w:cs="Calibri"/>
          <w:sz w:val="28"/>
          <w:szCs w:val="28"/>
        </w:rPr>
        <w:t>:</w:t>
      </w:r>
      <w:r w:rsidR="006E6287">
        <w:rPr>
          <w:rFonts w:ascii="Calibri" w:eastAsia="ArialMT" w:hAnsi="Calibri" w:cs="Calibri"/>
          <w:sz w:val="28"/>
          <w:szCs w:val="28"/>
        </w:rPr>
        <w:t xml:space="preserve"> media </w:t>
      </w:r>
      <w:r w:rsidR="00593BFC">
        <w:rPr>
          <w:rFonts w:ascii="Calibri" w:eastAsia="ArialMT" w:hAnsi="Calibri" w:cs="Calibri"/>
          <w:sz w:val="28"/>
          <w:szCs w:val="28"/>
        </w:rPr>
        <w:t xml:space="preserve">degli </w:t>
      </w:r>
      <w:proofErr w:type="spellStart"/>
      <w:r w:rsidR="00593BFC" w:rsidRPr="00593BFC">
        <w:rPr>
          <w:rFonts w:ascii="Calibri" w:eastAsia="ArialMT" w:hAnsi="Calibri" w:cs="Calibri"/>
          <w:i/>
          <w:sz w:val="28"/>
          <w:szCs w:val="28"/>
        </w:rPr>
        <w:t>overall</w:t>
      </w:r>
      <w:proofErr w:type="spellEnd"/>
      <w:r w:rsidR="00593BFC">
        <w:rPr>
          <w:rFonts w:ascii="Calibri" w:eastAsia="ArialMT" w:hAnsi="Calibri" w:cs="Calibri"/>
          <w:sz w:val="28"/>
          <w:szCs w:val="28"/>
        </w:rPr>
        <w:t xml:space="preserve"> di ogni singolo giocatore;</w:t>
      </w:r>
    </w:p>
    <w:p w14:paraId="257C8AC0" w14:textId="065B9A8B" w:rsidR="00A26EE6" w:rsidRDefault="00A26EE6" w:rsidP="00593BFC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Potenziale:</w:t>
      </w:r>
      <w:r w:rsidR="00593BFC">
        <w:rPr>
          <w:rFonts w:ascii="Calibri" w:eastAsia="ArialMT" w:hAnsi="Calibri" w:cs="Calibri"/>
          <w:sz w:val="28"/>
          <w:szCs w:val="28"/>
        </w:rPr>
        <w:t xml:space="preserve"> media dei </w:t>
      </w:r>
      <w:proofErr w:type="spellStart"/>
      <w:r w:rsidR="00593BFC" w:rsidRPr="00593BFC">
        <w:rPr>
          <w:rFonts w:ascii="Calibri" w:eastAsia="ArialMT" w:hAnsi="Calibri" w:cs="Calibri"/>
          <w:i/>
          <w:sz w:val="28"/>
          <w:szCs w:val="28"/>
        </w:rPr>
        <w:t>potential</w:t>
      </w:r>
      <w:proofErr w:type="spellEnd"/>
      <w:r w:rsidR="00593BFC" w:rsidRPr="00593BFC">
        <w:rPr>
          <w:rFonts w:ascii="Calibri" w:eastAsia="ArialMT" w:hAnsi="Calibri" w:cs="Calibri"/>
          <w:i/>
          <w:sz w:val="28"/>
          <w:szCs w:val="28"/>
        </w:rPr>
        <w:t xml:space="preserve"> </w:t>
      </w:r>
      <w:r w:rsidR="00593BFC">
        <w:rPr>
          <w:rFonts w:ascii="Calibri" w:eastAsia="ArialMT" w:hAnsi="Calibri" w:cs="Calibri"/>
          <w:sz w:val="28"/>
          <w:szCs w:val="28"/>
        </w:rPr>
        <w:t>di ogni singolo giocatore;</w:t>
      </w:r>
    </w:p>
    <w:p w14:paraId="22F6017D" w14:textId="5E471981" w:rsidR="00A26EE6" w:rsidRDefault="00A26EE6" w:rsidP="00593BFC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Fisico:</w:t>
      </w:r>
      <w:r w:rsidR="00593BFC">
        <w:rPr>
          <w:rFonts w:ascii="Calibri" w:eastAsia="ArialMT" w:hAnsi="Calibri" w:cs="Calibri"/>
          <w:sz w:val="28"/>
          <w:szCs w:val="28"/>
        </w:rPr>
        <w:t xml:space="preserve"> media sull’indice Fisico di ogni singolo giocatore, quest’ultimo è a sua volta la media di altri 4 </w:t>
      </w:r>
      <w:r w:rsidR="005B026A">
        <w:rPr>
          <w:rFonts w:ascii="Calibri" w:eastAsia="ArialMT" w:hAnsi="Calibri" w:cs="Calibri"/>
          <w:sz w:val="28"/>
          <w:szCs w:val="28"/>
        </w:rPr>
        <w:t>parametri</w:t>
      </w:r>
      <w:r w:rsidR="00593BFC">
        <w:rPr>
          <w:rFonts w:ascii="Calibri" w:eastAsia="ArialMT" w:hAnsi="Calibri" w:cs="Calibri"/>
          <w:sz w:val="28"/>
          <w:szCs w:val="28"/>
        </w:rPr>
        <w:t xml:space="preserve">: </w:t>
      </w:r>
      <w:r w:rsidR="00593BFC" w:rsidRPr="00593BFC">
        <w:rPr>
          <w:rFonts w:ascii="Calibri" w:eastAsia="ArialMT" w:hAnsi="Calibri" w:cs="Calibri"/>
          <w:i/>
          <w:sz w:val="28"/>
          <w:szCs w:val="28"/>
        </w:rPr>
        <w:t>accelerazione</w:t>
      </w:r>
      <w:r w:rsidR="00593BFC">
        <w:rPr>
          <w:rFonts w:ascii="Calibri" w:eastAsia="ArialMT" w:hAnsi="Calibri" w:cs="Calibri"/>
          <w:sz w:val="28"/>
          <w:szCs w:val="28"/>
        </w:rPr>
        <w:t xml:space="preserve">, </w:t>
      </w:r>
      <w:r w:rsidR="00593BFC" w:rsidRPr="00593BFC">
        <w:rPr>
          <w:rFonts w:ascii="Calibri" w:eastAsia="ArialMT" w:hAnsi="Calibri" w:cs="Calibri"/>
          <w:i/>
          <w:sz w:val="28"/>
          <w:szCs w:val="28"/>
        </w:rPr>
        <w:t>velocità</w:t>
      </w:r>
      <w:r w:rsidR="00593BFC">
        <w:rPr>
          <w:rFonts w:ascii="Calibri" w:eastAsia="ArialMT" w:hAnsi="Calibri" w:cs="Calibri"/>
          <w:sz w:val="28"/>
          <w:szCs w:val="28"/>
        </w:rPr>
        <w:t xml:space="preserve">, </w:t>
      </w:r>
      <w:r w:rsidR="00593BFC" w:rsidRPr="00593BFC">
        <w:rPr>
          <w:rFonts w:ascii="Calibri" w:eastAsia="ArialMT" w:hAnsi="Calibri" w:cs="Calibri"/>
          <w:i/>
          <w:sz w:val="28"/>
          <w:szCs w:val="28"/>
        </w:rPr>
        <w:t>reazione</w:t>
      </w:r>
      <w:r w:rsidR="00593BFC">
        <w:rPr>
          <w:rFonts w:ascii="Calibri" w:eastAsia="ArialMT" w:hAnsi="Calibri" w:cs="Calibri"/>
          <w:sz w:val="28"/>
          <w:szCs w:val="28"/>
        </w:rPr>
        <w:t xml:space="preserve">, </w:t>
      </w:r>
      <w:r w:rsidR="00593BFC" w:rsidRPr="00593BFC">
        <w:rPr>
          <w:rFonts w:ascii="Calibri" w:eastAsia="ArialMT" w:hAnsi="Calibri" w:cs="Calibri"/>
          <w:i/>
          <w:sz w:val="28"/>
          <w:szCs w:val="28"/>
        </w:rPr>
        <w:t>agilità</w:t>
      </w:r>
      <w:r w:rsidR="00593BFC">
        <w:rPr>
          <w:rFonts w:ascii="Calibri" w:eastAsia="ArialMT" w:hAnsi="Calibri" w:cs="Calibri"/>
          <w:sz w:val="28"/>
          <w:szCs w:val="28"/>
        </w:rPr>
        <w:t>;</w:t>
      </w:r>
    </w:p>
    <w:p w14:paraId="31F9CF84" w14:textId="362B64CD" w:rsidR="00A26EE6" w:rsidRPr="00593BFC" w:rsidRDefault="00A26EE6" w:rsidP="00593BFC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Tecnica:</w:t>
      </w:r>
      <w:r w:rsidR="00593BFC">
        <w:rPr>
          <w:rFonts w:ascii="Calibri" w:eastAsia="ArialMT" w:hAnsi="Calibri" w:cs="Calibri"/>
          <w:sz w:val="28"/>
          <w:szCs w:val="28"/>
        </w:rPr>
        <w:t xml:space="preserve"> media sull’indice Tecnica di ogni singolo giocatore, quest’ultimo è a sua volta la media di altri 4 </w:t>
      </w:r>
      <w:r w:rsidR="005B026A">
        <w:rPr>
          <w:rFonts w:ascii="Calibri" w:eastAsia="ArialMT" w:hAnsi="Calibri" w:cs="Calibri"/>
          <w:sz w:val="28"/>
          <w:szCs w:val="28"/>
        </w:rPr>
        <w:t>parametri</w:t>
      </w:r>
      <w:r w:rsidR="00593BFC">
        <w:rPr>
          <w:rFonts w:ascii="Calibri" w:eastAsia="ArialMT" w:hAnsi="Calibri" w:cs="Calibri"/>
          <w:sz w:val="28"/>
          <w:szCs w:val="28"/>
        </w:rPr>
        <w:t xml:space="preserve">: </w:t>
      </w:r>
      <w:r w:rsidR="00593BFC" w:rsidRPr="00593BFC">
        <w:rPr>
          <w:rFonts w:ascii="Calibri" w:eastAsia="ArialMT" w:hAnsi="Calibri" w:cs="Calibri"/>
          <w:i/>
          <w:sz w:val="28"/>
          <w:szCs w:val="28"/>
        </w:rPr>
        <w:t>cross</w:t>
      </w:r>
      <w:r w:rsidR="00593BFC">
        <w:rPr>
          <w:rFonts w:ascii="Calibri" w:eastAsia="ArialMT" w:hAnsi="Calibri" w:cs="Calibri"/>
          <w:sz w:val="28"/>
          <w:szCs w:val="28"/>
        </w:rPr>
        <w:t xml:space="preserve">, </w:t>
      </w:r>
      <w:r w:rsidR="00593BFC" w:rsidRPr="00593BFC">
        <w:rPr>
          <w:rFonts w:ascii="Calibri" w:eastAsia="ArialMT" w:hAnsi="Calibri" w:cs="Calibri"/>
          <w:i/>
          <w:sz w:val="28"/>
          <w:szCs w:val="28"/>
        </w:rPr>
        <w:t>dribbling</w:t>
      </w:r>
      <w:r w:rsidR="00593BFC">
        <w:rPr>
          <w:rFonts w:ascii="Calibri" w:eastAsia="ArialMT" w:hAnsi="Calibri" w:cs="Calibri"/>
          <w:sz w:val="28"/>
          <w:szCs w:val="28"/>
        </w:rPr>
        <w:t xml:space="preserve">, </w:t>
      </w:r>
      <w:r w:rsidR="00593BFC" w:rsidRPr="00593BFC">
        <w:rPr>
          <w:rFonts w:ascii="Calibri" w:eastAsia="ArialMT" w:hAnsi="Calibri" w:cs="Calibri"/>
          <w:i/>
          <w:sz w:val="28"/>
          <w:szCs w:val="28"/>
        </w:rPr>
        <w:t>controllo</w:t>
      </w:r>
      <w:r w:rsidR="00593BFC">
        <w:rPr>
          <w:rFonts w:ascii="Calibri" w:eastAsia="ArialMT" w:hAnsi="Calibri" w:cs="Calibri"/>
          <w:sz w:val="28"/>
          <w:szCs w:val="28"/>
        </w:rPr>
        <w:t xml:space="preserve">, </w:t>
      </w:r>
      <w:r w:rsidR="00593BFC" w:rsidRPr="00593BFC">
        <w:rPr>
          <w:rFonts w:ascii="Calibri" w:eastAsia="ArialMT" w:hAnsi="Calibri" w:cs="Calibri"/>
          <w:i/>
          <w:sz w:val="28"/>
          <w:szCs w:val="28"/>
        </w:rPr>
        <w:t>tiro</w:t>
      </w:r>
      <w:r w:rsidR="00593BFC">
        <w:rPr>
          <w:rFonts w:ascii="Calibri" w:eastAsia="ArialMT" w:hAnsi="Calibri" w:cs="Calibri"/>
          <w:sz w:val="28"/>
          <w:szCs w:val="28"/>
        </w:rPr>
        <w:t>.</w:t>
      </w:r>
    </w:p>
    <w:p w14:paraId="5177210C" w14:textId="11CE7B30" w:rsidR="00A26EE6" w:rsidRDefault="00593BFC" w:rsidP="00A26EE6">
      <w:pPr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Per una descrizione più dettagliata dei parametri che si riferiscono ai singoli giocatori si rimanda al parag</w:t>
      </w:r>
      <w:r w:rsidR="00E973DA">
        <w:rPr>
          <w:rFonts w:ascii="Calibri" w:eastAsia="ArialMT" w:hAnsi="Calibri" w:cs="Calibri"/>
          <w:sz w:val="28"/>
          <w:szCs w:val="28"/>
        </w:rPr>
        <w:t>rafo successivo.</w:t>
      </w:r>
    </w:p>
    <w:p w14:paraId="01993F88" w14:textId="20727400" w:rsidR="00985E60" w:rsidRDefault="00985E60" w:rsidP="00A26EE6">
      <w:pPr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 xml:space="preserve">L’utente può scegliere a quali </w:t>
      </w:r>
      <w:r w:rsidR="00B813AB">
        <w:rPr>
          <w:rFonts w:ascii="Calibri" w:eastAsia="ArialMT" w:hAnsi="Calibri" w:cs="Calibri"/>
          <w:sz w:val="28"/>
          <w:szCs w:val="28"/>
        </w:rPr>
        <w:t>indici</w:t>
      </w:r>
      <w:r>
        <w:rPr>
          <w:rFonts w:ascii="Calibri" w:eastAsia="ArialMT" w:hAnsi="Calibri" w:cs="Calibri"/>
          <w:sz w:val="28"/>
          <w:szCs w:val="28"/>
        </w:rPr>
        <w:t xml:space="preserve"> dare più rilevanza:</w:t>
      </w:r>
      <w:r w:rsidR="00A20FC1">
        <w:rPr>
          <w:rFonts w:ascii="Calibri" w:eastAsia="ArialMT" w:hAnsi="Calibri" w:cs="Calibri"/>
          <w:sz w:val="28"/>
          <w:szCs w:val="28"/>
        </w:rPr>
        <w:t xml:space="preserve"> </w:t>
      </w:r>
      <w:r>
        <w:rPr>
          <w:rFonts w:ascii="Calibri" w:eastAsia="ArialMT" w:hAnsi="Calibri" w:cs="Calibri"/>
          <w:sz w:val="28"/>
          <w:szCs w:val="28"/>
        </w:rPr>
        <w:t>tramite uno slider si può rispettivamente dare più rilevanza all’</w:t>
      </w:r>
      <w:proofErr w:type="spellStart"/>
      <w:r>
        <w:rPr>
          <w:rFonts w:ascii="Calibri" w:eastAsia="ArialMT" w:hAnsi="Calibri" w:cs="Calibri"/>
          <w:sz w:val="28"/>
          <w:szCs w:val="28"/>
        </w:rPr>
        <w:t>overall</w:t>
      </w:r>
      <w:proofErr w:type="spellEnd"/>
      <w:r>
        <w:rPr>
          <w:rFonts w:ascii="Calibri" w:eastAsia="ArialMT" w:hAnsi="Calibri" w:cs="Calibri"/>
          <w:sz w:val="28"/>
          <w:szCs w:val="28"/>
        </w:rPr>
        <w:t xml:space="preserve"> o al potenziale, questo permette di scegliere una rosa tendenzialmente competitiva da subito oppure una rosa che riserva margini di miglioramento. Discorso analogo vale per il fisico e la tecnica, </w:t>
      </w:r>
      <w:r w:rsidR="00A20FC1">
        <w:rPr>
          <w:rFonts w:ascii="Calibri" w:eastAsia="ArialMT" w:hAnsi="Calibri" w:cs="Calibri"/>
          <w:sz w:val="28"/>
          <w:szCs w:val="28"/>
        </w:rPr>
        <w:t>ci sono allenatori che preferiscono un certo tipo di gioco più fisico rispetto ad altri che prediligono la tecnica individuale.</w:t>
      </w:r>
    </w:p>
    <w:p w14:paraId="2CD41961" w14:textId="12DF6048" w:rsidR="00A26EE6" w:rsidRDefault="00A26EE6" w:rsidP="00A26EE6">
      <w:pPr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In definitiva, dato un budget</w:t>
      </w:r>
      <w:r w:rsidR="002C3266">
        <w:rPr>
          <w:rFonts w:ascii="Calibri" w:eastAsia="ArialMT" w:hAnsi="Calibri" w:cs="Calibri"/>
          <w:sz w:val="28"/>
          <w:szCs w:val="28"/>
        </w:rPr>
        <w:t xml:space="preserve"> disponibile</w:t>
      </w:r>
      <w:r>
        <w:rPr>
          <w:rFonts w:ascii="Calibri" w:eastAsia="ArialMT" w:hAnsi="Calibri" w:cs="Calibri"/>
          <w:sz w:val="28"/>
          <w:szCs w:val="28"/>
        </w:rPr>
        <w:t xml:space="preserve">, è possibile trovare la combinazione di calciatori da </w:t>
      </w:r>
      <w:r w:rsidR="002C3266">
        <w:rPr>
          <w:rFonts w:ascii="Calibri" w:eastAsia="ArialMT" w:hAnsi="Calibri" w:cs="Calibri"/>
          <w:sz w:val="28"/>
          <w:szCs w:val="28"/>
        </w:rPr>
        <w:t xml:space="preserve">aggiungere alla rosa di partenza </w:t>
      </w:r>
      <w:r w:rsidR="003F7565">
        <w:rPr>
          <w:rFonts w:ascii="Calibri" w:eastAsia="ArialMT" w:hAnsi="Calibri" w:cs="Calibri"/>
          <w:sz w:val="28"/>
          <w:szCs w:val="28"/>
        </w:rPr>
        <w:t>(</w:t>
      </w:r>
      <w:r w:rsidR="002C3266">
        <w:rPr>
          <w:rFonts w:ascii="Calibri" w:eastAsia="ArialMT" w:hAnsi="Calibri" w:cs="Calibri"/>
          <w:sz w:val="28"/>
          <w:szCs w:val="28"/>
        </w:rPr>
        <w:t>a meno dei calciatori da cedere</w:t>
      </w:r>
      <w:r w:rsidR="003F7565">
        <w:rPr>
          <w:rFonts w:ascii="Calibri" w:eastAsia="ArialMT" w:hAnsi="Calibri" w:cs="Calibri"/>
          <w:sz w:val="28"/>
          <w:szCs w:val="28"/>
        </w:rPr>
        <w:t xml:space="preserve"> </w:t>
      </w:r>
      <w:r w:rsidR="002C3266">
        <w:rPr>
          <w:rFonts w:ascii="Calibri" w:eastAsia="ArialMT" w:hAnsi="Calibri" w:cs="Calibri"/>
          <w:sz w:val="28"/>
          <w:szCs w:val="28"/>
        </w:rPr>
        <w:t>i quali vanno ad incrementare il budget iniziale</w:t>
      </w:r>
      <w:r w:rsidR="003F7565">
        <w:rPr>
          <w:rFonts w:ascii="Calibri" w:eastAsia="ArialMT" w:hAnsi="Calibri" w:cs="Calibri"/>
          <w:sz w:val="28"/>
          <w:szCs w:val="28"/>
        </w:rPr>
        <w:t>)</w:t>
      </w:r>
      <w:r>
        <w:rPr>
          <w:rFonts w:ascii="Calibri" w:eastAsia="ArialMT" w:hAnsi="Calibri" w:cs="Calibri"/>
          <w:sz w:val="28"/>
          <w:szCs w:val="28"/>
        </w:rPr>
        <w:t xml:space="preserve"> che massimizza gli indici scelti dall’utente.</w:t>
      </w:r>
    </w:p>
    <w:p w14:paraId="1286614A" w14:textId="77777777" w:rsidR="00A26EE6" w:rsidRPr="00A26EE6" w:rsidRDefault="00A26EE6" w:rsidP="00A26EE6">
      <w:pPr>
        <w:jc w:val="both"/>
        <w:rPr>
          <w:rFonts w:ascii="Calibri" w:eastAsia="ArialMT" w:hAnsi="Calibri" w:cs="Calibri"/>
          <w:sz w:val="28"/>
          <w:szCs w:val="28"/>
        </w:rPr>
      </w:pPr>
    </w:p>
    <w:p w14:paraId="6EB4DCAD" w14:textId="77777777" w:rsidR="003B57C7" w:rsidRDefault="003B57C7" w:rsidP="006933B3">
      <w:pPr>
        <w:jc w:val="both"/>
        <w:rPr>
          <w:rFonts w:ascii="Calibri" w:eastAsia="ArialMT" w:hAnsi="Calibri" w:cs="Calibri"/>
          <w:sz w:val="28"/>
          <w:szCs w:val="28"/>
        </w:rPr>
      </w:pPr>
    </w:p>
    <w:p w14:paraId="47B0D978" w14:textId="6693B9CB" w:rsidR="00286D95" w:rsidRDefault="00286D95" w:rsidP="006933B3">
      <w:pPr>
        <w:jc w:val="both"/>
        <w:rPr>
          <w:rFonts w:ascii="Calibri" w:eastAsia="ArialMT" w:hAnsi="Calibri" w:cs="Calibri"/>
          <w:sz w:val="28"/>
          <w:szCs w:val="28"/>
        </w:rPr>
      </w:pPr>
    </w:p>
    <w:p w14:paraId="68698528" w14:textId="77777777" w:rsidR="006933B3" w:rsidRDefault="006933B3" w:rsidP="006933B3">
      <w:pPr>
        <w:jc w:val="both"/>
        <w:rPr>
          <w:sz w:val="28"/>
          <w:szCs w:val="28"/>
        </w:rPr>
      </w:pPr>
    </w:p>
    <w:p w14:paraId="5CEAF234" w14:textId="77777777" w:rsidR="00B75C0B" w:rsidRDefault="00B75C0B" w:rsidP="006933B3">
      <w:pPr>
        <w:jc w:val="both"/>
        <w:rPr>
          <w:sz w:val="28"/>
          <w:szCs w:val="28"/>
        </w:rPr>
      </w:pPr>
    </w:p>
    <w:p w14:paraId="7C8F2628" w14:textId="77777777" w:rsidR="00B75C0B" w:rsidRDefault="00B75C0B" w:rsidP="006933B3">
      <w:pPr>
        <w:jc w:val="both"/>
        <w:rPr>
          <w:sz w:val="28"/>
          <w:szCs w:val="28"/>
        </w:rPr>
      </w:pPr>
    </w:p>
    <w:p w14:paraId="7146C387" w14:textId="3C5AA595" w:rsidR="00B75C0B" w:rsidRPr="006933B3" w:rsidRDefault="00B75C0B" w:rsidP="006933B3">
      <w:pPr>
        <w:jc w:val="both"/>
        <w:rPr>
          <w:sz w:val="28"/>
          <w:szCs w:val="28"/>
        </w:rPr>
        <w:sectPr w:rsidR="00B75C0B" w:rsidRPr="006933B3" w:rsidSect="00045B7F"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6C7891FE" w14:textId="1A7C3F39" w:rsidR="00045B7F" w:rsidRDefault="003933C3" w:rsidP="006E7D1A">
      <w:pPr>
        <w:pStyle w:val="Stile1"/>
      </w:pPr>
      <w:bookmarkStart w:id="3" w:name="_Toc10237129"/>
      <w:r>
        <w:t xml:space="preserve">3. </w:t>
      </w:r>
      <w:r w:rsidR="006E7D1A">
        <w:t>DESCRIZIONE DEL DATA-SET</w:t>
      </w:r>
      <w:bookmarkEnd w:id="3"/>
    </w:p>
    <w:p w14:paraId="1E795D40" w14:textId="30FB30E0" w:rsidR="006F6089" w:rsidRDefault="006F6089" w:rsidP="006E7D1A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3AC705C1" w14:textId="3325E16F" w:rsidR="00F10ED2" w:rsidRDefault="0012346A" w:rsidP="00F10ED2">
      <w:pPr>
        <w:jc w:val="both"/>
        <w:rPr>
          <w:sz w:val="28"/>
          <w:szCs w:val="28"/>
        </w:rPr>
      </w:pPr>
      <w:r w:rsidRPr="0012346A">
        <w:rPr>
          <w:sz w:val="28"/>
          <w:szCs w:val="28"/>
        </w:rPr>
        <w:t>Il data</w:t>
      </w:r>
      <w:r w:rsidR="00B33E62">
        <w:rPr>
          <w:sz w:val="28"/>
          <w:szCs w:val="28"/>
        </w:rPr>
        <w:t>-set</w:t>
      </w:r>
      <w:r w:rsidRPr="0012346A">
        <w:rPr>
          <w:sz w:val="28"/>
          <w:szCs w:val="28"/>
        </w:rPr>
        <w:t xml:space="preserve"> </w:t>
      </w:r>
      <w:r w:rsidR="00335289">
        <w:rPr>
          <w:sz w:val="28"/>
          <w:szCs w:val="28"/>
        </w:rPr>
        <w:t xml:space="preserve">utilizzato </w:t>
      </w:r>
      <w:r w:rsidR="00E8157C">
        <w:rPr>
          <w:sz w:val="28"/>
          <w:szCs w:val="28"/>
        </w:rPr>
        <w:t xml:space="preserve">dall’applicazione </w:t>
      </w:r>
      <w:r w:rsidRPr="0012346A">
        <w:rPr>
          <w:sz w:val="28"/>
          <w:szCs w:val="28"/>
        </w:rPr>
        <w:t>è stato realizzato a partire da</w:t>
      </w:r>
      <w:r w:rsidR="00236E54">
        <w:rPr>
          <w:sz w:val="28"/>
          <w:szCs w:val="28"/>
        </w:rPr>
        <w:t xml:space="preserve"> un</w:t>
      </w:r>
      <w:r w:rsidR="00DF0C41">
        <w:rPr>
          <w:sz w:val="28"/>
          <w:szCs w:val="28"/>
        </w:rPr>
        <w:t xml:space="preserve"> </w:t>
      </w:r>
      <w:r w:rsidR="00F10ED2">
        <w:rPr>
          <w:sz w:val="28"/>
          <w:szCs w:val="28"/>
        </w:rPr>
        <w:t>data-set trovato online</w:t>
      </w:r>
      <w:r w:rsidR="00B124EB">
        <w:rPr>
          <w:sz w:val="28"/>
          <w:szCs w:val="28"/>
        </w:rPr>
        <w:t>,</w:t>
      </w:r>
      <w:r w:rsidR="00236E54">
        <w:rPr>
          <w:sz w:val="28"/>
          <w:szCs w:val="28"/>
        </w:rPr>
        <w:t xml:space="preserve"> la cui fonte è il</w:t>
      </w:r>
      <w:r w:rsidR="00F10ED2">
        <w:rPr>
          <w:sz w:val="28"/>
          <w:szCs w:val="28"/>
        </w:rPr>
        <w:t xml:space="preserve"> famoso video-gioco</w:t>
      </w:r>
      <w:r w:rsidR="00335289">
        <w:rPr>
          <w:sz w:val="28"/>
          <w:szCs w:val="28"/>
        </w:rPr>
        <w:t xml:space="preserve"> di calcio</w:t>
      </w:r>
      <w:r w:rsidR="00F10ED2">
        <w:rPr>
          <w:sz w:val="28"/>
          <w:szCs w:val="28"/>
        </w:rPr>
        <w:t xml:space="preserve"> FIFA </w:t>
      </w:r>
      <w:r w:rsidR="00335289">
        <w:rPr>
          <w:sz w:val="28"/>
          <w:szCs w:val="28"/>
        </w:rPr>
        <w:t xml:space="preserve">2019, disponibile al </w:t>
      </w:r>
      <w:r w:rsidR="00236E54" w:rsidRPr="0012346A">
        <w:rPr>
          <w:sz w:val="28"/>
          <w:szCs w:val="28"/>
        </w:rPr>
        <w:t>link</w:t>
      </w:r>
      <w:r w:rsidR="00236E54">
        <w:t xml:space="preserve"> </w:t>
      </w:r>
      <w:hyperlink r:id="rId13" w:history="1">
        <w:r w:rsidR="00236E54" w:rsidRPr="00AC439C">
          <w:rPr>
            <w:rStyle w:val="Collegamentoipertestuale"/>
            <w:rFonts w:ascii="Calibri" w:eastAsia="ArialMT" w:hAnsi="Calibri" w:cs="Calibri"/>
            <w:sz w:val="28"/>
            <w:szCs w:val="28"/>
          </w:rPr>
          <w:t>https://www.kaggle.com/karangadiya/fifa19</w:t>
        </w:r>
      </w:hyperlink>
      <w:r w:rsidR="00335289">
        <w:rPr>
          <w:sz w:val="28"/>
          <w:szCs w:val="28"/>
        </w:rPr>
        <w:t xml:space="preserve"> </w:t>
      </w:r>
      <w:r w:rsidR="00DF0C41" w:rsidRPr="00335289">
        <w:rPr>
          <w:sz w:val="28"/>
          <w:szCs w:val="28"/>
        </w:rPr>
        <w:t>.</w:t>
      </w:r>
      <w:r w:rsidR="00DF0C41">
        <w:rPr>
          <w:sz w:val="28"/>
          <w:szCs w:val="28"/>
        </w:rPr>
        <w:t xml:space="preserve"> </w:t>
      </w:r>
    </w:p>
    <w:p w14:paraId="56719282" w14:textId="2E21D6A7" w:rsidR="0012346A" w:rsidRPr="00FD153E" w:rsidRDefault="00DF0C41" w:rsidP="00B25E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Dal link è possibile scaricare </w:t>
      </w:r>
      <w:r w:rsidR="0012346A" w:rsidRPr="0012346A">
        <w:rPr>
          <w:sz w:val="28"/>
          <w:szCs w:val="28"/>
        </w:rPr>
        <w:t>un file CSV di grandi dimensioni</w:t>
      </w:r>
      <w:r w:rsidR="0012346A">
        <w:rPr>
          <w:sz w:val="28"/>
          <w:szCs w:val="28"/>
        </w:rPr>
        <w:t xml:space="preserve">. </w:t>
      </w:r>
      <w:r w:rsidR="00F10ED2">
        <w:rPr>
          <w:sz w:val="28"/>
          <w:szCs w:val="28"/>
        </w:rPr>
        <w:t xml:space="preserve">Nello specifico, si tratta di una tabella che contiene oltre 18 000 righe di calciatori con circa 80 colonne di caratteristiche per ognuno di essi. </w:t>
      </w:r>
    </w:p>
    <w:p w14:paraId="0F832843" w14:textId="2F056490" w:rsidR="00335289" w:rsidRDefault="00B124EB" w:rsidP="00236E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dati sono </w:t>
      </w:r>
      <w:r w:rsidR="00B33E62">
        <w:rPr>
          <w:sz w:val="28"/>
          <w:szCs w:val="28"/>
        </w:rPr>
        <w:t>stati ripuliti e inseriti</w:t>
      </w:r>
      <w:r w:rsidR="00335289">
        <w:rPr>
          <w:sz w:val="28"/>
          <w:szCs w:val="28"/>
        </w:rPr>
        <w:t>, con alcune aggiunte</w:t>
      </w:r>
      <w:r w:rsidR="00E8157C">
        <w:rPr>
          <w:sz w:val="28"/>
          <w:szCs w:val="28"/>
        </w:rPr>
        <w:t xml:space="preserve"> e modifiche</w:t>
      </w:r>
      <w:r w:rsidR="00335289">
        <w:rPr>
          <w:sz w:val="28"/>
          <w:szCs w:val="28"/>
        </w:rPr>
        <w:t>,</w:t>
      </w:r>
      <w:r w:rsidR="00B33E62">
        <w:rPr>
          <w:sz w:val="28"/>
          <w:szCs w:val="28"/>
        </w:rPr>
        <w:t xml:space="preserve"> all’interno di un database denominato “fifa2019”</w:t>
      </w:r>
      <w:r w:rsidR="00E8157C">
        <w:rPr>
          <w:sz w:val="28"/>
          <w:szCs w:val="28"/>
        </w:rPr>
        <w:t>, il quale</w:t>
      </w:r>
      <w:r w:rsidR="00B33E62">
        <w:rPr>
          <w:sz w:val="28"/>
          <w:szCs w:val="28"/>
        </w:rPr>
        <w:t xml:space="preserve"> presenta </w:t>
      </w:r>
      <w:r w:rsidR="00335289">
        <w:rPr>
          <w:sz w:val="28"/>
          <w:szCs w:val="28"/>
        </w:rPr>
        <w:t xml:space="preserve">le </w:t>
      </w:r>
      <w:r w:rsidR="00B33E62">
        <w:rPr>
          <w:sz w:val="28"/>
          <w:szCs w:val="28"/>
        </w:rPr>
        <w:t>due tabelle</w:t>
      </w:r>
      <w:r w:rsidR="00335289">
        <w:rPr>
          <w:sz w:val="28"/>
          <w:szCs w:val="28"/>
        </w:rPr>
        <w:t xml:space="preserve"> di seguito </w:t>
      </w:r>
      <w:r w:rsidR="00D946A5">
        <w:rPr>
          <w:sz w:val="28"/>
          <w:szCs w:val="28"/>
        </w:rPr>
        <w:t>specificate</w:t>
      </w:r>
      <w:r w:rsidR="00335289">
        <w:rPr>
          <w:sz w:val="28"/>
          <w:szCs w:val="28"/>
        </w:rPr>
        <w:t>.</w:t>
      </w:r>
    </w:p>
    <w:p w14:paraId="6A1E548E" w14:textId="310832E9" w:rsidR="00335289" w:rsidRPr="00335289" w:rsidRDefault="00335289" w:rsidP="00335289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Diagramma del database:</w:t>
      </w:r>
    </w:p>
    <w:p w14:paraId="3E187573" w14:textId="77777777" w:rsidR="00335289" w:rsidRDefault="00335289" w:rsidP="00236E54">
      <w:pPr>
        <w:jc w:val="both"/>
        <w:rPr>
          <w:sz w:val="28"/>
          <w:szCs w:val="28"/>
        </w:rPr>
      </w:pPr>
    </w:p>
    <w:p w14:paraId="02E4A2D6" w14:textId="77777777" w:rsidR="00335289" w:rsidRDefault="00335289" w:rsidP="00335289">
      <w:pPr>
        <w:jc w:val="center"/>
        <w:rPr>
          <w:sz w:val="28"/>
          <w:szCs w:val="28"/>
        </w:rPr>
      </w:pPr>
      <w:r>
        <w:rPr>
          <w:rFonts w:ascii="Calibri" w:eastAsia="ArialMT" w:hAnsi="Calibri" w:cs="Calibri"/>
          <w:noProof/>
          <w:sz w:val="28"/>
          <w:szCs w:val="28"/>
        </w:rPr>
        <w:drawing>
          <wp:inline distT="0" distB="0" distL="0" distR="0" wp14:anchorId="721F3D54" wp14:editId="015EE873">
            <wp:extent cx="3743865" cy="5103368"/>
            <wp:effectExtent l="0" t="0" r="9525" b="254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Datas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542" cy="52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E381" w14:textId="15CD708E" w:rsidR="00335289" w:rsidRDefault="00335289" w:rsidP="003352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r w:rsidRPr="00B33E62">
        <w:rPr>
          <w:i/>
          <w:sz w:val="28"/>
          <w:szCs w:val="28"/>
        </w:rPr>
        <w:t>calciatori</w:t>
      </w:r>
      <w:r>
        <w:rPr>
          <w:sz w:val="28"/>
          <w:szCs w:val="28"/>
        </w:rPr>
        <w:t xml:space="preserve"> </w:t>
      </w:r>
      <w:r w:rsidR="00D946A5">
        <w:rPr>
          <w:sz w:val="28"/>
          <w:szCs w:val="28"/>
        </w:rPr>
        <w:t>rispecchia il</w:t>
      </w:r>
      <w:r w:rsidR="00E8157C">
        <w:rPr>
          <w:sz w:val="28"/>
          <w:szCs w:val="28"/>
        </w:rPr>
        <w:t xml:space="preserve"> data-set </w:t>
      </w:r>
      <w:r w:rsidR="00D946A5">
        <w:rPr>
          <w:sz w:val="28"/>
          <w:szCs w:val="28"/>
        </w:rPr>
        <w:t>di FIFA 2019</w:t>
      </w:r>
      <w:r>
        <w:rPr>
          <w:sz w:val="28"/>
          <w:szCs w:val="28"/>
        </w:rPr>
        <w:t xml:space="preserve"> al netto delle informazioni superflue rispetto all’analisi proposta: dalle 80 colonne iniziali sono state estratte in definitiva 17 colonne</w:t>
      </w:r>
      <w:r w:rsidR="00E8157C">
        <w:rPr>
          <w:sz w:val="28"/>
          <w:szCs w:val="28"/>
        </w:rPr>
        <w:t>:</w:t>
      </w:r>
    </w:p>
    <w:p w14:paraId="1ECA174E" w14:textId="0254B603" w:rsidR="00E8157C" w:rsidRDefault="00E8157C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CC28A8">
        <w:rPr>
          <w:i/>
          <w:sz w:val="28"/>
          <w:szCs w:val="28"/>
        </w:rPr>
        <w:t>Id</w:t>
      </w:r>
      <w:r>
        <w:rPr>
          <w:sz w:val="28"/>
          <w:szCs w:val="28"/>
        </w:rPr>
        <w:t>: codice numerico progressivo</w:t>
      </w:r>
      <w:r w:rsidR="00D946A5">
        <w:rPr>
          <w:sz w:val="28"/>
          <w:szCs w:val="28"/>
        </w:rPr>
        <w:t xml:space="preserve"> che identifica un calciatore;</w:t>
      </w:r>
    </w:p>
    <w:p w14:paraId="34F0E8FF" w14:textId="4FF9E607" w:rsidR="00E8157C" w:rsidRDefault="00E8157C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CC28A8">
        <w:rPr>
          <w:i/>
          <w:sz w:val="28"/>
          <w:szCs w:val="28"/>
        </w:rPr>
        <w:t>Nome</w:t>
      </w:r>
      <w:r>
        <w:rPr>
          <w:sz w:val="28"/>
          <w:szCs w:val="28"/>
        </w:rPr>
        <w:t xml:space="preserve">: </w:t>
      </w:r>
      <w:r w:rsidR="00D946A5">
        <w:rPr>
          <w:sz w:val="28"/>
          <w:szCs w:val="28"/>
        </w:rPr>
        <w:t>cognome ed eventuale iniziale del nome del calciatore;</w:t>
      </w:r>
    </w:p>
    <w:p w14:paraId="2A53A8F1" w14:textId="6571CCB3" w:rsidR="00E8157C" w:rsidRDefault="00E8157C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CC28A8">
        <w:rPr>
          <w:i/>
          <w:sz w:val="28"/>
          <w:szCs w:val="28"/>
        </w:rPr>
        <w:t>Anni</w:t>
      </w:r>
      <w:r>
        <w:rPr>
          <w:sz w:val="28"/>
          <w:szCs w:val="28"/>
        </w:rPr>
        <w:t>: età del calciatore</w:t>
      </w:r>
      <w:r w:rsidR="00D946A5">
        <w:rPr>
          <w:sz w:val="28"/>
          <w:szCs w:val="28"/>
        </w:rPr>
        <w:t>;</w:t>
      </w:r>
    </w:p>
    <w:p w14:paraId="59C6DF0B" w14:textId="5C2A4F53" w:rsid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CC28A8">
        <w:rPr>
          <w:i/>
          <w:sz w:val="28"/>
          <w:szCs w:val="28"/>
        </w:rPr>
        <w:t>Nazionalità</w:t>
      </w:r>
      <w:r>
        <w:rPr>
          <w:sz w:val="28"/>
          <w:szCs w:val="28"/>
        </w:rPr>
        <w:t>: nazionalità del calciatore;</w:t>
      </w:r>
    </w:p>
    <w:p w14:paraId="7064E444" w14:textId="2D3D2155" w:rsid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proofErr w:type="spellStart"/>
      <w:r w:rsidRPr="00CC28A8">
        <w:rPr>
          <w:i/>
          <w:sz w:val="28"/>
          <w:szCs w:val="28"/>
        </w:rPr>
        <w:t>Overall</w:t>
      </w:r>
      <w:proofErr w:type="spellEnd"/>
      <w:r>
        <w:rPr>
          <w:sz w:val="28"/>
          <w:szCs w:val="28"/>
        </w:rPr>
        <w:t xml:space="preserve">: </w:t>
      </w:r>
      <w:r w:rsidR="00652D1F">
        <w:rPr>
          <w:sz w:val="28"/>
          <w:szCs w:val="28"/>
        </w:rPr>
        <w:t>indice numerico (da 1 a 99) che indica la forza generale del calciatore;</w:t>
      </w:r>
    </w:p>
    <w:p w14:paraId="36D167CA" w14:textId="572742B4" w:rsid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proofErr w:type="spellStart"/>
      <w:r w:rsidRPr="00CC28A8">
        <w:rPr>
          <w:i/>
          <w:sz w:val="28"/>
          <w:szCs w:val="28"/>
        </w:rPr>
        <w:t>Potential</w:t>
      </w:r>
      <w:proofErr w:type="spellEnd"/>
      <w:r>
        <w:rPr>
          <w:sz w:val="28"/>
          <w:szCs w:val="28"/>
        </w:rPr>
        <w:t>:</w:t>
      </w:r>
      <w:r w:rsidR="00652D1F">
        <w:rPr>
          <w:sz w:val="28"/>
          <w:szCs w:val="28"/>
        </w:rPr>
        <w:t xml:space="preserve"> indice numerico (da 1 a 99) che indica l’</w:t>
      </w:r>
      <w:proofErr w:type="spellStart"/>
      <w:r w:rsidR="00652D1F">
        <w:rPr>
          <w:sz w:val="28"/>
          <w:szCs w:val="28"/>
        </w:rPr>
        <w:t>overall</w:t>
      </w:r>
      <w:proofErr w:type="spellEnd"/>
      <w:r w:rsidR="00652D1F">
        <w:rPr>
          <w:sz w:val="28"/>
          <w:szCs w:val="28"/>
        </w:rPr>
        <w:t xml:space="preserve"> potenziale che il calciatore può raggiungere nel futuro;</w:t>
      </w:r>
    </w:p>
    <w:p w14:paraId="5DA4CA56" w14:textId="383769BA" w:rsid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CC28A8">
        <w:rPr>
          <w:i/>
          <w:sz w:val="28"/>
          <w:szCs w:val="28"/>
        </w:rPr>
        <w:t>Club</w:t>
      </w:r>
      <w:r>
        <w:rPr>
          <w:sz w:val="28"/>
          <w:szCs w:val="28"/>
        </w:rPr>
        <w:t>: squadra per cui gioca il calciatore;</w:t>
      </w:r>
    </w:p>
    <w:p w14:paraId="5EB51102" w14:textId="083B3D1A" w:rsid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CC28A8">
        <w:rPr>
          <w:i/>
          <w:sz w:val="28"/>
          <w:szCs w:val="28"/>
        </w:rPr>
        <w:t>Valore</w:t>
      </w:r>
      <w:r>
        <w:rPr>
          <w:sz w:val="28"/>
          <w:szCs w:val="28"/>
        </w:rPr>
        <w:t xml:space="preserve">: </w:t>
      </w:r>
      <w:r w:rsidR="00652D1F">
        <w:rPr>
          <w:sz w:val="28"/>
          <w:szCs w:val="28"/>
        </w:rPr>
        <w:t xml:space="preserve">valore in euro del calciatore, il data-set di fifa presenta questo parametro in forma di stringa con M che sta per milioni e K per migliaia. </w:t>
      </w:r>
      <w:r w:rsidR="000F5918">
        <w:rPr>
          <w:sz w:val="28"/>
          <w:szCs w:val="28"/>
        </w:rPr>
        <w:t>Convertito</w:t>
      </w:r>
      <w:r w:rsidR="00652D1F">
        <w:rPr>
          <w:sz w:val="28"/>
          <w:szCs w:val="28"/>
        </w:rPr>
        <w:t xml:space="preserve"> in valore numerico dall’applicazione</w:t>
      </w:r>
      <w:r w:rsidR="000F5918">
        <w:rPr>
          <w:sz w:val="28"/>
          <w:szCs w:val="28"/>
        </w:rPr>
        <w:t xml:space="preserve"> per effettuare i calcoli</w:t>
      </w:r>
      <w:r w:rsidR="00CC28A8">
        <w:rPr>
          <w:sz w:val="28"/>
          <w:szCs w:val="28"/>
        </w:rPr>
        <w:t>;</w:t>
      </w:r>
    </w:p>
    <w:p w14:paraId="2110130B" w14:textId="1EF9ADE3" w:rsid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CC28A8">
        <w:rPr>
          <w:i/>
          <w:sz w:val="28"/>
          <w:szCs w:val="28"/>
        </w:rPr>
        <w:t>Posizione</w:t>
      </w:r>
      <w:r>
        <w:rPr>
          <w:sz w:val="28"/>
          <w:szCs w:val="28"/>
        </w:rPr>
        <w:t>:</w:t>
      </w:r>
      <w:r w:rsidR="00652D1F">
        <w:rPr>
          <w:sz w:val="28"/>
          <w:szCs w:val="28"/>
        </w:rPr>
        <w:t xml:space="preserve"> parametro che indica la posizione in campo preferita del calciatore,</w:t>
      </w:r>
      <w:r w:rsidR="000F5918">
        <w:rPr>
          <w:sz w:val="28"/>
          <w:szCs w:val="28"/>
        </w:rPr>
        <w:t xml:space="preserve"> sono possibili circa 20 valori diversi, convertiti dall’applicazione nei 4 ruoli principali: attaccante, difensore, centrocampista, portiere</w:t>
      </w:r>
      <w:r w:rsidR="00CC28A8">
        <w:rPr>
          <w:sz w:val="28"/>
          <w:szCs w:val="28"/>
        </w:rPr>
        <w:t>;</w:t>
      </w:r>
      <w:r w:rsidR="00652D1F">
        <w:rPr>
          <w:sz w:val="28"/>
          <w:szCs w:val="28"/>
        </w:rPr>
        <w:t xml:space="preserve">  </w:t>
      </w:r>
    </w:p>
    <w:p w14:paraId="1B1BC5B9" w14:textId="79500618" w:rsidR="00D946A5" w:rsidRPr="00231F51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17D82">
        <w:rPr>
          <w:i/>
          <w:sz w:val="28"/>
          <w:szCs w:val="28"/>
        </w:rPr>
        <w:t>Cross</w:t>
      </w:r>
      <w:r>
        <w:rPr>
          <w:sz w:val="28"/>
          <w:szCs w:val="28"/>
        </w:rPr>
        <w:t>:</w:t>
      </w:r>
      <w:r w:rsidR="00231F51">
        <w:rPr>
          <w:sz w:val="28"/>
          <w:szCs w:val="28"/>
        </w:rPr>
        <w:t xml:space="preserve"> indice numerico (da 1 a 99) che indica la qualità </w:t>
      </w:r>
      <w:r w:rsidR="00417D82">
        <w:rPr>
          <w:sz w:val="28"/>
          <w:szCs w:val="28"/>
        </w:rPr>
        <w:t>d</w:t>
      </w:r>
      <w:r w:rsidR="00231F51">
        <w:rPr>
          <w:sz w:val="28"/>
          <w:szCs w:val="28"/>
        </w:rPr>
        <w:t>ei cross del calciatore;</w:t>
      </w:r>
    </w:p>
    <w:p w14:paraId="66625487" w14:textId="34F03EB9" w:rsid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17D82">
        <w:rPr>
          <w:i/>
          <w:sz w:val="28"/>
          <w:szCs w:val="28"/>
        </w:rPr>
        <w:t>Dribbling</w:t>
      </w:r>
      <w:r>
        <w:rPr>
          <w:sz w:val="28"/>
          <w:szCs w:val="28"/>
        </w:rPr>
        <w:t>:</w:t>
      </w:r>
      <w:r w:rsidR="00231F51">
        <w:rPr>
          <w:sz w:val="28"/>
          <w:szCs w:val="28"/>
        </w:rPr>
        <w:t xml:space="preserve"> indice numerico (da 1 a 99) che indica la qualità </w:t>
      </w:r>
      <w:r w:rsidR="00417D82">
        <w:rPr>
          <w:sz w:val="28"/>
          <w:szCs w:val="28"/>
        </w:rPr>
        <w:t>d</w:t>
      </w:r>
      <w:r w:rsidR="00231F51">
        <w:rPr>
          <w:sz w:val="28"/>
          <w:szCs w:val="28"/>
        </w:rPr>
        <w:t>ei dribbling;</w:t>
      </w:r>
    </w:p>
    <w:p w14:paraId="2E7CF3BC" w14:textId="18476632" w:rsid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17D82">
        <w:rPr>
          <w:i/>
          <w:sz w:val="28"/>
          <w:szCs w:val="28"/>
        </w:rPr>
        <w:t>Controllo</w:t>
      </w:r>
      <w:r>
        <w:rPr>
          <w:sz w:val="28"/>
          <w:szCs w:val="28"/>
        </w:rPr>
        <w:t>:</w:t>
      </w:r>
      <w:r w:rsidR="00231F51">
        <w:rPr>
          <w:sz w:val="28"/>
          <w:szCs w:val="28"/>
        </w:rPr>
        <w:t xml:space="preserve"> indice numerico (da 1 a 99) che indica la qualità nel controllo palla;</w:t>
      </w:r>
    </w:p>
    <w:p w14:paraId="090F1EC0" w14:textId="6A6D6793" w:rsid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17D82">
        <w:rPr>
          <w:i/>
          <w:sz w:val="28"/>
          <w:szCs w:val="28"/>
        </w:rPr>
        <w:t>Accelerazione</w:t>
      </w:r>
      <w:r>
        <w:rPr>
          <w:sz w:val="28"/>
          <w:szCs w:val="28"/>
        </w:rPr>
        <w:t>:</w:t>
      </w:r>
      <w:r w:rsidR="00231F51">
        <w:rPr>
          <w:sz w:val="28"/>
          <w:szCs w:val="28"/>
        </w:rPr>
        <w:t xml:space="preserve"> indice numerico (da 1 a 99) che indica l’accelerazione nella corsa;</w:t>
      </w:r>
    </w:p>
    <w:p w14:paraId="6303A5D9" w14:textId="78828090" w:rsid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17D82">
        <w:rPr>
          <w:i/>
          <w:sz w:val="28"/>
          <w:szCs w:val="28"/>
        </w:rPr>
        <w:t>Velocità</w:t>
      </w:r>
      <w:r>
        <w:rPr>
          <w:sz w:val="28"/>
          <w:szCs w:val="28"/>
        </w:rPr>
        <w:t>:</w:t>
      </w:r>
      <w:r w:rsidR="00231F51">
        <w:rPr>
          <w:sz w:val="28"/>
          <w:szCs w:val="28"/>
        </w:rPr>
        <w:t xml:space="preserve"> indice numerico (da 1 a 99) che indica la velocità nella corsa;</w:t>
      </w:r>
    </w:p>
    <w:p w14:paraId="4AAEA98D" w14:textId="35E825A4" w:rsid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17D82">
        <w:rPr>
          <w:i/>
          <w:sz w:val="28"/>
          <w:szCs w:val="28"/>
        </w:rPr>
        <w:t>Agilità</w:t>
      </w:r>
      <w:r>
        <w:rPr>
          <w:sz w:val="28"/>
          <w:szCs w:val="28"/>
        </w:rPr>
        <w:t>:</w:t>
      </w:r>
      <w:r w:rsidR="00231F51">
        <w:rPr>
          <w:sz w:val="28"/>
          <w:szCs w:val="28"/>
        </w:rPr>
        <w:t xml:space="preserve"> indice numerico (da 1 a 99) che indica l’agilità nei movimenti;</w:t>
      </w:r>
    </w:p>
    <w:p w14:paraId="03D653C3" w14:textId="7F374811" w:rsid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17D82">
        <w:rPr>
          <w:i/>
          <w:sz w:val="28"/>
          <w:szCs w:val="28"/>
        </w:rPr>
        <w:t>Reazione</w:t>
      </w:r>
      <w:r>
        <w:rPr>
          <w:sz w:val="28"/>
          <w:szCs w:val="28"/>
        </w:rPr>
        <w:t>:</w:t>
      </w:r>
      <w:r w:rsidR="00231F51">
        <w:rPr>
          <w:sz w:val="28"/>
          <w:szCs w:val="28"/>
        </w:rPr>
        <w:t xml:space="preserve"> indice numerico (da 1 a 99) che indica la reattività nei movimenti;</w:t>
      </w:r>
    </w:p>
    <w:p w14:paraId="0B065F55" w14:textId="567F8580" w:rsidR="00335289" w:rsidRPr="00D946A5" w:rsidRDefault="00D946A5" w:rsidP="006E62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17D82">
        <w:rPr>
          <w:i/>
          <w:sz w:val="28"/>
          <w:szCs w:val="28"/>
        </w:rPr>
        <w:t>Tiro</w:t>
      </w:r>
      <w:r>
        <w:rPr>
          <w:sz w:val="28"/>
          <w:szCs w:val="28"/>
        </w:rPr>
        <w:t>:</w:t>
      </w:r>
      <w:r w:rsidR="00231F51">
        <w:rPr>
          <w:sz w:val="28"/>
          <w:szCs w:val="28"/>
        </w:rPr>
        <w:t xml:space="preserve"> indice numerico (da 1 a 99) che indica la qualità </w:t>
      </w:r>
      <w:r w:rsidR="00417D82">
        <w:rPr>
          <w:sz w:val="28"/>
          <w:szCs w:val="28"/>
        </w:rPr>
        <w:t>d</w:t>
      </w:r>
      <w:r w:rsidR="00231F51">
        <w:rPr>
          <w:sz w:val="28"/>
          <w:szCs w:val="28"/>
        </w:rPr>
        <w:t>ei tiri;</w:t>
      </w:r>
    </w:p>
    <w:p w14:paraId="0FEA4909" w14:textId="77777777" w:rsidR="00D946A5" w:rsidRPr="006E6287" w:rsidRDefault="00D946A5" w:rsidP="00335289">
      <w:pPr>
        <w:jc w:val="both"/>
        <w:rPr>
          <w:sz w:val="16"/>
          <w:szCs w:val="16"/>
        </w:rPr>
      </w:pPr>
    </w:p>
    <w:p w14:paraId="45A3955E" w14:textId="17EA3B1B" w:rsidR="00335289" w:rsidRDefault="00335289" w:rsidP="003352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aggiunta, è stata creata la tabella </w:t>
      </w:r>
      <w:r w:rsidRPr="00B33E62">
        <w:rPr>
          <w:i/>
          <w:sz w:val="28"/>
          <w:szCs w:val="28"/>
        </w:rPr>
        <w:t>squadre</w:t>
      </w:r>
      <w:r>
        <w:rPr>
          <w:sz w:val="28"/>
          <w:szCs w:val="28"/>
        </w:rPr>
        <w:t xml:space="preserve"> </w:t>
      </w:r>
      <w:r w:rsidR="00E8157C">
        <w:rPr>
          <w:sz w:val="28"/>
          <w:szCs w:val="28"/>
        </w:rPr>
        <w:t>al fine di</w:t>
      </w:r>
      <w:r>
        <w:rPr>
          <w:sz w:val="28"/>
          <w:szCs w:val="28"/>
        </w:rPr>
        <w:t xml:space="preserve"> avere l’informazione del campionato a cui partecipano i vari club. L’elenco dei Club è stato estratto dalla tabella </w:t>
      </w:r>
      <w:r w:rsidRPr="00CC28A8">
        <w:rPr>
          <w:i/>
          <w:sz w:val="28"/>
          <w:szCs w:val="28"/>
        </w:rPr>
        <w:t>calciatori</w:t>
      </w:r>
      <w:r>
        <w:rPr>
          <w:sz w:val="28"/>
          <w:szCs w:val="28"/>
        </w:rPr>
        <w:t xml:space="preserve"> e</w:t>
      </w:r>
      <w:r w:rsidR="00E8157C">
        <w:rPr>
          <w:sz w:val="28"/>
          <w:szCs w:val="28"/>
        </w:rPr>
        <w:t xml:space="preserve"> sono stati inseriti manualmente</w:t>
      </w:r>
      <w:r>
        <w:rPr>
          <w:sz w:val="28"/>
          <w:szCs w:val="28"/>
        </w:rPr>
        <w:t xml:space="preserve"> i valori </w:t>
      </w:r>
      <w:r w:rsidR="00E8157C">
        <w:rPr>
          <w:sz w:val="28"/>
          <w:szCs w:val="28"/>
        </w:rPr>
        <w:t>n</w:t>
      </w:r>
      <w:r>
        <w:rPr>
          <w:sz w:val="28"/>
          <w:szCs w:val="28"/>
        </w:rPr>
        <w:t>el campo campionato per i 4 principali campionati europei</w:t>
      </w:r>
      <w:r w:rsidR="00E8157C">
        <w:rPr>
          <w:sz w:val="28"/>
          <w:szCs w:val="28"/>
        </w:rPr>
        <w:t>:</w:t>
      </w:r>
    </w:p>
    <w:p w14:paraId="11FD5F0A" w14:textId="6964637C" w:rsidR="00335289" w:rsidRDefault="00D946A5" w:rsidP="00D946A5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 w:rsidRPr="00CC28A8">
        <w:rPr>
          <w:i/>
          <w:sz w:val="28"/>
          <w:szCs w:val="28"/>
        </w:rPr>
        <w:t>Club</w:t>
      </w:r>
      <w:r>
        <w:rPr>
          <w:sz w:val="28"/>
          <w:szCs w:val="28"/>
        </w:rPr>
        <w:t xml:space="preserve">: </w:t>
      </w:r>
      <w:r w:rsidR="00652D1F">
        <w:rPr>
          <w:sz w:val="28"/>
          <w:szCs w:val="28"/>
        </w:rPr>
        <w:t>n</w:t>
      </w:r>
      <w:r>
        <w:rPr>
          <w:sz w:val="28"/>
          <w:szCs w:val="28"/>
        </w:rPr>
        <w:t>ome della squadra</w:t>
      </w:r>
      <w:r w:rsidR="00652D1F">
        <w:rPr>
          <w:sz w:val="28"/>
          <w:szCs w:val="28"/>
        </w:rPr>
        <w:t>;</w:t>
      </w:r>
    </w:p>
    <w:p w14:paraId="2A82DBFA" w14:textId="402A6333" w:rsidR="00D946A5" w:rsidRPr="00D946A5" w:rsidRDefault="00D946A5" w:rsidP="00D946A5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 w:rsidRPr="00CC28A8">
        <w:rPr>
          <w:i/>
          <w:sz w:val="28"/>
          <w:szCs w:val="28"/>
        </w:rPr>
        <w:t>Campionato</w:t>
      </w:r>
      <w:r>
        <w:rPr>
          <w:sz w:val="28"/>
          <w:szCs w:val="28"/>
        </w:rPr>
        <w:t>:</w:t>
      </w:r>
      <w:r w:rsidR="00652D1F">
        <w:rPr>
          <w:sz w:val="28"/>
          <w:szCs w:val="28"/>
        </w:rPr>
        <w:t xml:space="preserve"> nome del campionato a cui partecipa la squadra, </w:t>
      </w:r>
      <w:r w:rsidR="000F5918">
        <w:rPr>
          <w:sz w:val="28"/>
          <w:szCs w:val="28"/>
        </w:rPr>
        <w:t>i possibili valori sono</w:t>
      </w:r>
      <w:r w:rsidR="00652D1F">
        <w:rPr>
          <w:sz w:val="28"/>
          <w:szCs w:val="28"/>
        </w:rPr>
        <w:t xml:space="preserve"> Serie A, Bundesliga, Premier League, La Liga, NULL.</w:t>
      </w:r>
    </w:p>
    <w:p w14:paraId="751C1552" w14:textId="53260FEF" w:rsidR="00335289" w:rsidRPr="00335289" w:rsidRDefault="00335289" w:rsidP="00236E54">
      <w:pPr>
        <w:jc w:val="both"/>
        <w:rPr>
          <w:sz w:val="28"/>
          <w:szCs w:val="28"/>
        </w:rPr>
        <w:sectPr w:rsidR="00335289" w:rsidRPr="00335289" w:rsidSect="00045B7F"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69DD4FDE" w14:textId="3B42D6EB" w:rsidR="00045B7F" w:rsidRDefault="003933C3" w:rsidP="006E7D1A">
      <w:pPr>
        <w:pStyle w:val="Stile1"/>
      </w:pPr>
      <w:bookmarkStart w:id="4" w:name="_Toc10237130"/>
      <w:r>
        <w:t xml:space="preserve">4. </w:t>
      </w:r>
      <w:r w:rsidR="00CB1962">
        <w:t>DESCRIZIONE DELLE STRUTTURE DATI E DEGLI ALGORITMI</w:t>
      </w:r>
      <w:bookmarkEnd w:id="4"/>
    </w:p>
    <w:p w14:paraId="47EE889F" w14:textId="24FC2843" w:rsidR="00045B7F" w:rsidRDefault="00045B7F" w:rsidP="008E12BA">
      <w:pPr>
        <w:spacing w:after="0"/>
        <w:rPr>
          <w:rFonts w:ascii="Calibri" w:eastAsia="ArialMT" w:hAnsi="Calibri" w:cs="Calibri"/>
          <w:sz w:val="28"/>
          <w:szCs w:val="28"/>
        </w:rPr>
      </w:pPr>
    </w:p>
    <w:p w14:paraId="0E32F5DA" w14:textId="0BE70BAC" w:rsidR="00C26B62" w:rsidRPr="00C26B62" w:rsidRDefault="002412FC" w:rsidP="00C26B62">
      <w:pPr>
        <w:jc w:val="both"/>
        <w:rPr>
          <w:sz w:val="28"/>
          <w:szCs w:val="28"/>
        </w:rPr>
      </w:pPr>
      <w:r w:rsidRPr="008C0584">
        <w:rPr>
          <w:sz w:val="28"/>
          <w:szCs w:val="28"/>
        </w:rPr>
        <w:t xml:space="preserve">L'applicazione </w:t>
      </w:r>
      <w:r>
        <w:rPr>
          <w:sz w:val="28"/>
          <w:szCs w:val="28"/>
        </w:rPr>
        <w:t xml:space="preserve">è stata sviluppata in linguaggio Java, con il supporto delle interfacce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, </w:t>
      </w:r>
      <w:r w:rsidR="00B2202D">
        <w:rPr>
          <w:sz w:val="28"/>
          <w:szCs w:val="28"/>
        </w:rPr>
        <w:t>sono</w:t>
      </w:r>
      <w:r w:rsidR="001E3835" w:rsidRPr="001E3835">
        <w:rPr>
          <w:sz w:val="28"/>
          <w:szCs w:val="28"/>
        </w:rPr>
        <w:t xml:space="preserve"> implementat</w:t>
      </w:r>
      <w:r w:rsidR="00B2202D">
        <w:rPr>
          <w:sz w:val="28"/>
          <w:szCs w:val="28"/>
        </w:rPr>
        <w:t>i</w:t>
      </w:r>
      <w:r w:rsidR="001E3835" w:rsidRPr="001E3835">
        <w:rPr>
          <w:sz w:val="28"/>
          <w:szCs w:val="28"/>
        </w:rPr>
        <w:t xml:space="preserve"> il pattern MVC (Model-</w:t>
      </w:r>
      <w:proofErr w:type="spellStart"/>
      <w:r w:rsidR="001E3835" w:rsidRPr="001E3835">
        <w:rPr>
          <w:sz w:val="28"/>
          <w:szCs w:val="28"/>
        </w:rPr>
        <w:t>View</w:t>
      </w:r>
      <w:proofErr w:type="spellEnd"/>
      <w:r w:rsidR="001E3835" w:rsidRPr="001E3835">
        <w:rPr>
          <w:sz w:val="28"/>
          <w:szCs w:val="28"/>
        </w:rPr>
        <w:t>-Controller</w:t>
      </w:r>
      <w:r w:rsidR="00B2202D">
        <w:rPr>
          <w:sz w:val="28"/>
          <w:szCs w:val="28"/>
        </w:rPr>
        <w:t>) ed il</w:t>
      </w:r>
      <w:r w:rsidR="001E3835" w:rsidRPr="001E3835">
        <w:rPr>
          <w:sz w:val="28"/>
          <w:szCs w:val="28"/>
        </w:rPr>
        <w:t xml:space="preserve"> pattern</w:t>
      </w:r>
      <w:r w:rsidR="00B2202D">
        <w:rPr>
          <w:sz w:val="28"/>
          <w:szCs w:val="28"/>
        </w:rPr>
        <w:t xml:space="preserve"> </w:t>
      </w:r>
      <w:r w:rsidR="001E3835" w:rsidRPr="001E3835">
        <w:rPr>
          <w:sz w:val="28"/>
          <w:szCs w:val="28"/>
        </w:rPr>
        <w:t xml:space="preserve">DAO (Data Access Object). </w:t>
      </w:r>
    </w:p>
    <w:p w14:paraId="540E60CB" w14:textId="77777777" w:rsidR="00C26B62" w:rsidRPr="00C26B62" w:rsidRDefault="00C26B62" w:rsidP="00C26B62">
      <w:pPr>
        <w:jc w:val="both"/>
        <w:rPr>
          <w:sz w:val="28"/>
          <w:szCs w:val="28"/>
        </w:rPr>
      </w:pPr>
      <w:r w:rsidRPr="00C26B62">
        <w:rPr>
          <w:sz w:val="28"/>
          <w:szCs w:val="28"/>
        </w:rPr>
        <w:t>La struttura dell’applicazione software è divisa in tre package:</w:t>
      </w:r>
    </w:p>
    <w:p w14:paraId="46A43937" w14:textId="1BC318F2" w:rsidR="00C26B62" w:rsidRPr="00C26B62" w:rsidRDefault="00C26B62" w:rsidP="00C26B62">
      <w:pPr>
        <w:jc w:val="both"/>
        <w:rPr>
          <w:sz w:val="28"/>
          <w:szCs w:val="28"/>
        </w:rPr>
      </w:pPr>
      <w:r w:rsidRPr="00C26B62">
        <w:rPr>
          <w:sz w:val="28"/>
          <w:szCs w:val="28"/>
        </w:rPr>
        <w:t xml:space="preserve">• </w:t>
      </w:r>
      <w:r w:rsidR="00B2202D">
        <w:rPr>
          <w:sz w:val="28"/>
          <w:szCs w:val="28"/>
        </w:rPr>
        <w:t>Controller</w:t>
      </w:r>
      <w:r w:rsidRPr="00C26B62">
        <w:rPr>
          <w:sz w:val="28"/>
          <w:szCs w:val="28"/>
        </w:rPr>
        <w:t xml:space="preserve">: contiene la classe </w:t>
      </w:r>
      <w:proofErr w:type="spellStart"/>
      <w:r w:rsidRPr="00925310">
        <w:rPr>
          <w:i/>
          <w:iCs/>
          <w:sz w:val="28"/>
          <w:szCs w:val="28"/>
        </w:rPr>
        <w:t>Main</w:t>
      </w:r>
      <w:proofErr w:type="spellEnd"/>
      <w:r w:rsidRPr="00C26B62">
        <w:rPr>
          <w:sz w:val="28"/>
          <w:szCs w:val="28"/>
        </w:rPr>
        <w:t xml:space="preserve"> per l’avvio dell’applicazione, le </w:t>
      </w:r>
      <w:r w:rsidR="00B2202D">
        <w:rPr>
          <w:sz w:val="28"/>
          <w:szCs w:val="28"/>
        </w:rPr>
        <w:t>tr</w:t>
      </w:r>
      <w:r w:rsidRPr="00C26B62">
        <w:rPr>
          <w:sz w:val="28"/>
          <w:szCs w:val="28"/>
        </w:rPr>
        <w:t>e classi</w:t>
      </w:r>
      <w:r w:rsidR="0081002A">
        <w:rPr>
          <w:sz w:val="28"/>
          <w:szCs w:val="28"/>
        </w:rPr>
        <w:t xml:space="preserve"> </w:t>
      </w:r>
      <w:proofErr w:type="spellStart"/>
      <w:r w:rsidR="0081002A" w:rsidRPr="00925310">
        <w:rPr>
          <w:i/>
          <w:iCs/>
          <w:sz w:val="28"/>
          <w:szCs w:val="28"/>
        </w:rPr>
        <w:t>Home</w:t>
      </w:r>
      <w:r w:rsidRPr="00925310">
        <w:rPr>
          <w:i/>
          <w:iCs/>
          <w:sz w:val="28"/>
          <w:szCs w:val="28"/>
        </w:rPr>
        <w:t>Controller</w:t>
      </w:r>
      <w:proofErr w:type="spellEnd"/>
      <w:r w:rsidR="0081002A">
        <w:rPr>
          <w:sz w:val="28"/>
          <w:szCs w:val="28"/>
        </w:rPr>
        <w:t xml:space="preserve">, </w:t>
      </w:r>
      <w:proofErr w:type="spellStart"/>
      <w:r w:rsidR="0081002A" w:rsidRPr="00925310">
        <w:rPr>
          <w:i/>
          <w:iCs/>
          <w:sz w:val="28"/>
          <w:szCs w:val="28"/>
        </w:rPr>
        <w:t>Analizza</w:t>
      </w:r>
      <w:r w:rsidRPr="00925310">
        <w:rPr>
          <w:i/>
          <w:iCs/>
          <w:sz w:val="28"/>
          <w:szCs w:val="28"/>
        </w:rPr>
        <w:t>Controller</w:t>
      </w:r>
      <w:proofErr w:type="spellEnd"/>
      <w:r w:rsidR="00A02663" w:rsidRPr="00925310">
        <w:rPr>
          <w:i/>
          <w:iCs/>
          <w:sz w:val="28"/>
          <w:szCs w:val="28"/>
        </w:rPr>
        <w:t xml:space="preserve"> </w:t>
      </w:r>
      <w:r w:rsidR="00A02663">
        <w:rPr>
          <w:sz w:val="28"/>
          <w:szCs w:val="28"/>
        </w:rPr>
        <w:t>e</w:t>
      </w:r>
      <w:r w:rsidR="0081002A">
        <w:rPr>
          <w:sz w:val="28"/>
          <w:szCs w:val="28"/>
        </w:rPr>
        <w:t xml:space="preserve"> </w:t>
      </w:r>
      <w:proofErr w:type="spellStart"/>
      <w:r w:rsidR="0081002A" w:rsidRPr="00925310">
        <w:rPr>
          <w:i/>
          <w:iCs/>
          <w:sz w:val="28"/>
          <w:szCs w:val="28"/>
        </w:rPr>
        <w:t>OttimizzaController</w:t>
      </w:r>
      <w:proofErr w:type="spellEnd"/>
      <w:r w:rsidRPr="00C26B62">
        <w:rPr>
          <w:sz w:val="28"/>
          <w:szCs w:val="28"/>
        </w:rPr>
        <w:t xml:space="preserve"> che definiscono i metodi che permettono l’interazione </w:t>
      </w:r>
      <w:r w:rsidR="0012524B">
        <w:rPr>
          <w:sz w:val="28"/>
          <w:szCs w:val="28"/>
        </w:rPr>
        <w:t xml:space="preserve">con </w:t>
      </w:r>
      <w:r w:rsidRPr="00C26B62">
        <w:rPr>
          <w:sz w:val="28"/>
          <w:szCs w:val="28"/>
        </w:rPr>
        <w:t xml:space="preserve">l’utente e i </w:t>
      </w:r>
      <w:proofErr w:type="gramStart"/>
      <w:r w:rsidRPr="00C26B62">
        <w:rPr>
          <w:sz w:val="28"/>
          <w:szCs w:val="28"/>
        </w:rPr>
        <w:t>file .</w:t>
      </w:r>
      <w:proofErr w:type="spellStart"/>
      <w:r w:rsidRPr="00C26B62">
        <w:rPr>
          <w:sz w:val="28"/>
          <w:szCs w:val="28"/>
        </w:rPr>
        <w:t>fxml</w:t>
      </w:r>
      <w:proofErr w:type="spellEnd"/>
      <w:proofErr w:type="gramEnd"/>
      <w:r w:rsidR="0012524B">
        <w:rPr>
          <w:sz w:val="28"/>
          <w:szCs w:val="28"/>
        </w:rPr>
        <w:t>:</w:t>
      </w:r>
      <w:r w:rsidRPr="00C26B62">
        <w:rPr>
          <w:sz w:val="28"/>
          <w:szCs w:val="28"/>
        </w:rPr>
        <w:t xml:space="preserve"> </w:t>
      </w:r>
      <w:r w:rsidR="0081002A" w:rsidRPr="00925310">
        <w:rPr>
          <w:i/>
          <w:iCs/>
          <w:sz w:val="28"/>
          <w:szCs w:val="28"/>
        </w:rPr>
        <w:t>Home, Analizza</w:t>
      </w:r>
      <w:r w:rsidR="00A02663">
        <w:rPr>
          <w:sz w:val="28"/>
          <w:szCs w:val="28"/>
        </w:rPr>
        <w:t xml:space="preserve"> e</w:t>
      </w:r>
      <w:r w:rsidR="0081002A">
        <w:rPr>
          <w:sz w:val="28"/>
          <w:szCs w:val="28"/>
        </w:rPr>
        <w:t xml:space="preserve"> </w:t>
      </w:r>
      <w:r w:rsidR="0081002A" w:rsidRPr="00925310">
        <w:rPr>
          <w:i/>
          <w:iCs/>
          <w:sz w:val="28"/>
          <w:szCs w:val="28"/>
        </w:rPr>
        <w:t>Ottimizza</w:t>
      </w:r>
      <w:r w:rsidR="0081002A">
        <w:rPr>
          <w:sz w:val="28"/>
          <w:szCs w:val="28"/>
        </w:rPr>
        <w:t xml:space="preserve"> </w:t>
      </w:r>
      <w:r w:rsidRPr="00C26B62">
        <w:rPr>
          <w:sz w:val="28"/>
          <w:szCs w:val="28"/>
        </w:rPr>
        <w:t>per la definizione dell’interfaccia grafica.</w:t>
      </w:r>
      <w:r w:rsidR="00F84EAD">
        <w:rPr>
          <w:sz w:val="28"/>
          <w:szCs w:val="28"/>
        </w:rPr>
        <w:t xml:space="preserve"> </w:t>
      </w:r>
      <w:proofErr w:type="gramStart"/>
      <w:r w:rsidR="00925310">
        <w:rPr>
          <w:sz w:val="28"/>
          <w:szCs w:val="28"/>
        </w:rPr>
        <w:t>E’</w:t>
      </w:r>
      <w:proofErr w:type="gramEnd"/>
      <w:r w:rsidR="00F84EAD">
        <w:rPr>
          <w:sz w:val="28"/>
          <w:szCs w:val="28"/>
        </w:rPr>
        <w:t xml:space="preserve"> presente</w:t>
      </w:r>
      <w:r w:rsidR="00925310">
        <w:rPr>
          <w:sz w:val="28"/>
          <w:szCs w:val="28"/>
        </w:rPr>
        <w:t xml:space="preserve"> </w:t>
      </w:r>
      <w:r w:rsidR="0012524B">
        <w:rPr>
          <w:sz w:val="28"/>
          <w:szCs w:val="28"/>
        </w:rPr>
        <w:t>anche</w:t>
      </w:r>
      <w:r w:rsidR="00F84EAD">
        <w:rPr>
          <w:sz w:val="28"/>
          <w:szCs w:val="28"/>
        </w:rPr>
        <w:t xml:space="preserve"> un foglio di stile </w:t>
      </w:r>
      <w:proofErr w:type="spellStart"/>
      <w:r w:rsidR="00F84EAD">
        <w:rPr>
          <w:sz w:val="28"/>
          <w:szCs w:val="28"/>
        </w:rPr>
        <w:t>css</w:t>
      </w:r>
      <w:proofErr w:type="spellEnd"/>
      <w:r w:rsidR="00F84EAD">
        <w:rPr>
          <w:sz w:val="28"/>
          <w:szCs w:val="28"/>
        </w:rPr>
        <w:t>.</w:t>
      </w:r>
    </w:p>
    <w:p w14:paraId="2533DB48" w14:textId="7D141E9E" w:rsidR="00C26B62" w:rsidRPr="00C26B62" w:rsidRDefault="00C26B62" w:rsidP="00C26B62">
      <w:pPr>
        <w:jc w:val="both"/>
        <w:rPr>
          <w:sz w:val="28"/>
          <w:szCs w:val="28"/>
        </w:rPr>
      </w:pPr>
      <w:r w:rsidRPr="00C26B62">
        <w:rPr>
          <w:sz w:val="28"/>
          <w:szCs w:val="28"/>
        </w:rPr>
        <w:t xml:space="preserve">• Database: contiene la classe </w:t>
      </w:r>
      <w:proofErr w:type="spellStart"/>
      <w:r w:rsidRPr="00925310">
        <w:rPr>
          <w:i/>
          <w:iCs/>
          <w:sz w:val="28"/>
          <w:szCs w:val="28"/>
        </w:rPr>
        <w:t>ConnectDB</w:t>
      </w:r>
      <w:proofErr w:type="spellEnd"/>
      <w:r w:rsidRPr="00C26B62">
        <w:rPr>
          <w:sz w:val="28"/>
          <w:szCs w:val="28"/>
        </w:rPr>
        <w:t xml:space="preserve"> utilizzata per la connessione al database e l</w:t>
      </w:r>
      <w:r w:rsidR="0081002A">
        <w:rPr>
          <w:sz w:val="28"/>
          <w:szCs w:val="28"/>
        </w:rPr>
        <w:t>e</w:t>
      </w:r>
      <w:r w:rsidRPr="00C26B62">
        <w:rPr>
          <w:sz w:val="28"/>
          <w:szCs w:val="28"/>
        </w:rPr>
        <w:t xml:space="preserve"> class</w:t>
      </w:r>
      <w:r w:rsidR="0081002A">
        <w:rPr>
          <w:sz w:val="28"/>
          <w:szCs w:val="28"/>
        </w:rPr>
        <w:t>i</w:t>
      </w:r>
      <w:r w:rsidRPr="00C26B62">
        <w:rPr>
          <w:sz w:val="28"/>
          <w:szCs w:val="28"/>
        </w:rPr>
        <w:t xml:space="preserve"> </w:t>
      </w:r>
      <w:proofErr w:type="spellStart"/>
      <w:r w:rsidR="0081002A" w:rsidRPr="00925310">
        <w:rPr>
          <w:i/>
          <w:iCs/>
          <w:sz w:val="28"/>
          <w:szCs w:val="28"/>
        </w:rPr>
        <w:t>Calciatore</w:t>
      </w:r>
      <w:r w:rsidRPr="00925310">
        <w:rPr>
          <w:i/>
          <w:iCs/>
          <w:sz w:val="28"/>
          <w:szCs w:val="28"/>
        </w:rPr>
        <w:t>DAO</w:t>
      </w:r>
      <w:proofErr w:type="spellEnd"/>
      <w:r w:rsidRPr="00C26B62">
        <w:rPr>
          <w:sz w:val="28"/>
          <w:szCs w:val="28"/>
        </w:rPr>
        <w:t xml:space="preserve"> </w:t>
      </w:r>
      <w:r w:rsidR="0081002A">
        <w:rPr>
          <w:sz w:val="28"/>
          <w:szCs w:val="28"/>
        </w:rPr>
        <w:t xml:space="preserve">e </w:t>
      </w:r>
      <w:proofErr w:type="spellStart"/>
      <w:r w:rsidR="0081002A" w:rsidRPr="00925310">
        <w:rPr>
          <w:i/>
          <w:iCs/>
          <w:sz w:val="28"/>
          <w:szCs w:val="28"/>
        </w:rPr>
        <w:t>SquadraDAO</w:t>
      </w:r>
      <w:proofErr w:type="spellEnd"/>
      <w:r w:rsidR="0081002A">
        <w:rPr>
          <w:sz w:val="28"/>
          <w:szCs w:val="28"/>
        </w:rPr>
        <w:t xml:space="preserve"> </w:t>
      </w:r>
      <w:r w:rsidRPr="00C26B62">
        <w:rPr>
          <w:sz w:val="28"/>
          <w:szCs w:val="28"/>
        </w:rPr>
        <w:t>che tramite query SQL permett</w:t>
      </w:r>
      <w:r w:rsidR="0081002A">
        <w:rPr>
          <w:sz w:val="28"/>
          <w:szCs w:val="28"/>
        </w:rPr>
        <w:t>ono</w:t>
      </w:r>
      <w:r w:rsidRPr="00C26B62">
        <w:rPr>
          <w:sz w:val="28"/>
          <w:szCs w:val="28"/>
        </w:rPr>
        <w:t xml:space="preserve"> il caricamento dei dati presenti nel database all’interno dell’ambiente Java. </w:t>
      </w:r>
    </w:p>
    <w:p w14:paraId="12F85FED" w14:textId="0DD2BEC2" w:rsidR="00C26B62" w:rsidRPr="001E3835" w:rsidRDefault="00C26B62" w:rsidP="00C26B62">
      <w:pPr>
        <w:jc w:val="both"/>
        <w:rPr>
          <w:sz w:val="28"/>
          <w:szCs w:val="28"/>
        </w:rPr>
      </w:pPr>
      <w:r w:rsidRPr="00C26B62">
        <w:rPr>
          <w:sz w:val="28"/>
          <w:szCs w:val="28"/>
        </w:rPr>
        <w:t>• Model: contiene la classe omonima</w:t>
      </w:r>
      <w:r w:rsidR="0028359D">
        <w:rPr>
          <w:sz w:val="28"/>
          <w:szCs w:val="28"/>
        </w:rPr>
        <w:t xml:space="preserve"> </w:t>
      </w:r>
      <w:r w:rsidRPr="00C26B62">
        <w:rPr>
          <w:sz w:val="28"/>
          <w:szCs w:val="28"/>
        </w:rPr>
        <w:t>(</w:t>
      </w:r>
      <w:r w:rsidRPr="00925310">
        <w:rPr>
          <w:i/>
          <w:iCs/>
          <w:sz w:val="28"/>
          <w:szCs w:val="28"/>
        </w:rPr>
        <w:t>Model</w:t>
      </w:r>
      <w:r w:rsidRPr="00C26B62">
        <w:rPr>
          <w:sz w:val="28"/>
          <w:szCs w:val="28"/>
        </w:rPr>
        <w:t xml:space="preserve">) che possiede tutta la logica applicativa del software. Contiene anche </w:t>
      </w:r>
      <w:r w:rsidR="0081002A">
        <w:rPr>
          <w:sz w:val="28"/>
          <w:szCs w:val="28"/>
        </w:rPr>
        <w:t>le</w:t>
      </w:r>
      <w:r w:rsidRPr="00C26B62">
        <w:rPr>
          <w:sz w:val="28"/>
          <w:szCs w:val="28"/>
        </w:rPr>
        <w:t xml:space="preserve"> classi </w:t>
      </w:r>
      <w:r w:rsidR="0081002A">
        <w:rPr>
          <w:sz w:val="28"/>
          <w:szCs w:val="28"/>
        </w:rPr>
        <w:t>Java Bean</w:t>
      </w:r>
      <w:r w:rsidR="00F84EAD">
        <w:rPr>
          <w:sz w:val="28"/>
          <w:szCs w:val="28"/>
        </w:rPr>
        <w:t>:</w:t>
      </w:r>
      <w:r w:rsidR="0081002A">
        <w:rPr>
          <w:sz w:val="28"/>
          <w:szCs w:val="28"/>
        </w:rPr>
        <w:t xml:space="preserve"> </w:t>
      </w:r>
      <w:r w:rsidR="0081002A" w:rsidRPr="00925310">
        <w:rPr>
          <w:i/>
          <w:iCs/>
          <w:sz w:val="28"/>
          <w:szCs w:val="28"/>
        </w:rPr>
        <w:t>Calciatore</w:t>
      </w:r>
      <w:r w:rsidR="0081002A">
        <w:rPr>
          <w:sz w:val="28"/>
          <w:szCs w:val="28"/>
        </w:rPr>
        <w:t xml:space="preserve">, </w:t>
      </w:r>
      <w:r w:rsidR="00925310">
        <w:rPr>
          <w:i/>
          <w:iCs/>
          <w:sz w:val="28"/>
          <w:szCs w:val="28"/>
        </w:rPr>
        <w:t>Rosa</w:t>
      </w:r>
      <w:r w:rsidR="0081002A">
        <w:rPr>
          <w:sz w:val="28"/>
          <w:szCs w:val="28"/>
        </w:rPr>
        <w:t xml:space="preserve">, </w:t>
      </w:r>
      <w:r w:rsidR="0081002A" w:rsidRPr="00925310">
        <w:rPr>
          <w:i/>
          <w:iCs/>
          <w:sz w:val="28"/>
          <w:szCs w:val="28"/>
        </w:rPr>
        <w:t>Campionato</w:t>
      </w:r>
      <w:r w:rsidR="00A02663">
        <w:rPr>
          <w:sz w:val="28"/>
          <w:szCs w:val="28"/>
        </w:rPr>
        <w:t>.</w:t>
      </w:r>
    </w:p>
    <w:p w14:paraId="0772BCCC" w14:textId="62A7DD09" w:rsidR="00994B03" w:rsidRDefault="00A02663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L’algoritmo principale implementato</w:t>
      </w:r>
      <w:r w:rsidR="00A85708">
        <w:rPr>
          <w:rFonts w:ascii="Calibri" w:eastAsia="ArialMT" w:hAnsi="Calibri" w:cs="Calibri"/>
          <w:sz w:val="28"/>
          <w:szCs w:val="28"/>
        </w:rPr>
        <w:t>,</w:t>
      </w:r>
      <w:r>
        <w:rPr>
          <w:rFonts w:ascii="Calibri" w:eastAsia="ArialMT" w:hAnsi="Calibri" w:cs="Calibri"/>
          <w:sz w:val="28"/>
          <w:szCs w:val="28"/>
        </w:rPr>
        <w:t xml:space="preserve"> sull’ottimizzazione della rosa</w:t>
      </w:r>
      <w:r w:rsidR="00A85708">
        <w:rPr>
          <w:rFonts w:ascii="Calibri" w:eastAsia="ArialMT" w:hAnsi="Calibri" w:cs="Calibri"/>
          <w:sz w:val="28"/>
          <w:szCs w:val="28"/>
        </w:rPr>
        <w:t>,</w:t>
      </w:r>
      <w:r>
        <w:rPr>
          <w:rFonts w:ascii="Calibri" w:eastAsia="ArialMT" w:hAnsi="Calibri" w:cs="Calibri"/>
          <w:sz w:val="28"/>
          <w:szCs w:val="28"/>
        </w:rPr>
        <w:t xml:space="preserve"> usa </w:t>
      </w:r>
      <w:r w:rsidR="00A85708">
        <w:rPr>
          <w:rFonts w:ascii="Calibri" w:eastAsia="ArialMT" w:hAnsi="Calibri" w:cs="Calibri"/>
          <w:sz w:val="28"/>
          <w:szCs w:val="28"/>
        </w:rPr>
        <w:t>un metodo ricorsivo</w:t>
      </w:r>
      <w:r>
        <w:rPr>
          <w:rFonts w:ascii="Calibri" w:eastAsia="ArialMT" w:hAnsi="Calibri" w:cs="Calibri"/>
          <w:sz w:val="28"/>
          <w:szCs w:val="28"/>
        </w:rPr>
        <w:t xml:space="preserve"> per generare tutte le possibili combinazioni</w:t>
      </w:r>
      <w:r w:rsidR="00A85708">
        <w:rPr>
          <w:rFonts w:ascii="Calibri" w:eastAsia="ArialMT" w:hAnsi="Calibri" w:cs="Calibri"/>
          <w:sz w:val="28"/>
          <w:szCs w:val="28"/>
        </w:rPr>
        <w:t xml:space="preserve"> e tramite al</w:t>
      </w:r>
      <w:r w:rsidR="00076533">
        <w:rPr>
          <w:rFonts w:ascii="Calibri" w:eastAsia="ArialMT" w:hAnsi="Calibri" w:cs="Calibri"/>
          <w:sz w:val="28"/>
          <w:szCs w:val="28"/>
        </w:rPr>
        <w:t>cuni</w:t>
      </w:r>
      <w:r w:rsidR="00A85708">
        <w:rPr>
          <w:rFonts w:ascii="Calibri" w:eastAsia="ArialMT" w:hAnsi="Calibri" w:cs="Calibri"/>
          <w:sz w:val="28"/>
          <w:szCs w:val="28"/>
        </w:rPr>
        <w:t xml:space="preserve"> metodi</w:t>
      </w:r>
      <w:r w:rsidR="00076533">
        <w:rPr>
          <w:rFonts w:ascii="Calibri" w:eastAsia="ArialMT" w:hAnsi="Calibri" w:cs="Calibri"/>
          <w:sz w:val="28"/>
          <w:szCs w:val="28"/>
        </w:rPr>
        <w:t xml:space="preserve"> riportati sotto</w:t>
      </w:r>
      <w:r w:rsidR="00A85708">
        <w:rPr>
          <w:rFonts w:ascii="Calibri" w:eastAsia="ArialMT" w:hAnsi="Calibri" w:cs="Calibri"/>
          <w:sz w:val="28"/>
          <w:szCs w:val="28"/>
        </w:rPr>
        <w:t xml:space="preserve"> si può identificare la soluzione migliore.</w:t>
      </w:r>
    </w:p>
    <w:p w14:paraId="4556BA93" w14:textId="6678D7DD" w:rsidR="002222FA" w:rsidRDefault="002222FA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44FE2961" w14:textId="511B7331" w:rsidR="002222FA" w:rsidRDefault="00A85708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Di seguito il metodo</w:t>
      </w:r>
      <w:r w:rsidR="002222FA">
        <w:rPr>
          <w:rFonts w:ascii="Calibri" w:eastAsia="ArialMT" w:hAnsi="Calibri" w:cs="Calibri"/>
          <w:sz w:val="28"/>
          <w:szCs w:val="28"/>
        </w:rPr>
        <w:t xml:space="preserve"> che inizializza la </w:t>
      </w:r>
      <w:proofErr w:type="spellStart"/>
      <w:r w:rsidR="002222FA">
        <w:rPr>
          <w:rFonts w:ascii="Calibri" w:eastAsia="ArialMT" w:hAnsi="Calibri" w:cs="Calibri"/>
          <w:sz w:val="28"/>
          <w:szCs w:val="28"/>
        </w:rPr>
        <w:t>ricorsione</w:t>
      </w:r>
      <w:proofErr w:type="spellEnd"/>
      <w:r>
        <w:rPr>
          <w:rFonts w:ascii="Calibri" w:eastAsia="ArialMT" w:hAnsi="Calibri" w:cs="Calibri"/>
          <w:sz w:val="28"/>
          <w:szCs w:val="28"/>
        </w:rPr>
        <w:t>, i parametri in input sono la lista di calciatori ceduti, il budget e i due valori degli slider in percentuale.</w:t>
      </w:r>
    </w:p>
    <w:p w14:paraId="0A8EA430" w14:textId="77777777" w:rsidR="002222FA" w:rsidRDefault="002222FA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72B26180" w14:textId="3A62B775" w:rsidR="001E3835" w:rsidRDefault="002222FA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noProof/>
          <w:sz w:val="28"/>
          <w:szCs w:val="28"/>
        </w:rPr>
        <w:drawing>
          <wp:inline distT="0" distB="0" distL="0" distR="0" wp14:anchorId="7824D94B" wp14:editId="2E4D2245">
            <wp:extent cx="6120130" cy="2817324"/>
            <wp:effectExtent l="0" t="0" r="0" b="2540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zializz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A18E" w14:textId="0DEFC869" w:rsidR="002222FA" w:rsidRDefault="002222FA" w:rsidP="002222FA">
      <w:pPr>
        <w:spacing w:after="0"/>
        <w:jc w:val="center"/>
        <w:rPr>
          <w:rFonts w:ascii="Calibri" w:eastAsia="ArialMT" w:hAnsi="Calibri" w:cs="Calibri"/>
          <w:sz w:val="28"/>
          <w:szCs w:val="28"/>
        </w:rPr>
      </w:pPr>
    </w:p>
    <w:p w14:paraId="30BC0583" w14:textId="77777777" w:rsidR="002222FA" w:rsidRDefault="002222FA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071A7ED9" w14:textId="46160498" w:rsidR="002222FA" w:rsidRDefault="00A85708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 xml:space="preserve">Prima di iniziare la </w:t>
      </w:r>
      <w:proofErr w:type="spellStart"/>
      <w:r>
        <w:rPr>
          <w:rFonts w:ascii="Calibri" w:eastAsia="ArialMT" w:hAnsi="Calibri" w:cs="Calibri"/>
          <w:sz w:val="28"/>
          <w:szCs w:val="28"/>
        </w:rPr>
        <w:t>ricorsione</w:t>
      </w:r>
      <w:proofErr w:type="spellEnd"/>
      <w:r>
        <w:rPr>
          <w:rFonts w:ascii="Calibri" w:eastAsia="ArialMT" w:hAnsi="Calibri" w:cs="Calibri"/>
          <w:sz w:val="28"/>
          <w:szCs w:val="28"/>
        </w:rPr>
        <w:t xml:space="preserve"> viene avviato questo algoritmo </w:t>
      </w:r>
      <w:r w:rsidR="002222FA">
        <w:rPr>
          <w:rFonts w:ascii="Calibri" w:eastAsia="ArialMT" w:hAnsi="Calibri" w:cs="Calibri"/>
          <w:sz w:val="28"/>
          <w:szCs w:val="28"/>
        </w:rPr>
        <w:t>che filtra i calciatori</w:t>
      </w:r>
      <w:r>
        <w:rPr>
          <w:rFonts w:ascii="Calibri" w:eastAsia="ArialMT" w:hAnsi="Calibri" w:cs="Calibri"/>
          <w:sz w:val="28"/>
          <w:szCs w:val="28"/>
        </w:rPr>
        <w:t xml:space="preserve"> del campionato</w:t>
      </w:r>
      <w:r w:rsidR="002222FA">
        <w:rPr>
          <w:rFonts w:ascii="Calibri" w:eastAsia="ArialMT" w:hAnsi="Calibri" w:cs="Calibri"/>
          <w:sz w:val="28"/>
          <w:szCs w:val="28"/>
        </w:rPr>
        <w:t xml:space="preserve"> </w:t>
      </w:r>
      <w:r w:rsidR="00076533">
        <w:rPr>
          <w:rFonts w:ascii="Calibri" w:eastAsia="ArialMT" w:hAnsi="Calibri" w:cs="Calibri"/>
          <w:sz w:val="28"/>
          <w:szCs w:val="28"/>
        </w:rPr>
        <w:t>creando un sottoinsieme di calciatori adatti alle esigenze richieste:</w:t>
      </w:r>
    </w:p>
    <w:p w14:paraId="169EF936" w14:textId="77777777" w:rsidR="002222FA" w:rsidRDefault="002222FA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noProof/>
          <w:sz w:val="28"/>
          <w:szCs w:val="28"/>
        </w:rPr>
        <w:drawing>
          <wp:inline distT="0" distB="0" distL="0" distR="0" wp14:anchorId="127721BC" wp14:editId="71C9B61E">
            <wp:extent cx="6498100" cy="4859079"/>
            <wp:effectExtent l="0" t="0" r="0" b="0"/>
            <wp:docPr id="10" name="Immagine 1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t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281" cy="48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E9D0" w14:textId="7B9151BC" w:rsidR="00DC3A8C" w:rsidRDefault="00076533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Il m</w:t>
      </w:r>
      <w:r w:rsidR="00A85708">
        <w:rPr>
          <w:rFonts w:ascii="Calibri" w:eastAsia="ArialMT" w:hAnsi="Calibri" w:cs="Calibri"/>
          <w:sz w:val="28"/>
          <w:szCs w:val="28"/>
        </w:rPr>
        <w:t>etodo ricorsivo che genera tutte le possibili combinazioni e salva la migliore</w:t>
      </w:r>
      <w:r>
        <w:rPr>
          <w:rFonts w:ascii="Calibri" w:eastAsia="ArialMT" w:hAnsi="Calibri" w:cs="Calibri"/>
          <w:sz w:val="28"/>
          <w:szCs w:val="28"/>
        </w:rPr>
        <w:t>:</w:t>
      </w:r>
    </w:p>
    <w:p w14:paraId="1E798122" w14:textId="77777777" w:rsidR="00A85708" w:rsidRDefault="00A85708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05CB8002" w14:textId="269A5FB2" w:rsidR="002222FA" w:rsidRDefault="00DC3A8C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noProof/>
          <w:sz w:val="28"/>
          <w:szCs w:val="28"/>
        </w:rPr>
        <w:drawing>
          <wp:inline distT="0" distB="0" distL="0" distR="0" wp14:anchorId="47010CD4" wp14:editId="5857EC1E">
            <wp:extent cx="6120130" cy="3134995"/>
            <wp:effectExtent l="0" t="0" r="0" b="8255"/>
            <wp:docPr id="11" name="Immagine 1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icorsio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A478" w14:textId="50B3CA24" w:rsidR="00DC3A8C" w:rsidRDefault="004124D6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Questo è il</w:t>
      </w:r>
      <w:r w:rsidR="00AF21AA">
        <w:rPr>
          <w:rFonts w:ascii="Calibri" w:eastAsia="ArialMT" w:hAnsi="Calibri" w:cs="Calibri"/>
          <w:sz w:val="28"/>
          <w:szCs w:val="28"/>
        </w:rPr>
        <w:t xml:space="preserve"> metodo </w:t>
      </w:r>
      <w:r>
        <w:rPr>
          <w:rFonts w:ascii="Calibri" w:eastAsia="ArialMT" w:hAnsi="Calibri" w:cs="Calibri"/>
          <w:sz w:val="28"/>
          <w:szCs w:val="28"/>
        </w:rPr>
        <w:t>che</w:t>
      </w:r>
      <w:r w:rsidR="00AF21AA">
        <w:rPr>
          <w:rFonts w:ascii="Calibri" w:eastAsia="ArialMT" w:hAnsi="Calibri" w:cs="Calibri"/>
          <w:sz w:val="28"/>
          <w:szCs w:val="28"/>
        </w:rPr>
        <w:t xml:space="preserve"> permette di valutare se una rosa è migliore di un’altra</w:t>
      </w:r>
      <w:r w:rsidR="00076533">
        <w:rPr>
          <w:rFonts w:ascii="Calibri" w:eastAsia="ArialMT" w:hAnsi="Calibri" w:cs="Calibri"/>
          <w:sz w:val="28"/>
          <w:szCs w:val="28"/>
        </w:rPr>
        <w:t>:</w:t>
      </w:r>
    </w:p>
    <w:p w14:paraId="51695AF9" w14:textId="6ACDB1F9" w:rsidR="00DC3A8C" w:rsidRDefault="00DC3A8C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noProof/>
          <w:sz w:val="28"/>
          <w:szCs w:val="28"/>
        </w:rPr>
        <w:drawing>
          <wp:inline distT="0" distB="0" distL="0" distR="0" wp14:anchorId="3482AD80" wp14:editId="635167E2">
            <wp:extent cx="6120130" cy="1739900"/>
            <wp:effectExtent l="0" t="0" r="0" b="0"/>
            <wp:docPr id="12" name="Immagine 1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iettiv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12CC" w14:textId="79079E3C" w:rsidR="00DC3A8C" w:rsidRDefault="00AF21AA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Vincolo sul budget</w:t>
      </w:r>
      <w:r w:rsidR="00076533">
        <w:rPr>
          <w:rFonts w:ascii="Calibri" w:eastAsia="ArialMT" w:hAnsi="Calibri" w:cs="Calibri"/>
          <w:sz w:val="28"/>
          <w:szCs w:val="28"/>
        </w:rPr>
        <w:t>:</w:t>
      </w:r>
    </w:p>
    <w:p w14:paraId="647621DE" w14:textId="77777777" w:rsidR="00DC3A8C" w:rsidRDefault="00DC3A8C" w:rsidP="00DC3A8C">
      <w:pPr>
        <w:spacing w:after="0"/>
        <w:jc w:val="center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noProof/>
          <w:sz w:val="28"/>
          <w:szCs w:val="28"/>
        </w:rPr>
        <w:drawing>
          <wp:inline distT="0" distB="0" distL="0" distR="0" wp14:anchorId="61CBF612" wp14:editId="39CB7B08">
            <wp:extent cx="6120130" cy="1450340"/>
            <wp:effectExtent l="0" t="0" r="0" b="0"/>
            <wp:docPr id="13" name="Immagine 1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dg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6023" w14:textId="3B1AAB4E" w:rsidR="00DC3A8C" w:rsidRDefault="00AF21AA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Vincoli dinamici, data la diversità dei campionati, sul numero massimo e minimo di Calciatori</w:t>
      </w:r>
      <w:r w:rsidR="00076533">
        <w:rPr>
          <w:rFonts w:ascii="Calibri" w:eastAsia="ArialMT" w:hAnsi="Calibri" w:cs="Calibri"/>
          <w:sz w:val="28"/>
          <w:szCs w:val="28"/>
        </w:rPr>
        <w:t>:</w:t>
      </w:r>
    </w:p>
    <w:p w14:paraId="1DEDCC1E" w14:textId="37F69EE3" w:rsidR="00DC3A8C" w:rsidRDefault="00DC3A8C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noProof/>
          <w:sz w:val="28"/>
          <w:szCs w:val="28"/>
        </w:rPr>
        <w:drawing>
          <wp:inline distT="0" distB="0" distL="0" distR="0" wp14:anchorId="19576E61" wp14:editId="5D8C4F5E">
            <wp:extent cx="6120130" cy="4751070"/>
            <wp:effectExtent l="0" t="0" r="0" b="0"/>
            <wp:docPr id="14" name="Immagine 1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mero Calciator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7D57" w14:textId="0796537B" w:rsidR="00DC3A8C" w:rsidRDefault="00AF21AA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Si riporta come sono stati c</w:t>
      </w:r>
      <w:r w:rsidR="004124D6">
        <w:rPr>
          <w:rFonts w:ascii="Calibri" w:eastAsia="ArialMT" w:hAnsi="Calibri" w:cs="Calibri"/>
          <w:sz w:val="28"/>
          <w:szCs w:val="28"/>
        </w:rPr>
        <w:t>alcolati</w:t>
      </w:r>
      <w:r>
        <w:rPr>
          <w:rFonts w:ascii="Calibri" w:eastAsia="ArialMT" w:hAnsi="Calibri" w:cs="Calibri"/>
          <w:sz w:val="28"/>
          <w:szCs w:val="28"/>
        </w:rPr>
        <w:t xml:space="preserve"> i due indici Tecnica e Fisico</w:t>
      </w:r>
      <w:r w:rsidR="0012524B">
        <w:rPr>
          <w:rFonts w:ascii="Calibri" w:eastAsia="ArialMT" w:hAnsi="Calibri" w:cs="Calibri"/>
          <w:sz w:val="28"/>
          <w:szCs w:val="28"/>
        </w:rPr>
        <w:t xml:space="preserve"> per ogni calciatore</w:t>
      </w:r>
      <w:r>
        <w:rPr>
          <w:rFonts w:ascii="Calibri" w:eastAsia="ArialMT" w:hAnsi="Calibri" w:cs="Calibri"/>
          <w:sz w:val="28"/>
          <w:szCs w:val="28"/>
        </w:rPr>
        <w:t>.</w:t>
      </w:r>
    </w:p>
    <w:p w14:paraId="10FEA806" w14:textId="77777777" w:rsidR="00DC3A8C" w:rsidRDefault="00DC3A8C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022AF768" w14:textId="1480B165" w:rsidR="00DC3A8C" w:rsidRDefault="00DC3A8C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noProof/>
          <w:sz w:val="28"/>
          <w:szCs w:val="28"/>
        </w:rPr>
        <w:drawing>
          <wp:inline distT="0" distB="0" distL="0" distR="0" wp14:anchorId="7F066FD4" wp14:editId="22967FBE">
            <wp:extent cx="6120130" cy="1374140"/>
            <wp:effectExtent l="0" t="0" r="0" b="0"/>
            <wp:docPr id="16" name="Immagine 1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cnica Fisic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9682" w14:textId="64E1ED83" w:rsidR="00DC3A8C" w:rsidRDefault="00DC3A8C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4A61B732" w14:textId="69EBA57E" w:rsidR="00DC3A8C" w:rsidRDefault="00DC3A8C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sz w:val="28"/>
          <w:szCs w:val="28"/>
        </w:rPr>
        <w:t>Metodo che trasforma la posizione</w:t>
      </w:r>
      <w:r w:rsidR="00AF21AA">
        <w:rPr>
          <w:rFonts w:ascii="Calibri" w:eastAsia="ArialMT" w:hAnsi="Calibri" w:cs="Calibri"/>
          <w:sz w:val="28"/>
          <w:szCs w:val="28"/>
        </w:rPr>
        <w:t xml:space="preserve"> </w:t>
      </w:r>
      <w:r w:rsidR="0012524B">
        <w:rPr>
          <w:rFonts w:ascii="Calibri" w:eastAsia="ArialMT" w:hAnsi="Calibri" w:cs="Calibri"/>
          <w:sz w:val="28"/>
          <w:szCs w:val="28"/>
        </w:rPr>
        <w:t xml:space="preserve">preferita </w:t>
      </w:r>
      <w:r w:rsidR="00AF21AA">
        <w:rPr>
          <w:rFonts w:ascii="Calibri" w:eastAsia="ArialMT" w:hAnsi="Calibri" w:cs="Calibri"/>
          <w:sz w:val="28"/>
          <w:szCs w:val="28"/>
        </w:rPr>
        <w:t>di ogni giocatore,</w:t>
      </w:r>
      <w:r>
        <w:rPr>
          <w:rFonts w:ascii="Calibri" w:eastAsia="ArialMT" w:hAnsi="Calibri" w:cs="Calibri"/>
          <w:sz w:val="28"/>
          <w:szCs w:val="28"/>
        </w:rPr>
        <w:t xml:space="preserve"> prelevata dal dataset e l</w:t>
      </w:r>
      <w:r w:rsidR="00AF21AA">
        <w:rPr>
          <w:rFonts w:ascii="Calibri" w:eastAsia="ArialMT" w:hAnsi="Calibri" w:cs="Calibri"/>
          <w:sz w:val="28"/>
          <w:szCs w:val="28"/>
        </w:rPr>
        <w:t>a</w:t>
      </w:r>
      <w:r>
        <w:rPr>
          <w:rFonts w:ascii="Calibri" w:eastAsia="ArialMT" w:hAnsi="Calibri" w:cs="Calibri"/>
          <w:sz w:val="28"/>
          <w:szCs w:val="28"/>
        </w:rPr>
        <w:t xml:space="preserve"> trasforma in uno dei 4 ruoli principali:</w:t>
      </w:r>
    </w:p>
    <w:p w14:paraId="6D82963C" w14:textId="77777777" w:rsidR="00DC3A8C" w:rsidRDefault="00DC3A8C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59339708" w14:textId="77777777" w:rsidR="00DC3A8C" w:rsidRDefault="00DC3A8C" w:rsidP="00800D6C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  <w:r>
        <w:rPr>
          <w:rFonts w:ascii="Calibri" w:eastAsia="ArialMT" w:hAnsi="Calibri" w:cs="Calibri"/>
          <w:noProof/>
          <w:sz w:val="28"/>
          <w:szCs w:val="28"/>
        </w:rPr>
        <w:drawing>
          <wp:inline distT="0" distB="0" distL="0" distR="0" wp14:anchorId="15D7FB4C" wp14:editId="1A0C2DB3">
            <wp:extent cx="6120130" cy="4887595"/>
            <wp:effectExtent l="0" t="0" r="0" b="825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uo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5B95" w14:textId="77777777" w:rsidR="00723965" w:rsidRDefault="00723965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</w:pPr>
    </w:p>
    <w:p w14:paraId="2C6560B5" w14:textId="4865AFDF" w:rsidR="00723965" w:rsidRDefault="00723965" w:rsidP="00CB1962">
      <w:pPr>
        <w:spacing w:after="0"/>
        <w:jc w:val="both"/>
        <w:rPr>
          <w:rFonts w:ascii="Calibri" w:eastAsia="ArialMT" w:hAnsi="Calibri" w:cs="Calibri"/>
          <w:sz w:val="28"/>
          <w:szCs w:val="28"/>
        </w:rPr>
        <w:sectPr w:rsidR="00723965" w:rsidSect="00045B7F"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rPr>
          <w:rFonts w:ascii="Calibri" w:eastAsia="ArialMT" w:hAnsi="Calibri" w:cs="Calibri"/>
          <w:sz w:val="28"/>
          <w:szCs w:val="28"/>
        </w:rPr>
        <w:t xml:space="preserve">Infine, ci sono dei vincoli sull’inserimento dei parametri massimi, sia per avere tempi di esecuzione accettabili sia per rendere le analisi realistiche. Il budget non può superare il </w:t>
      </w:r>
      <w:r w:rsidRPr="00723965">
        <w:rPr>
          <w:rFonts w:ascii="Calibri" w:eastAsia="ArialMT" w:hAnsi="Calibri" w:cs="Calibri"/>
          <w:sz w:val="28"/>
          <w:szCs w:val="28"/>
        </w:rPr>
        <w:t>15% del valore totale della Rosa</w:t>
      </w:r>
      <w:r>
        <w:rPr>
          <w:rFonts w:ascii="Calibri" w:eastAsia="ArialMT" w:hAnsi="Calibri" w:cs="Calibri"/>
          <w:sz w:val="28"/>
          <w:szCs w:val="28"/>
        </w:rPr>
        <w:t xml:space="preserve"> ed il numero di calciatori ceduti non può essere più di </w:t>
      </w:r>
      <w:r w:rsidRPr="00723965">
        <w:rPr>
          <w:rFonts w:ascii="Calibri" w:eastAsia="ArialMT" w:hAnsi="Calibri" w:cs="Calibri"/>
          <w:sz w:val="28"/>
          <w:szCs w:val="28"/>
        </w:rPr>
        <w:t>1/4 del numero totale di giocatori della Rosa</w:t>
      </w:r>
      <w:r>
        <w:rPr>
          <w:rFonts w:ascii="Calibri" w:eastAsia="ArialMT" w:hAnsi="Calibri" w:cs="Calibri"/>
          <w:sz w:val="28"/>
          <w:szCs w:val="28"/>
        </w:rPr>
        <w:t>.</w:t>
      </w:r>
    </w:p>
    <w:p w14:paraId="7C548E3D" w14:textId="6CBC5596" w:rsidR="00CB1962" w:rsidRDefault="003933C3" w:rsidP="00CB1962">
      <w:pPr>
        <w:pStyle w:val="Stile1"/>
      </w:pPr>
      <w:bookmarkStart w:id="5" w:name="_Toc10237131"/>
      <w:r>
        <w:t xml:space="preserve">5. </w:t>
      </w:r>
      <w:r w:rsidR="00CB1962">
        <w:t>DIAGRAMMA DELLE CLASSI</w:t>
      </w:r>
      <w:bookmarkEnd w:id="5"/>
    </w:p>
    <w:p w14:paraId="5AB3082A" w14:textId="2840DB80" w:rsidR="00FA6AA7" w:rsidRDefault="00FA6AA7" w:rsidP="00CB1962">
      <w:pPr>
        <w:jc w:val="both"/>
        <w:rPr>
          <w:sz w:val="28"/>
          <w:szCs w:val="28"/>
        </w:rPr>
      </w:pPr>
    </w:p>
    <w:p w14:paraId="5B318EF2" w14:textId="705C7C80" w:rsidR="00661762" w:rsidRDefault="00661762" w:rsidP="00800D6C">
      <w:pPr>
        <w:jc w:val="both"/>
        <w:rPr>
          <w:sz w:val="28"/>
          <w:szCs w:val="28"/>
        </w:rPr>
      </w:pPr>
      <w:r>
        <w:rPr>
          <w:sz w:val="28"/>
          <w:szCs w:val="28"/>
        </w:rPr>
        <w:t>Diagramma delle classi principali (</w:t>
      </w:r>
      <w:r w:rsidR="00800D6C">
        <w:rPr>
          <w:sz w:val="28"/>
          <w:szCs w:val="28"/>
        </w:rPr>
        <w:t>quelle</w:t>
      </w:r>
      <w:r>
        <w:rPr>
          <w:sz w:val="28"/>
          <w:szCs w:val="28"/>
        </w:rPr>
        <w:t xml:space="preserve"> più legate alla parte algoritmica):</w:t>
      </w:r>
    </w:p>
    <w:p w14:paraId="3A309942" w14:textId="77777777" w:rsidR="00661762" w:rsidRDefault="00661762" w:rsidP="00CB1962">
      <w:pPr>
        <w:jc w:val="both"/>
        <w:rPr>
          <w:sz w:val="28"/>
          <w:szCs w:val="28"/>
        </w:rPr>
      </w:pPr>
    </w:p>
    <w:p w14:paraId="78E3B0C2" w14:textId="627DAEEB" w:rsidR="00661762" w:rsidRDefault="00661762" w:rsidP="00800D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8B5ED8" wp14:editId="2B618F1D">
            <wp:extent cx="6368335" cy="6440388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ma Class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092" cy="65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5740" w14:textId="77777777" w:rsidR="00661762" w:rsidRDefault="00661762" w:rsidP="00661762">
      <w:pPr>
        <w:rPr>
          <w:sz w:val="28"/>
          <w:szCs w:val="28"/>
        </w:rPr>
      </w:pPr>
    </w:p>
    <w:p w14:paraId="70FC0F72" w14:textId="4A9D9273" w:rsidR="00661762" w:rsidRDefault="00661762" w:rsidP="00661762">
      <w:pPr>
        <w:rPr>
          <w:sz w:val="28"/>
          <w:szCs w:val="28"/>
        </w:rPr>
        <w:sectPr w:rsidR="00661762" w:rsidSect="00045B7F"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Data la grandezza dell’immagine, nella cartella Documenti </w:t>
      </w:r>
      <w:r w:rsidR="0012524B">
        <w:rPr>
          <w:sz w:val="28"/>
          <w:szCs w:val="28"/>
        </w:rPr>
        <w:t>è presente</w:t>
      </w:r>
      <w:r>
        <w:rPr>
          <w:sz w:val="28"/>
          <w:szCs w:val="28"/>
        </w:rPr>
        <w:t xml:space="preserve"> il file per permettere l’eventuale zoom.</w:t>
      </w:r>
    </w:p>
    <w:p w14:paraId="4652214A" w14:textId="79C0A8B4" w:rsidR="00CB1962" w:rsidRDefault="003933C3" w:rsidP="00CB1962">
      <w:pPr>
        <w:pStyle w:val="Stile1"/>
      </w:pPr>
      <w:bookmarkStart w:id="6" w:name="_Toc10237132"/>
      <w:r>
        <w:t xml:space="preserve">6. </w:t>
      </w:r>
      <w:r w:rsidR="00FF4CE0">
        <w:t>FUNZIONAMENTO</w:t>
      </w:r>
      <w:r w:rsidR="00CB1962">
        <w:t xml:space="preserve"> DELL’APPLICAZIONE</w:t>
      </w:r>
      <w:bookmarkEnd w:id="6"/>
    </w:p>
    <w:p w14:paraId="6F14EE8F" w14:textId="147248BF" w:rsidR="009A4D0C" w:rsidRPr="001E3835" w:rsidRDefault="009A4D0C" w:rsidP="009A4D0C">
      <w:pPr>
        <w:jc w:val="both"/>
        <w:rPr>
          <w:sz w:val="16"/>
          <w:szCs w:val="16"/>
        </w:rPr>
      </w:pPr>
    </w:p>
    <w:p w14:paraId="75F472EF" w14:textId="5A9C7CC6" w:rsidR="009A4D0C" w:rsidRDefault="001E3835" w:rsidP="009A4D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All’avvio dell’applicazione si apre la finestra </w:t>
      </w:r>
      <w:r w:rsidR="00290CEE">
        <w:rPr>
          <w:sz w:val="28"/>
          <w:szCs w:val="28"/>
        </w:rPr>
        <w:t>Home</w:t>
      </w:r>
      <w:r>
        <w:rPr>
          <w:sz w:val="28"/>
          <w:szCs w:val="28"/>
        </w:rPr>
        <w:t xml:space="preserve">: l’utente può scegliere uno tra i 4 </w:t>
      </w:r>
      <w:r w:rsidR="00185495">
        <w:rPr>
          <w:sz w:val="28"/>
          <w:szCs w:val="28"/>
        </w:rPr>
        <w:t xml:space="preserve">principali </w:t>
      </w:r>
      <w:r>
        <w:rPr>
          <w:sz w:val="28"/>
          <w:szCs w:val="28"/>
        </w:rPr>
        <w:t xml:space="preserve">campionati europei dal </w:t>
      </w:r>
      <w:proofErr w:type="spellStart"/>
      <w:r>
        <w:rPr>
          <w:sz w:val="28"/>
          <w:szCs w:val="28"/>
        </w:rPr>
        <w:t>menù</w:t>
      </w:r>
      <w:proofErr w:type="spellEnd"/>
      <w:r>
        <w:rPr>
          <w:sz w:val="28"/>
          <w:szCs w:val="28"/>
        </w:rPr>
        <w:t xml:space="preserve"> a tendina a sinistra e poi da quello di destra </w:t>
      </w:r>
      <w:r w:rsidR="00290CEE">
        <w:rPr>
          <w:sz w:val="28"/>
          <w:szCs w:val="28"/>
        </w:rPr>
        <w:t>il</w:t>
      </w:r>
      <w:r>
        <w:rPr>
          <w:sz w:val="28"/>
          <w:szCs w:val="28"/>
        </w:rPr>
        <w:t xml:space="preserve"> club</w:t>
      </w:r>
      <w:r w:rsidR="00290CEE">
        <w:rPr>
          <w:sz w:val="28"/>
          <w:szCs w:val="28"/>
        </w:rPr>
        <w:t xml:space="preserve"> interessato</w:t>
      </w:r>
      <w:r>
        <w:rPr>
          <w:sz w:val="28"/>
          <w:szCs w:val="28"/>
        </w:rPr>
        <w:t>.</w:t>
      </w:r>
    </w:p>
    <w:p w14:paraId="77EB5DA3" w14:textId="77777777" w:rsidR="003F7565" w:rsidRDefault="009A4D0C" w:rsidP="009A4D0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BCD6CD" wp14:editId="425CEA64">
            <wp:simplePos x="723900" y="2209800"/>
            <wp:positionH relativeFrom="margin">
              <wp:align>left</wp:align>
            </wp:positionH>
            <wp:positionV relativeFrom="paragraph">
              <wp:align>top</wp:align>
            </wp:positionV>
            <wp:extent cx="4867910" cy="3286125"/>
            <wp:effectExtent l="0" t="0" r="889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9AD83" w14:textId="77777777" w:rsidR="003F7565" w:rsidRPr="003F7565" w:rsidRDefault="003F7565" w:rsidP="003F7565">
      <w:pPr>
        <w:rPr>
          <w:sz w:val="28"/>
          <w:szCs w:val="28"/>
        </w:rPr>
      </w:pPr>
    </w:p>
    <w:p w14:paraId="51B546D3" w14:textId="77777777" w:rsidR="003F7565" w:rsidRPr="003F7565" w:rsidRDefault="003F7565" w:rsidP="003F7565">
      <w:pPr>
        <w:rPr>
          <w:sz w:val="28"/>
          <w:szCs w:val="28"/>
        </w:rPr>
      </w:pPr>
    </w:p>
    <w:p w14:paraId="4C9484DD" w14:textId="77777777" w:rsidR="003F7565" w:rsidRPr="003F7565" w:rsidRDefault="003F7565" w:rsidP="003F7565">
      <w:pPr>
        <w:rPr>
          <w:sz w:val="28"/>
          <w:szCs w:val="28"/>
        </w:rPr>
      </w:pPr>
    </w:p>
    <w:p w14:paraId="111168E0" w14:textId="77777777" w:rsidR="003F7565" w:rsidRPr="003F7565" w:rsidRDefault="003F7565" w:rsidP="003F7565">
      <w:pPr>
        <w:rPr>
          <w:sz w:val="28"/>
          <w:szCs w:val="28"/>
        </w:rPr>
      </w:pPr>
    </w:p>
    <w:p w14:paraId="338681D9" w14:textId="77777777" w:rsidR="003F7565" w:rsidRDefault="003F7565" w:rsidP="009A4D0C">
      <w:pPr>
        <w:jc w:val="both"/>
        <w:rPr>
          <w:sz w:val="28"/>
          <w:szCs w:val="28"/>
        </w:rPr>
      </w:pPr>
    </w:p>
    <w:p w14:paraId="52A48628" w14:textId="79DD9189" w:rsidR="009A4D0C" w:rsidRDefault="009A4D0C" w:rsidP="009A4D0C">
      <w:pPr>
        <w:jc w:val="both"/>
        <w:rPr>
          <w:sz w:val="28"/>
          <w:szCs w:val="28"/>
        </w:rPr>
      </w:pPr>
    </w:p>
    <w:p w14:paraId="442537D2" w14:textId="62DB414A" w:rsidR="003F7565" w:rsidRDefault="003F7565" w:rsidP="009A4D0C">
      <w:pPr>
        <w:jc w:val="both"/>
        <w:rPr>
          <w:sz w:val="28"/>
          <w:szCs w:val="28"/>
        </w:rPr>
      </w:pPr>
    </w:p>
    <w:p w14:paraId="10649119" w14:textId="77777777" w:rsidR="003F7565" w:rsidRPr="009A4D0C" w:rsidRDefault="003F7565" w:rsidP="00474517">
      <w:pPr>
        <w:jc w:val="both"/>
        <w:rPr>
          <w:sz w:val="28"/>
          <w:szCs w:val="28"/>
        </w:rPr>
      </w:pPr>
    </w:p>
    <w:p w14:paraId="2DD10536" w14:textId="77777777" w:rsidR="003F7565" w:rsidRDefault="003F7565" w:rsidP="00CB1962">
      <w:pPr>
        <w:jc w:val="both"/>
        <w:rPr>
          <w:sz w:val="16"/>
          <w:szCs w:val="16"/>
        </w:rPr>
      </w:pPr>
    </w:p>
    <w:p w14:paraId="0D5D0D15" w14:textId="77777777" w:rsidR="003F7565" w:rsidRDefault="003F7565" w:rsidP="00CB1962">
      <w:pPr>
        <w:jc w:val="both"/>
        <w:rPr>
          <w:sz w:val="16"/>
          <w:szCs w:val="16"/>
        </w:rPr>
      </w:pPr>
    </w:p>
    <w:p w14:paraId="63C19424" w14:textId="5B24299E" w:rsidR="009A4D0C" w:rsidRDefault="001E3835" w:rsidP="00CB1962">
      <w:pPr>
        <w:jc w:val="both"/>
        <w:rPr>
          <w:sz w:val="28"/>
          <w:szCs w:val="28"/>
        </w:rPr>
      </w:pPr>
      <w:r>
        <w:rPr>
          <w:sz w:val="28"/>
          <w:szCs w:val="28"/>
        </w:rPr>
        <w:t>Il logo cambia</w:t>
      </w:r>
      <w:r w:rsidR="00335E26">
        <w:rPr>
          <w:sz w:val="28"/>
          <w:szCs w:val="28"/>
        </w:rPr>
        <w:t xml:space="preserve"> simultaneamente</w:t>
      </w:r>
      <w:r w:rsidR="00290CEE">
        <w:rPr>
          <w:sz w:val="28"/>
          <w:szCs w:val="28"/>
        </w:rPr>
        <w:t xml:space="preserve"> alla scelta del campionato </w:t>
      </w:r>
      <w:r>
        <w:rPr>
          <w:sz w:val="28"/>
          <w:szCs w:val="28"/>
        </w:rPr>
        <w:t>ed è presente un controllo per la selezione del club.</w:t>
      </w:r>
    </w:p>
    <w:p w14:paraId="76D40EEA" w14:textId="77777777" w:rsidR="009A4D0C" w:rsidRDefault="009A4D0C" w:rsidP="00CB196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53241" wp14:editId="0CDA0565">
            <wp:extent cx="4867954" cy="3286584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Er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09EE" w14:textId="7A4F64D3" w:rsidR="009A4D0C" w:rsidRDefault="00185495" w:rsidP="00CB1962">
      <w:pPr>
        <w:jc w:val="both"/>
        <w:rPr>
          <w:sz w:val="28"/>
          <w:szCs w:val="28"/>
        </w:rPr>
      </w:pPr>
      <w:r>
        <w:rPr>
          <w:sz w:val="28"/>
          <w:szCs w:val="28"/>
        </w:rPr>
        <w:t>Cliccando sul bottone Analizza si aprirà la seguente finestra</w:t>
      </w:r>
      <w:r w:rsidR="00290CEE">
        <w:rPr>
          <w:sz w:val="28"/>
          <w:szCs w:val="28"/>
        </w:rPr>
        <w:t xml:space="preserve"> in cui è presente una </w:t>
      </w:r>
      <w:r>
        <w:rPr>
          <w:sz w:val="28"/>
          <w:szCs w:val="28"/>
        </w:rPr>
        <w:t xml:space="preserve">tabella </w:t>
      </w:r>
      <w:r w:rsidR="00290CEE">
        <w:rPr>
          <w:sz w:val="28"/>
          <w:szCs w:val="28"/>
        </w:rPr>
        <w:t>con</w:t>
      </w:r>
      <w:r>
        <w:rPr>
          <w:sz w:val="28"/>
          <w:szCs w:val="28"/>
        </w:rPr>
        <w:t xml:space="preserve"> l’elenco dei calciatori che compongono la rosa e sulla destra sono mostrare alcune statistiche globali sulla rosa. Nel grafico a barre</w:t>
      </w:r>
      <w:r w:rsidR="00290CEE">
        <w:rPr>
          <w:sz w:val="28"/>
          <w:szCs w:val="28"/>
        </w:rPr>
        <w:t xml:space="preserve"> sono mostrat</w:t>
      </w:r>
      <w:r w:rsidR="00335E26">
        <w:rPr>
          <w:sz w:val="28"/>
          <w:szCs w:val="28"/>
        </w:rPr>
        <w:t>i i</w:t>
      </w:r>
      <w:r w:rsidR="00290CEE">
        <w:rPr>
          <w:sz w:val="28"/>
          <w:szCs w:val="28"/>
        </w:rPr>
        <w:t xml:space="preserve"> 4 </w:t>
      </w:r>
      <w:r w:rsidR="00335E26">
        <w:rPr>
          <w:sz w:val="28"/>
          <w:szCs w:val="28"/>
        </w:rPr>
        <w:t>indici</w:t>
      </w:r>
      <w:r w:rsidR="00290CEE">
        <w:rPr>
          <w:sz w:val="28"/>
          <w:szCs w:val="28"/>
        </w:rPr>
        <w:t xml:space="preserve"> su cui poi è possibile lavorare nella fase di mercato.</w:t>
      </w:r>
    </w:p>
    <w:p w14:paraId="179AD4F6" w14:textId="77777777" w:rsidR="00290CEE" w:rsidRDefault="00290CEE" w:rsidP="00CB1962">
      <w:pPr>
        <w:jc w:val="both"/>
        <w:rPr>
          <w:sz w:val="28"/>
          <w:szCs w:val="28"/>
        </w:rPr>
      </w:pPr>
    </w:p>
    <w:p w14:paraId="4E9EB050" w14:textId="77777777" w:rsidR="009A4D0C" w:rsidRDefault="009A4D0C" w:rsidP="00CB196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E0F7FD" wp14:editId="39C4D458">
            <wp:extent cx="6120064" cy="576262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izz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64" cy="57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D6DD" w14:textId="77777777" w:rsidR="009A4D0C" w:rsidRDefault="009A4D0C" w:rsidP="00CB1962">
      <w:pPr>
        <w:jc w:val="both"/>
        <w:rPr>
          <w:sz w:val="28"/>
          <w:szCs w:val="28"/>
        </w:rPr>
      </w:pPr>
    </w:p>
    <w:p w14:paraId="6DD0E0A7" w14:textId="1A082ADC" w:rsidR="009A4D0C" w:rsidRDefault="00290CEE" w:rsidP="00CB1962">
      <w:pPr>
        <w:jc w:val="both"/>
        <w:rPr>
          <w:sz w:val="28"/>
          <w:szCs w:val="28"/>
        </w:rPr>
      </w:pPr>
      <w:r>
        <w:rPr>
          <w:sz w:val="28"/>
          <w:szCs w:val="28"/>
        </w:rPr>
        <w:t>Il</w:t>
      </w:r>
      <w:r w:rsidR="00185495">
        <w:rPr>
          <w:sz w:val="28"/>
          <w:szCs w:val="28"/>
        </w:rPr>
        <w:t xml:space="preserve"> bottone Cambia Club </w:t>
      </w:r>
      <w:r>
        <w:rPr>
          <w:sz w:val="28"/>
          <w:szCs w:val="28"/>
        </w:rPr>
        <w:t>permette di</w:t>
      </w:r>
      <w:r w:rsidR="00185495">
        <w:rPr>
          <w:sz w:val="28"/>
          <w:szCs w:val="28"/>
        </w:rPr>
        <w:t xml:space="preserve"> torna</w:t>
      </w:r>
      <w:r>
        <w:rPr>
          <w:sz w:val="28"/>
          <w:szCs w:val="28"/>
        </w:rPr>
        <w:t>re</w:t>
      </w:r>
      <w:r w:rsidR="00185495">
        <w:rPr>
          <w:sz w:val="28"/>
          <w:szCs w:val="28"/>
        </w:rPr>
        <w:t xml:space="preserve"> alla Home per </w:t>
      </w:r>
      <w:r>
        <w:rPr>
          <w:sz w:val="28"/>
          <w:szCs w:val="28"/>
        </w:rPr>
        <w:t>scegliere un altro</w:t>
      </w:r>
      <w:r w:rsidR="00185495">
        <w:rPr>
          <w:sz w:val="28"/>
          <w:szCs w:val="28"/>
        </w:rPr>
        <w:t xml:space="preserve"> club, </w:t>
      </w:r>
      <w:r>
        <w:rPr>
          <w:sz w:val="28"/>
          <w:szCs w:val="28"/>
        </w:rPr>
        <w:t>proseguendo sul</w:t>
      </w:r>
      <w:r w:rsidR="00185495">
        <w:rPr>
          <w:sz w:val="28"/>
          <w:szCs w:val="28"/>
        </w:rPr>
        <w:t xml:space="preserve"> bottone Mercato invece </w:t>
      </w:r>
      <w:r>
        <w:rPr>
          <w:sz w:val="28"/>
          <w:szCs w:val="28"/>
        </w:rPr>
        <w:t xml:space="preserve">si </w:t>
      </w:r>
      <w:r w:rsidR="00185495">
        <w:rPr>
          <w:sz w:val="28"/>
          <w:szCs w:val="28"/>
        </w:rPr>
        <w:t>apre una nuova finestra in cui è possibile fare analisi di calcio-mercato.</w:t>
      </w:r>
    </w:p>
    <w:p w14:paraId="39130643" w14:textId="77777777" w:rsidR="00290CEE" w:rsidRDefault="00290CEE" w:rsidP="00CB1962">
      <w:pPr>
        <w:jc w:val="both"/>
        <w:rPr>
          <w:sz w:val="28"/>
          <w:szCs w:val="28"/>
        </w:rPr>
      </w:pPr>
    </w:p>
    <w:p w14:paraId="4D1B32A2" w14:textId="77777777" w:rsidR="009A4D0C" w:rsidRDefault="009A4D0C" w:rsidP="00CB1962">
      <w:pPr>
        <w:jc w:val="both"/>
        <w:rPr>
          <w:sz w:val="28"/>
          <w:szCs w:val="28"/>
        </w:rPr>
      </w:pPr>
    </w:p>
    <w:p w14:paraId="55550B5C" w14:textId="40A9F728" w:rsidR="00366C90" w:rsidRDefault="00290CEE" w:rsidP="00CB196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questa sezione è richiesto l’inserimento dei parametri da parte dell’utente: nella casella del Budget </w:t>
      </w:r>
      <w:r w:rsidR="006F7DAA">
        <w:rPr>
          <w:sz w:val="28"/>
          <w:szCs w:val="28"/>
        </w:rPr>
        <w:t>bisogna inserire una quantità in euro</w:t>
      </w:r>
      <w:r w:rsidR="00F07E3B">
        <w:rPr>
          <w:sz w:val="28"/>
          <w:szCs w:val="28"/>
        </w:rPr>
        <w:t xml:space="preserve"> come</w:t>
      </w:r>
      <w:r w:rsidR="006F7DAA">
        <w:rPr>
          <w:sz w:val="28"/>
          <w:szCs w:val="28"/>
        </w:rPr>
        <w:t xml:space="preserve"> nel formato esposto nella colonna Valore della tabella</w:t>
      </w:r>
      <w:r w:rsidR="00FD7C00">
        <w:rPr>
          <w:sz w:val="28"/>
          <w:szCs w:val="28"/>
        </w:rPr>
        <w:t>;</w:t>
      </w:r>
      <w:r w:rsidR="006F7DAA">
        <w:rPr>
          <w:sz w:val="28"/>
          <w:szCs w:val="28"/>
        </w:rPr>
        <w:t xml:space="preserve"> è possibile specificare i calciatori da vendere cliccando sulle righe dei calciatori</w:t>
      </w:r>
      <w:r w:rsidR="00FD7C00">
        <w:rPr>
          <w:sz w:val="28"/>
          <w:szCs w:val="28"/>
        </w:rPr>
        <w:t xml:space="preserve"> e</w:t>
      </w:r>
      <w:r w:rsidR="006F7DAA">
        <w:rPr>
          <w:sz w:val="28"/>
          <w:szCs w:val="28"/>
        </w:rPr>
        <w:t xml:space="preserve"> sono presenti due slider per permettere all’utente di decidere quale rilevanza dare </w:t>
      </w:r>
      <w:r w:rsidR="00347AF6">
        <w:rPr>
          <w:sz w:val="28"/>
          <w:szCs w:val="28"/>
        </w:rPr>
        <w:t>agli indici</w:t>
      </w:r>
      <w:r w:rsidR="006F7DAA">
        <w:rPr>
          <w:sz w:val="28"/>
          <w:szCs w:val="28"/>
        </w:rPr>
        <w:t xml:space="preserve"> che si intendono massimizzare.</w:t>
      </w:r>
    </w:p>
    <w:p w14:paraId="41EE6E8F" w14:textId="77777777" w:rsidR="00F07E3B" w:rsidRDefault="00F07E3B" w:rsidP="00CB1962">
      <w:pPr>
        <w:jc w:val="both"/>
        <w:rPr>
          <w:sz w:val="28"/>
          <w:szCs w:val="28"/>
        </w:rPr>
      </w:pPr>
    </w:p>
    <w:p w14:paraId="1DD40296" w14:textId="77777777" w:rsidR="009A4D0C" w:rsidRDefault="009A4D0C" w:rsidP="00CB196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D57C76" wp14:editId="16824AEF">
            <wp:extent cx="6120101" cy="5770879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ttimizzaInizial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01" cy="57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9806" w14:textId="77777777" w:rsidR="006F7DAA" w:rsidRDefault="006F7DAA" w:rsidP="00CB1962">
      <w:pPr>
        <w:jc w:val="both"/>
        <w:rPr>
          <w:sz w:val="28"/>
          <w:szCs w:val="28"/>
        </w:rPr>
      </w:pPr>
    </w:p>
    <w:p w14:paraId="69DB4854" w14:textId="6FEA14FF" w:rsidR="00F07E3B" w:rsidRDefault="00347AF6" w:rsidP="00CB196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Cliccando </w:t>
      </w:r>
      <w:r w:rsidR="00FD7C00">
        <w:rPr>
          <w:sz w:val="28"/>
          <w:szCs w:val="28"/>
        </w:rPr>
        <w:t>i</w:t>
      </w:r>
      <w:r>
        <w:rPr>
          <w:sz w:val="28"/>
          <w:szCs w:val="28"/>
        </w:rPr>
        <w:t>l bottone Cancella si possono ripristinare i parametri in input.</w:t>
      </w:r>
    </w:p>
    <w:p w14:paraId="7847F34E" w14:textId="77777777" w:rsidR="00F07E3B" w:rsidRDefault="00F07E3B" w:rsidP="00CB1962">
      <w:pPr>
        <w:jc w:val="both"/>
        <w:rPr>
          <w:sz w:val="28"/>
          <w:szCs w:val="28"/>
        </w:rPr>
      </w:pPr>
    </w:p>
    <w:p w14:paraId="7ACD677A" w14:textId="77777777" w:rsidR="00F07E3B" w:rsidRDefault="00F07E3B" w:rsidP="00CB1962">
      <w:pPr>
        <w:jc w:val="both"/>
        <w:rPr>
          <w:sz w:val="28"/>
          <w:szCs w:val="28"/>
        </w:rPr>
      </w:pPr>
    </w:p>
    <w:p w14:paraId="62BD1D9E" w14:textId="32E64917" w:rsidR="006F7DAA" w:rsidRDefault="006F7DAA" w:rsidP="00CB1962">
      <w:pPr>
        <w:jc w:val="both"/>
        <w:rPr>
          <w:sz w:val="28"/>
          <w:szCs w:val="28"/>
        </w:rPr>
      </w:pPr>
      <w:bookmarkStart w:id="7" w:name="_Hlk11763185"/>
      <w:r>
        <w:rPr>
          <w:sz w:val="28"/>
          <w:szCs w:val="28"/>
        </w:rPr>
        <w:t xml:space="preserve">Cliccando </w:t>
      </w:r>
      <w:r w:rsidR="00FD7C00">
        <w:rPr>
          <w:sz w:val="28"/>
          <w:szCs w:val="28"/>
        </w:rPr>
        <w:t>i</w:t>
      </w:r>
      <w:r>
        <w:rPr>
          <w:sz w:val="28"/>
          <w:szCs w:val="28"/>
        </w:rPr>
        <w:t>l bottone Calcola, dopo un controllo</w:t>
      </w:r>
      <w:r w:rsidR="00FD7C00">
        <w:rPr>
          <w:sz w:val="28"/>
          <w:szCs w:val="28"/>
        </w:rPr>
        <w:t xml:space="preserve"> sui parametri in input massimi</w:t>
      </w:r>
      <w:r>
        <w:rPr>
          <w:sz w:val="28"/>
          <w:szCs w:val="28"/>
        </w:rPr>
        <w:t xml:space="preserve"> </w:t>
      </w:r>
      <w:r w:rsidR="00FD7C00">
        <w:rPr>
          <w:sz w:val="28"/>
          <w:szCs w:val="28"/>
        </w:rPr>
        <w:t xml:space="preserve">e </w:t>
      </w:r>
      <w:r>
        <w:rPr>
          <w:sz w:val="28"/>
          <w:szCs w:val="28"/>
        </w:rPr>
        <w:t>su</w:t>
      </w:r>
      <w:r w:rsidR="00F07E3B">
        <w:rPr>
          <w:sz w:val="28"/>
          <w:szCs w:val="28"/>
        </w:rPr>
        <w:t xml:space="preserve"> eventuali errori</w:t>
      </w:r>
      <w:r>
        <w:rPr>
          <w:sz w:val="28"/>
          <w:szCs w:val="28"/>
        </w:rPr>
        <w:t xml:space="preserve"> di immissione</w:t>
      </w:r>
      <w:r w:rsidR="00F07E3B">
        <w:rPr>
          <w:sz w:val="28"/>
          <w:szCs w:val="28"/>
        </w:rPr>
        <w:t>,</w:t>
      </w:r>
      <w:r>
        <w:rPr>
          <w:sz w:val="28"/>
          <w:szCs w:val="28"/>
        </w:rPr>
        <w:t xml:space="preserve"> la finestra si aggiorna e genera un risultato </w:t>
      </w:r>
      <w:bookmarkEnd w:id="7"/>
      <w:r>
        <w:rPr>
          <w:sz w:val="28"/>
          <w:szCs w:val="28"/>
        </w:rPr>
        <w:t>come di seguito mostrato.</w:t>
      </w:r>
    </w:p>
    <w:p w14:paraId="29ADDDE1" w14:textId="77777777" w:rsidR="00F84EAD" w:rsidRDefault="00F84EAD" w:rsidP="00CB1962">
      <w:pPr>
        <w:jc w:val="both"/>
        <w:rPr>
          <w:sz w:val="28"/>
          <w:szCs w:val="28"/>
        </w:rPr>
      </w:pPr>
    </w:p>
    <w:p w14:paraId="03D5298D" w14:textId="2F97C457" w:rsidR="00F07E3B" w:rsidRDefault="00F84EAD" w:rsidP="00CB196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541678" wp14:editId="1C9B9316">
            <wp:extent cx="6072208" cy="6011573"/>
            <wp:effectExtent l="0" t="0" r="508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ttimizza Final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208" cy="60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B6BE" w14:textId="77777777" w:rsidR="00F07E3B" w:rsidRDefault="00F07E3B" w:rsidP="00CB1962">
      <w:pPr>
        <w:jc w:val="both"/>
        <w:rPr>
          <w:sz w:val="28"/>
          <w:szCs w:val="28"/>
        </w:rPr>
      </w:pPr>
    </w:p>
    <w:p w14:paraId="7E1B0ACE" w14:textId="77777777" w:rsidR="00BF0C50" w:rsidRDefault="00BF0C50" w:rsidP="00CB1962">
      <w:pPr>
        <w:jc w:val="both"/>
        <w:rPr>
          <w:sz w:val="28"/>
          <w:szCs w:val="28"/>
        </w:rPr>
      </w:pPr>
      <w:proofErr w:type="gramStart"/>
      <w:r w:rsidRPr="00BF0C50">
        <w:rPr>
          <w:sz w:val="28"/>
          <w:szCs w:val="28"/>
        </w:rPr>
        <w:t>E’</w:t>
      </w:r>
      <w:proofErr w:type="gramEnd"/>
      <w:r w:rsidRPr="00BF0C50">
        <w:rPr>
          <w:sz w:val="28"/>
          <w:szCs w:val="28"/>
        </w:rPr>
        <w:t xml:space="preserve"> possibile trovare il </w:t>
      </w:r>
      <w:r w:rsidR="00F07E3B">
        <w:rPr>
          <w:sz w:val="28"/>
          <w:szCs w:val="28"/>
        </w:rPr>
        <w:t>VIDEO DIMOSTRATIVO</w:t>
      </w:r>
      <w:r w:rsidRPr="00BF0C50">
        <w:rPr>
          <w:sz w:val="28"/>
          <w:szCs w:val="28"/>
        </w:rPr>
        <w:t xml:space="preserve"> del software al link:</w:t>
      </w:r>
    </w:p>
    <w:bookmarkStart w:id="8" w:name="_Toc10237133"/>
    <w:p w14:paraId="61EB9BA5" w14:textId="73DC9469" w:rsidR="00FF2FE5" w:rsidRDefault="00FF2FE5" w:rsidP="00FF2FE5">
      <w:pPr>
        <w:pStyle w:val="Stile1"/>
        <w:jc w:val="center"/>
        <w:rPr>
          <w:b w:val="0"/>
          <w:bCs/>
          <w:color w:val="4472C4" w:themeColor="accent1"/>
        </w:rPr>
      </w:pPr>
      <w:r>
        <w:rPr>
          <w:b w:val="0"/>
          <w:bCs/>
          <w:color w:val="4472C4" w:themeColor="accent1"/>
        </w:rPr>
        <w:fldChar w:fldCharType="begin"/>
      </w:r>
      <w:r>
        <w:rPr>
          <w:b w:val="0"/>
          <w:bCs/>
          <w:color w:val="4472C4" w:themeColor="accent1"/>
        </w:rPr>
        <w:instrText xml:space="preserve"> HYPERLINK "https://youtu.be/UvMhBUyKIBQ" </w:instrText>
      </w:r>
      <w:r>
        <w:rPr>
          <w:b w:val="0"/>
          <w:bCs/>
          <w:color w:val="4472C4" w:themeColor="accent1"/>
        </w:rPr>
      </w:r>
      <w:r>
        <w:rPr>
          <w:b w:val="0"/>
          <w:bCs/>
          <w:color w:val="4472C4" w:themeColor="accent1"/>
        </w:rPr>
        <w:fldChar w:fldCharType="separate"/>
      </w:r>
      <w:r w:rsidRPr="00FF2FE5">
        <w:rPr>
          <w:rStyle w:val="Collegamentoipertestuale"/>
          <w:b w:val="0"/>
          <w:bCs/>
        </w:rPr>
        <w:t>https://youtu.be/UvMhBUyKIBQ</w:t>
      </w:r>
      <w:r>
        <w:rPr>
          <w:b w:val="0"/>
          <w:bCs/>
          <w:color w:val="4472C4" w:themeColor="accent1"/>
        </w:rPr>
        <w:fldChar w:fldCharType="end"/>
      </w:r>
    </w:p>
    <w:p w14:paraId="0A4FAB99" w14:textId="77777777" w:rsidR="00FF2FE5" w:rsidRDefault="00FF2FE5" w:rsidP="005442D7">
      <w:pPr>
        <w:pStyle w:val="Stile1"/>
      </w:pPr>
      <w:bookmarkStart w:id="9" w:name="_GoBack"/>
      <w:bookmarkEnd w:id="9"/>
    </w:p>
    <w:p w14:paraId="0830B4BD" w14:textId="77777777" w:rsidR="00FF2FE5" w:rsidRDefault="00FF2FE5" w:rsidP="005442D7">
      <w:pPr>
        <w:pStyle w:val="Stile1"/>
      </w:pPr>
    </w:p>
    <w:p w14:paraId="419F3420" w14:textId="77777777" w:rsidR="00FF2FE5" w:rsidRDefault="00FF2FE5" w:rsidP="005442D7">
      <w:pPr>
        <w:pStyle w:val="Stile1"/>
      </w:pPr>
    </w:p>
    <w:p w14:paraId="0FFED40C" w14:textId="4F927BAB" w:rsidR="00CB1962" w:rsidRDefault="003933C3" w:rsidP="005442D7">
      <w:pPr>
        <w:pStyle w:val="Stile1"/>
      </w:pPr>
      <w:r>
        <w:t xml:space="preserve">7. </w:t>
      </w:r>
      <w:r w:rsidR="00CB1962">
        <w:t>RISULTATI SPERIMENTALI</w:t>
      </w:r>
      <w:r w:rsidR="00F07E3B">
        <w:t xml:space="preserve"> OTTENUTI</w:t>
      </w:r>
      <w:bookmarkEnd w:id="8"/>
    </w:p>
    <w:p w14:paraId="14756FA6" w14:textId="7848FB9B" w:rsidR="007A5CB1" w:rsidRDefault="007A5CB1" w:rsidP="005442D7">
      <w:pPr>
        <w:pStyle w:val="Stile1"/>
      </w:pPr>
    </w:p>
    <w:tbl>
      <w:tblPr>
        <w:tblW w:w="8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700"/>
        <w:gridCol w:w="1120"/>
        <w:gridCol w:w="900"/>
        <w:gridCol w:w="820"/>
        <w:gridCol w:w="880"/>
        <w:gridCol w:w="820"/>
        <w:gridCol w:w="1140"/>
      </w:tblGrid>
      <w:tr w:rsidR="00836DC0" w:rsidRPr="00836DC0" w14:paraId="3D448846" w14:textId="77777777" w:rsidTr="00836DC0">
        <w:trPr>
          <w:trHeight w:val="54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DB383A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Campionato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F090EB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Squadra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876AA8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Calciatori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13B4DA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Budget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0DF8E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Ceduti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133487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Filtrati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D2DAC4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Nuovi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1F3BC4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Tempo (s)</w:t>
            </w:r>
          </w:p>
        </w:tc>
      </w:tr>
      <w:tr w:rsidR="00836DC0" w:rsidRPr="00836DC0" w14:paraId="2C194079" w14:textId="77777777" w:rsidTr="00836DC0">
        <w:trPr>
          <w:trHeight w:val="642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B681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Bundesliga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23ADF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Borussia Dortmund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45D8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3839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60M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CAD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1FD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F3EB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2110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0.08</w:t>
            </w:r>
          </w:p>
        </w:tc>
      </w:tr>
      <w:tr w:rsidR="00836DC0" w:rsidRPr="00836DC0" w14:paraId="1EAAD678" w14:textId="77777777" w:rsidTr="00836DC0">
        <w:trPr>
          <w:trHeight w:val="642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3DB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Bundesliga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C8F6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VfL</w:t>
            </w:r>
            <w:proofErr w:type="spellEnd"/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Wolfsburg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DD33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EBD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27.4M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13D7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EC6F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232F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992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0.01</w:t>
            </w:r>
          </w:p>
        </w:tc>
      </w:tr>
      <w:tr w:rsidR="00836DC0" w:rsidRPr="00836DC0" w14:paraId="36E57E96" w14:textId="77777777" w:rsidTr="00836DC0">
        <w:trPr>
          <w:trHeight w:val="642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6BA6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Bundesliga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87FAB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FC Schalke 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9E17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7919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13.8M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9C63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92F73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0C12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D858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1.53</w:t>
            </w:r>
          </w:p>
        </w:tc>
      </w:tr>
      <w:tr w:rsidR="00836DC0" w:rsidRPr="00836DC0" w14:paraId="417B464F" w14:textId="77777777" w:rsidTr="00836DC0">
        <w:trPr>
          <w:trHeight w:val="642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196F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Bundesliga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821A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TSG 1899 </w:t>
            </w:r>
            <w:proofErr w:type="spellStart"/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Hoffenheim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03E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64D4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19M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E8AA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9ED2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A8B2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764D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39.64</w:t>
            </w:r>
          </w:p>
        </w:tc>
      </w:tr>
      <w:tr w:rsidR="00836DC0" w:rsidRPr="00836DC0" w14:paraId="3DD4F222" w14:textId="77777777" w:rsidTr="00836DC0">
        <w:trPr>
          <w:trHeight w:val="642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127A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Bundesliga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29AA0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Eintracht</w:t>
            </w:r>
            <w:proofErr w:type="spellEnd"/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Frankfurt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2D0D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33A6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24.67M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50F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7ED4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4AD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841B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139.24</w:t>
            </w:r>
          </w:p>
        </w:tc>
      </w:tr>
      <w:tr w:rsidR="00836DC0" w:rsidRPr="00836DC0" w14:paraId="77CBA084" w14:textId="77777777" w:rsidTr="00836DC0">
        <w:trPr>
          <w:trHeight w:val="559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C4BD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La Liga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D5DF3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Sevilla FC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2492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C118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27M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7734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6FCA6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68B0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EF7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43.12</w:t>
            </w:r>
          </w:p>
        </w:tc>
      </w:tr>
      <w:tr w:rsidR="00836DC0" w:rsidRPr="00836DC0" w14:paraId="0AB24D39" w14:textId="77777777" w:rsidTr="00836DC0">
        <w:trPr>
          <w:trHeight w:val="559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EFF2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La Liga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70AD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Valencia CF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40C8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035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31M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BDEF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47A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871F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90F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1.49</w:t>
            </w:r>
          </w:p>
        </w:tc>
      </w:tr>
      <w:tr w:rsidR="00836DC0" w:rsidRPr="00836DC0" w14:paraId="2278E5F9" w14:textId="77777777" w:rsidTr="00836DC0">
        <w:trPr>
          <w:trHeight w:val="559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3B60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La Liga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7D082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Real Betis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BDC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529D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3584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3D2B0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5339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8EC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2.09</w:t>
            </w:r>
          </w:p>
        </w:tc>
      </w:tr>
      <w:tr w:rsidR="00836DC0" w:rsidRPr="00836DC0" w14:paraId="421E35E4" w14:textId="77777777" w:rsidTr="00836DC0">
        <w:trPr>
          <w:trHeight w:val="559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4319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La Liga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CE0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Levante UD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BCD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3297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6M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AFA3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BF7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97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AAAB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40AD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11.10</w:t>
            </w:r>
          </w:p>
        </w:tc>
      </w:tr>
      <w:tr w:rsidR="00836DC0" w:rsidRPr="00836DC0" w14:paraId="1F9911CB" w14:textId="77777777" w:rsidTr="00836DC0">
        <w:trPr>
          <w:trHeight w:val="559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4E36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La Liga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340D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FC </w:t>
            </w:r>
            <w:proofErr w:type="spellStart"/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Barcelona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A6AB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E70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90M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E45F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D3A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578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AAB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0.01</w:t>
            </w:r>
          </w:p>
        </w:tc>
      </w:tr>
      <w:tr w:rsidR="00836DC0" w:rsidRPr="00836DC0" w14:paraId="024BFD40" w14:textId="77777777" w:rsidTr="00836DC0">
        <w:trPr>
          <w:trHeight w:val="559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5942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Serie 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21E0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Napoli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739B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C3FF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40M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DA70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DB7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64AF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8DB4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1.58</w:t>
            </w:r>
          </w:p>
        </w:tc>
      </w:tr>
      <w:tr w:rsidR="00836DC0" w:rsidRPr="00836DC0" w14:paraId="607705D2" w14:textId="77777777" w:rsidTr="00836DC0">
        <w:trPr>
          <w:trHeight w:val="559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1EF9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Serie 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FC11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Torino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FF3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3E5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20M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52C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395D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90E8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F23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2503</w:t>
            </w:r>
          </w:p>
        </w:tc>
      </w:tr>
      <w:tr w:rsidR="00836DC0" w:rsidRPr="00836DC0" w14:paraId="20465943" w14:textId="77777777" w:rsidTr="00836DC0">
        <w:trPr>
          <w:trHeight w:val="559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2633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Serie 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1555B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Sampdoria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744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8B90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0M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C1D8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D98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76B2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4029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5.79</w:t>
            </w:r>
          </w:p>
        </w:tc>
      </w:tr>
      <w:tr w:rsidR="00836DC0" w:rsidRPr="00836DC0" w14:paraId="652CF405" w14:textId="77777777" w:rsidTr="00836DC0">
        <w:trPr>
          <w:trHeight w:val="559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1643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Serie 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E7A7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Cagliari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A6F1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4B03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15M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80C3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AE67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7F08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4390A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0.25</w:t>
            </w:r>
          </w:p>
        </w:tc>
      </w:tr>
      <w:tr w:rsidR="00836DC0" w:rsidRPr="00836DC0" w14:paraId="4E9449F0" w14:textId="77777777" w:rsidTr="00836DC0">
        <w:trPr>
          <w:trHeight w:val="559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5749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Serie 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33B7A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Fiorentina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D7464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D53B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20M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F50D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CB89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427A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17E4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38.32</w:t>
            </w:r>
          </w:p>
        </w:tc>
      </w:tr>
      <w:tr w:rsidR="00836DC0" w:rsidRPr="00836DC0" w14:paraId="7EC58FB5" w14:textId="77777777" w:rsidTr="00836DC0">
        <w:trPr>
          <w:trHeight w:val="642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55A4D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Premier League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5F4D7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Leicester City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D723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3D4B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14.6M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4F86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3830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51A0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4442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1.73</w:t>
            </w:r>
          </w:p>
        </w:tc>
      </w:tr>
      <w:tr w:rsidR="00836DC0" w:rsidRPr="00836DC0" w14:paraId="7447EA16" w14:textId="77777777" w:rsidTr="00836DC0">
        <w:trPr>
          <w:trHeight w:val="642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71D2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Premier League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012B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Chelsea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7150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E7BA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78M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7FF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20A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2174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371B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85.21</w:t>
            </w:r>
          </w:p>
        </w:tc>
      </w:tr>
      <w:tr w:rsidR="00836DC0" w:rsidRPr="00836DC0" w14:paraId="45D6CC5A" w14:textId="77777777" w:rsidTr="00836DC0">
        <w:trPr>
          <w:trHeight w:val="642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41C3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Premier League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37B61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West </w:t>
            </w:r>
            <w:proofErr w:type="spellStart"/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Ham</w:t>
            </w:r>
            <w:proofErr w:type="spellEnd"/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United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1227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3ACF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20M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EC78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8631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F46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A46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0.51</w:t>
            </w:r>
          </w:p>
        </w:tc>
      </w:tr>
      <w:tr w:rsidR="00836DC0" w:rsidRPr="00836DC0" w14:paraId="296891D8" w14:textId="77777777" w:rsidTr="00836DC0">
        <w:trPr>
          <w:trHeight w:val="642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81F8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Premier League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8E8C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Liverpool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D4EA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0A1F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0M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1D6E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DA74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77A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D72C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2.98</w:t>
            </w:r>
          </w:p>
        </w:tc>
      </w:tr>
      <w:tr w:rsidR="00836DC0" w:rsidRPr="00836DC0" w14:paraId="029FE38F" w14:textId="77777777" w:rsidTr="00836DC0">
        <w:trPr>
          <w:trHeight w:val="642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E3A9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Premier League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D9C38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Watford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D14F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89B0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18M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CB14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333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1990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8195" w14:textId="77777777" w:rsidR="00836DC0" w:rsidRPr="00836DC0" w:rsidRDefault="00836DC0" w:rsidP="00836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36D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0.09</w:t>
            </w:r>
          </w:p>
        </w:tc>
      </w:tr>
    </w:tbl>
    <w:p w14:paraId="22E97461" w14:textId="71C02DE8" w:rsidR="007A5CB1" w:rsidRDefault="007A5CB1" w:rsidP="00836DC0">
      <w:pPr>
        <w:pStyle w:val="Stile1"/>
        <w:jc w:val="center"/>
      </w:pPr>
    </w:p>
    <w:p w14:paraId="667121D1" w14:textId="73B57C7B" w:rsidR="007A5CB1" w:rsidRPr="005442D7" w:rsidRDefault="007A5CB1" w:rsidP="005442D7">
      <w:pPr>
        <w:pStyle w:val="Stile1"/>
        <w:sectPr w:rsidR="007A5CB1" w:rsidRPr="005442D7" w:rsidSect="00045B7F"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082B2006" w14:textId="019299D8" w:rsidR="00CB1962" w:rsidRDefault="003933C3" w:rsidP="00CB1962">
      <w:pPr>
        <w:pStyle w:val="Stile1"/>
      </w:pPr>
      <w:bookmarkStart w:id="10" w:name="_Toc10237134"/>
      <w:r>
        <w:t xml:space="preserve">8. </w:t>
      </w:r>
      <w:r w:rsidR="005442D7">
        <w:t xml:space="preserve">VALUTAZIONI E </w:t>
      </w:r>
      <w:r w:rsidR="00CB1962">
        <w:t>CONCLUSIONI</w:t>
      </w:r>
      <w:bookmarkEnd w:id="10"/>
    </w:p>
    <w:p w14:paraId="78B0C85A" w14:textId="77777777" w:rsidR="00076533" w:rsidRDefault="00076533" w:rsidP="00CB1962">
      <w:pPr>
        <w:jc w:val="both"/>
        <w:rPr>
          <w:sz w:val="28"/>
          <w:szCs w:val="28"/>
        </w:rPr>
      </w:pPr>
    </w:p>
    <w:p w14:paraId="6F2AADAB" w14:textId="5E4B30E2" w:rsidR="00E96248" w:rsidRDefault="00076533" w:rsidP="00CB196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tempi di esecuzione </w:t>
      </w:r>
      <w:r w:rsidR="00FE581F">
        <w:rPr>
          <w:sz w:val="28"/>
          <w:szCs w:val="28"/>
        </w:rPr>
        <w:t>sono</w:t>
      </w:r>
      <w:r>
        <w:rPr>
          <w:sz w:val="28"/>
          <w:szCs w:val="28"/>
        </w:rPr>
        <w:t xml:space="preserve"> stat</w:t>
      </w:r>
      <w:r w:rsidR="00FE581F">
        <w:rPr>
          <w:sz w:val="28"/>
          <w:szCs w:val="28"/>
        </w:rPr>
        <w:t>i</w:t>
      </w:r>
      <w:r>
        <w:rPr>
          <w:sz w:val="28"/>
          <w:szCs w:val="28"/>
        </w:rPr>
        <w:t xml:space="preserve"> il principale problema da risolvere</w:t>
      </w:r>
      <w:r w:rsidR="00701E9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E581F">
        <w:rPr>
          <w:sz w:val="28"/>
          <w:szCs w:val="28"/>
        </w:rPr>
        <w:t>mediante un algoritmo che filtra i calciatori del campionato in un sotto-insieme di calciatori adatti alle esigenze richieste dall’utente</w:t>
      </w:r>
      <w:r w:rsidR="00E96248">
        <w:rPr>
          <w:sz w:val="28"/>
          <w:szCs w:val="28"/>
        </w:rPr>
        <w:t xml:space="preserve"> (andando</w:t>
      </w:r>
      <w:r w:rsidR="00701E94">
        <w:rPr>
          <w:sz w:val="28"/>
          <w:szCs w:val="28"/>
        </w:rPr>
        <w:t xml:space="preserve"> a valutare </w:t>
      </w:r>
      <w:r w:rsidR="00E96248">
        <w:rPr>
          <w:sz w:val="28"/>
          <w:szCs w:val="28"/>
        </w:rPr>
        <w:t>quantitativamente</w:t>
      </w:r>
      <w:r w:rsidR="00701E94">
        <w:rPr>
          <w:sz w:val="28"/>
          <w:szCs w:val="28"/>
        </w:rPr>
        <w:t xml:space="preserve"> le lacune </w:t>
      </w:r>
      <w:r w:rsidR="00E96248">
        <w:rPr>
          <w:sz w:val="28"/>
          <w:szCs w:val="28"/>
        </w:rPr>
        <w:t>per reparto</w:t>
      </w:r>
      <w:r w:rsidR="00E50F92">
        <w:rPr>
          <w:sz w:val="28"/>
          <w:szCs w:val="28"/>
        </w:rPr>
        <w:t xml:space="preserve"> della Rosa</w:t>
      </w:r>
      <w:r w:rsidR="00E96248">
        <w:rPr>
          <w:sz w:val="28"/>
          <w:szCs w:val="28"/>
        </w:rPr>
        <w:t>, i parametri dei calciatori ed il loro valore)</w:t>
      </w:r>
      <w:r w:rsidR="00FE581F">
        <w:rPr>
          <w:sz w:val="28"/>
          <w:szCs w:val="28"/>
        </w:rPr>
        <w:t xml:space="preserve"> ed alcuni vincoli sui parametri in input massimi, si è riusciti ad ottenere dei tempi accettabili. Anche se </w:t>
      </w:r>
      <w:r>
        <w:rPr>
          <w:sz w:val="28"/>
          <w:szCs w:val="28"/>
        </w:rPr>
        <w:t xml:space="preserve">ci sono tutt’ora dei casi </w:t>
      </w:r>
      <w:r w:rsidR="00E96248">
        <w:rPr>
          <w:sz w:val="28"/>
          <w:szCs w:val="28"/>
        </w:rPr>
        <w:t xml:space="preserve">molto </w:t>
      </w:r>
      <w:r>
        <w:rPr>
          <w:sz w:val="28"/>
          <w:szCs w:val="28"/>
        </w:rPr>
        <w:t xml:space="preserve">rari in cui la </w:t>
      </w:r>
      <w:proofErr w:type="spellStart"/>
      <w:r>
        <w:rPr>
          <w:sz w:val="28"/>
          <w:szCs w:val="28"/>
        </w:rPr>
        <w:t>ricorsione</w:t>
      </w:r>
      <w:proofErr w:type="spellEnd"/>
      <w:r>
        <w:rPr>
          <w:sz w:val="28"/>
          <w:szCs w:val="28"/>
        </w:rPr>
        <w:t xml:space="preserve"> ci mette </w:t>
      </w:r>
      <w:r w:rsidR="00FE581F">
        <w:rPr>
          <w:sz w:val="28"/>
          <w:szCs w:val="28"/>
        </w:rPr>
        <w:t>più</w:t>
      </w:r>
      <w:r>
        <w:rPr>
          <w:sz w:val="28"/>
          <w:szCs w:val="28"/>
        </w:rPr>
        <w:t xml:space="preserve"> minuti</w:t>
      </w:r>
      <w:r w:rsidR="00E96248">
        <w:rPr>
          <w:sz w:val="28"/>
          <w:szCs w:val="28"/>
        </w:rPr>
        <w:t>, si è scelto di non andare a forzare ulteriormente i vincoli per non perdere di realtà</w:t>
      </w:r>
      <w:r w:rsidR="00FE581F">
        <w:rPr>
          <w:sz w:val="28"/>
          <w:szCs w:val="28"/>
        </w:rPr>
        <w:t>:</w:t>
      </w:r>
      <w:r>
        <w:rPr>
          <w:sz w:val="28"/>
          <w:szCs w:val="28"/>
        </w:rPr>
        <w:t xml:space="preserve"> si </w:t>
      </w:r>
      <w:r w:rsidR="00FE581F">
        <w:rPr>
          <w:sz w:val="28"/>
          <w:szCs w:val="28"/>
        </w:rPr>
        <w:t xml:space="preserve">tratta di casi difficili da </w:t>
      </w:r>
      <w:r w:rsidR="00701E94">
        <w:rPr>
          <w:sz w:val="28"/>
          <w:szCs w:val="28"/>
        </w:rPr>
        <w:t>gestire</w:t>
      </w:r>
      <w:r w:rsidR="00FE581F">
        <w:rPr>
          <w:sz w:val="28"/>
          <w:szCs w:val="28"/>
        </w:rPr>
        <w:t xml:space="preserve"> data la </w:t>
      </w:r>
      <w:r w:rsidR="00701E94">
        <w:rPr>
          <w:sz w:val="28"/>
          <w:szCs w:val="28"/>
        </w:rPr>
        <w:t xml:space="preserve">quantità e </w:t>
      </w:r>
      <w:r w:rsidR="00FE581F">
        <w:rPr>
          <w:sz w:val="28"/>
          <w:szCs w:val="28"/>
        </w:rPr>
        <w:t>varietà dei parametri in input che sono dinamici, ovvero la scelta dei calciatori da cedere influenza molto</w:t>
      </w:r>
      <w:r w:rsidR="0057659E">
        <w:rPr>
          <w:sz w:val="28"/>
          <w:szCs w:val="28"/>
        </w:rPr>
        <w:t xml:space="preserve"> </w:t>
      </w:r>
      <w:r w:rsidR="00701E94">
        <w:rPr>
          <w:sz w:val="28"/>
          <w:szCs w:val="28"/>
        </w:rPr>
        <w:t>i</w:t>
      </w:r>
      <w:r w:rsidR="00FE581F">
        <w:rPr>
          <w:sz w:val="28"/>
          <w:szCs w:val="28"/>
        </w:rPr>
        <w:t xml:space="preserve">l budget che aumenta </w:t>
      </w:r>
      <w:r w:rsidR="0057659E">
        <w:rPr>
          <w:sz w:val="28"/>
          <w:szCs w:val="28"/>
        </w:rPr>
        <w:t>e</w:t>
      </w:r>
      <w:r w:rsidR="00FE581F">
        <w:rPr>
          <w:sz w:val="28"/>
          <w:szCs w:val="28"/>
        </w:rPr>
        <w:t xml:space="preserve"> i valori medi della rosa che cambiano</w:t>
      </w:r>
      <w:r w:rsidR="0057659E">
        <w:rPr>
          <w:sz w:val="28"/>
          <w:szCs w:val="28"/>
        </w:rPr>
        <w:t>, quindi la scelta di un calciatore piuttosto che un altro pur mantenendo gli altri parametri invariati può portare a situazioni completamente differenti</w:t>
      </w:r>
      <w:r w:rsidR="00E96248">
        <w:rPr>
          <w:sz w:val="28"/>
          <w:szCs w:val="28"/>
        </w:rPr>
        <w:t>.</w:t>
      </w:r>
      <w:r w:rsidR="00701E94">
        <w:rPr>
          <w:sz w:val="28"/>
          <w:szCs w:val="28"/>
        </w:rPr>
        <w:t xml:space="preserve"> </w:t>
      </w:r>
    </w:p>
    <w:p w14:paraId="75DD1625" w14:textId="2E46B447" w:rsidR="00701E94" w:rsidRDefault="00701E94" w:rsidP="00701E94">
      <w:pPr>
        <w:jc w:val="both"/>
        <w:rPr>
          <w:sz w:val="28"/>
          <w:szCs w:val="28"/>
        </w:rPr>
      </w:pPr>
      <w:r>
        <w:rPr>
          <w:sz w:val="28"/>
          <w:szCs w:val="28"/>
        </w:rPr>
        <w:t>Uno dei punti di forza dell’applicazione è che il suo funzionamento è indipendente dal dataset, quindi può essere aggiornato di anno in anno per avere i parametri aggiornati, fondamentali per poter fare analisi più realistiche possibili.</w:t>
      </w:r>
    </w:p>
    <w:p w14:paraId="7B98CC9E" w14:textId="109D840C" w:rsidR="009F7A32" w:rsidRDefault="00E96248" w:rsidP="00701E94">
      <w:pPr>
        <w:jc w:val="both"/>
        <w:rPr>
          <w:sz w:val="28"/>
          <w:szCs w:val="28"/>
        </w:rPr>
      </w:pPr>
      <w:r>
        <w:rPr>
          <w:sz w:val="28"/>
          <w:szCs w:val="28"/>
        </w:rPr>
        <w:t>Nel complesso, si può dire che il funzionamento dell’applicazione è fluido e i risultati ottenuti sono interessanti e alquanto attuali</w:t>
      </w:r>
      <w:r w:rsidR="009F7A32">
        <w:rPr>
          <w:sz w:val="28"/>
          <w:szCs w:val="28"/>
        </w:rPr>
        <w:t xml:space="preserve">, </w:t>
      </w:r>
      <w:r w:rsidR="009F7A32" w:rsidRPr="009F7A32">
        <w:rPr>
          <w:sz w:val="28"/>
          <w:szCs w:val="28"/>
        </w:rPr>
        <w:t xml:space="preserve">bisogna tuttavia tener conto che, </w:t>
      </w:r>
      <w:r w:rsidR="009F7A32">
        <w:rPr>
          <w:sz w:val="28"/>
          <w:szCs w:val="28"/>
        </w:rPr>
        <w:t>nel mondo del calcio-mercato reale</w:t>
      </w:r>
      <w:r w:rsidR="009F7A32" w:rsidRPr="009F7A32">
        <w:rPr>
          <w:sz w:val="28"/>
          <w:szCs w:val="28"/>
        </w:rPr>
        <w:t>, andrebbero comunque considerati numerosi altri aspetti</w:t>
      </w:r>
      <w:r w:rsidR="009F7A32">
        <w:rPr>
          <w:sz w:val="28"/>
          <w:szCs w:val="28"/>
        </w:rPr>
        <w:t xml:space="preserve">: </w:t>
      </w:r>
      <w:r w:rsidR="0057659E">
        <w:rPr>
          <w:sz w:val="28"/>
          <w:szCs w:val="28"/>
        </w:rPr>
        <w:t xml:space="preserve">se i parametri dei calciatori possono essere considerati abbastanza affidabili, lo stesso non si può dire per </w:t>
      </w:r>
      <w:r w:rsidR="009F7A32">
        <w:rPr>
          <w:sz w:val="28"/>
          <w:szCs w:val="28"/>
        </w:rPr>
        <w:t xml:space="preserve">i valori dei giocatori </w:t>
      </w:r>
      <w:r w:rsidR="0057659E">
        <w:rPr>
          <w:sz w:val="28"/>
          <w:szCs w:val="28"/>
        </w:rPr>
        <w:t xml:space="preserve">che </w:t>
      </w:r>
      <w:r w:rsidR="009F7A32">
        <w:rPr>
          <w:sz w:val="28"/>
          <w:szCs w:val="28"/>
        </w:rPr>
        <w:t>sono infatti delle stime</w:t>
      </w:r>
      <w:r w:rsidR="00DF6D20">
        <w:rPr>
          <w:sz w:val="28"/>
          <w:szCs w:val="28"/>
        </w:rPr>
        <w:t xml:space="preserve"> ma che nella realtà dipendono molto dal momento, dalla volontà del calciatore</w:t>
      </w:r>
      <w:r w:rsidR="00C10B67">
        <w:rPr>
          <w:sz w:val="28"/>
          <w:szCs w:val="28"/>
        </w:rPr>
        <w:t>, del suo agente</w:t>
      </w:r>
      <w:r w:rsidR="00DF6D20">
        <w:rPr>
          <w:sz w:val="28"/>
          <w:szCs w:val="28"/>
        </w:rPr>
        <w:t xml:space="preserve"> e dal proprietario del cartellino;</w:t>
      </w:r>
      <w:r w:rsidR="009F7A32">
        <w:rPr>
          <w:sz w:val="28"/>
          <w:szCs w:val="28"/>
        </w:rPr>
        <w:t xml:space="preserve"> un altro fattore importante sono gli stipendi dei giocatori e dello staff che non sono presi in considerazione.</w:t>
      </w:r>
    </w:p>
    <w:p w14:paraId="2B9938E6" w14:textId="6277A351" w:rsidR="00C10B67" w:rsidRDefault="009F7A32" w:rsidP="00C10B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 scopo del software è dunque quello di </w:t>
      </w:r>
      <w:r w:rsidR="00CB17CA">
        <w:rPr>
          <w:sz w:val="28"/>
          <w:szCs w:val="28"/>
        </w:rPr>
        <w:t xml:space="preserve">fornire </w:t>
      </w:r>
      <w:r w:rsidR="003D1EC1">
        <w:rPr>
          <w:sz w:val="28"/>
          <w:szCs w:val="28"/>
        </w:rPr>
        <w:t>uno strumento</w:t>
      </w:r>
      <w:r w:rsidR="00C10B67">
        <w:rPr>
          <w:sz w:val="28"/>
          <w:szCs w:val="28"/>
        </w:rPr>
        <w:t xml:space="preserve">, </w:t>
      </w:r>
      <w:r w:rsidR="003D1EC1">
        <w:rPr>
          <w:sz w:val="28"/>
          <w:szCs w:val="28"/>
        </w:rPr>
        <w:t>che permette a</w:t>
      </w:r>
      <w:r w:rsidR="00C10B67">
        <w:rPr>
          <w:sz w:val="28"/>
          <w:szCs w:val="28"/>
        </w:rPr>
        <w:t>i dirigenti o</w:t>
      </w:r>
      <w:r w:rsidR="003D1EC1">
        <w:rPr>
          <w:sz w:val="28"/>
          <w:szCs w:val="28"/>
        </w:rPr>
        <w:t xml:space="preserve"> </w:t>
      </w:r>
      <w:r w:rsidR="00C10B67" w:rsidRPr="008E12BA">
        <w:rPr>
          <w:rFonts w:ascii="Calibri" w:eastAsia="ArialMT" w:hAnsi="Calibri" w:cs="Calibri"/>
          <w:sz w:val="28"/>
          <w:szCs w:val="28"/>
        </w:rPr>
        <w:t>stakeholder</w:t>
      </w:r>
      <w:r w:rsidR="00C10B67">
        <w:rPr>
          <w:rFonts w:ascii="Calibri" w:eastAsia="ArialMT" w:hAnsi="Calibri" w:cs="Calibri"/>
          <w:sz w:val="28"/>
          <w:szCs w:val="28"/>
        </w:rPr>
        <w:t xml:space="preserve"> delle società calcistiche</w:t>
      </w:r>
      <w:r w:rsidR="00C10B67" w:rsidRPr="008E12BA">
        <w:rPr>
          <w:rFonts w:ascii="Calibri" w:eastAsia="ArialMT" w:hAnsi="Calibri" w:cs="Calibri"/>
          <w:sz w:val="28"/>
          <w:szCs w:val="28"/>
        </w:rPr>
        <w:t xml:space="preserve"> </w:t>
      </w:r>
      <w:r w:rsidR="003D1EC1">
        <w:rPr>
          <w:sz w:val="28"/>
          <w:szCs w:val="28"/>
        </w:rPr>
        <w:t>quando devono prendere decisioni</w:t>
      </w:r>
      <w:r w:rsidR="004401DA">
        <w:rPr>
          <w:sz w:val="28"/>
          <w:szCs w:val="28"/>
        </w:rPr>
        <w:t>,</w:t>
      </w:r>
      <w:r w:rsidR="003D1EC1">
        <w:rPr>
          <w:sz w:val="28"/>
          <w:szCs w:val="28"/>
        </w:rPr>
        <w:t xml:space="preserve"> di vedere da un altro punto di vista </w:t>
      </w:r>
      <w:r w:rsidR="004401DA">
        <w:rPr>
          <w:sz w:val="28"/>
          <w:szCs w:val="28"/>
        </w:rPr>
        <w:t>gli investimenti che si stanno valutando</w:t>
      </w:r>
      <w:r w:rsidR="00C10B67">
        <w:rPr>
          <w:sz w:val="28"/>
          <w:szCs w:val="28"/>
        </w:rPr>
        <w:t xml:space="preserve"> e</w:t>
      </w:r>
      <w:r w:rsidR="00C10B67" w:rsidRPr="00CB17CA">
        <w:rPr>
          <w:sz w:val="28"/>
          <w:szCs w:val="28"/>
        </w:rPr>
        <w:t xml:space="preserve"> poter </w:t>
      </w:r>
      <w:r w:rsidR="00125873">
        <w:rPr>
          <w:sz w:val="28"/>
          <w:szCs w:val="28"/>
        </w:rPr>
        <w:t xml:space="preserve">quindi </w:t>
      </w:r>
      <w:r w:rsidR="00C10B67" w:rsidRPr="00CB17CA">
        <w:rPr>
          <w:sz w:val="28"/>
          <w:szCs w:val="28"/>
        </w:rPr>
        <w:t>scegliere in modo razionale</w:t>
      </w:r>
      <w:r w:rsidR="00C10B67">
        <w:rPr>
          <w:sz w:val="28"/>
          <w:szCs w:val="28"/>
        </w:rPr>
        <w:t>.</w:t>
      </w:r>
    </w:p>
    <w:p w14:paraId="697EE454" w14:textId="10EE9365" w:rsidR="00E96248" w:rsidRDefault="00E96248" w:rsidP="00701E94">
      <w:pPr>
        <w:jc w:val="both"/>
        <w:rPr>
          <w:sz w:val="28"/>
          <w:szCs w:val="28"/>
        </w:rPr>
      </w:pPr>
    </w:p>
    <w:p w14:paraId="0920F555" w14:textId="5A39955E" w:rsidR="00701E94" w:rsidRDefault="00701E94" w:rsidP="00CB1962">
      <w:pPr>
        <w:jc w:val="both"/>
        <w:rPr>
          <w:sz w:val="28"/>
          <w:szCs w:val="28"/>
        </w:rPr>
        <w:sectPr w:rsidR="00701E94" w:rsidSect="00045B7F"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6B18F0B4" w14:textId="238DA831" w:rsidR="00CB1962" w:rsidRDefault="00F178E3" w:rsidP="00CB1962">
      <w:pPr>
        <w:jc w:val="both"/>
        <w:rPr>
          <w:b/>
          <w:sz w:val="28"/>
          <w:szCs w:val="28"/>
        </w:rPr>
      </w:pPr>
      <w:r w:rsidRPr="00F178E3">
        <w:rPr>
          <w:b/>
          <w:sz w:val="28"/>
          <w:szCs w:val="28"/>
        </w:rPr>
        <w:t>Fonti:</w:t>
      </w:r>
    </w:p>
    <w:p w14:paraId="0C7A2483" w14:textId="0EABBA2C" w:rsidR="00F178E3" w:rsidRDefault="00A26EE6" w:rsidP="00985E60">
      <w:pPr>
        <w:pStyle w:val="Paragrafoelenco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Link per </w:t>
      </w:r>
      <w:r w:rsidR="008A3389">
        <w:rPr>
          <w:sz w:val="28"/>
          <w:szCs w:val="28"/>
        </w:rPr>
        <w:t>informazioni sulla struttura organizzativa di una società calcistica:</w:t>
      </w:r>
      <w:r>
        <w:rPr>
          <w:sz w:val="28"/>
          <w:szCs w:val="28"/>
        </w:rPr>
        <w:t xml:space="preserve"> </w:t>
      </w:r>
      <w:hyperlink r:id="rId29" w:history="1">
        <w:r w:rsidRPr="00A83B96">
          <w:rPr>
            <w:rStyle w:val="Collegamentoipertestuale"/>
            <w:sz w:val="28"/>
            <w:szCs w:val="28"/>
          </w:rPr>
          <w:t>https://it.wikipedia.org/wiki/Squadra_di_calcio</w:t>
        </w:r>
      </w:hyperlink>
    </w:p>
    <w:p w14:paraId="68BE1B63" w14:textId="13E39E3A" w:rsidR="00F178E3" w:rsidRPr="00F178E3" w:rsidRDefault="008A3389" w:rsidP="00985E60">
      <w:pPr>
        <w:pStyle w:val="Paragrafoelenco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Link per informazioni più dettagliate sul problema dello zaino: </w:t>
      </w:r>
      <w:hyperlink r:id="rId30" w:history="1">
        <w:r w:rsidRPr="00A83B96">
          <w:rPr>
            <w:rStyle w:val="Collegamentoipertestuale"/>
            <w:sz w:val="28"/>
            <w:szCs w:val="28"/>
          </w:rPr>
          <w:t>https://it.wikipedia.org/wiki/Problema_dello_zaino</w:t>
        </w:r>
      </w:hyperlink>
    </w:p>
    <w:p w14:paraId="06D5E96C" w14:textId="57687FC4" w:rsidR="00EA5D1E" w:rsidRDefault="00EA5D1E" w:rsidP="00CB1962">
      <w:pPr>
        <w:jc w:val="both"/>
        <w:rPr>
          <w:sz w:val="28"/>
          <w:szCs w:val="28"/>
        </w:rPr>
      </w:pPr>
    </w:p>
    <w:p w14:paraId="5EFA707F" w14:textId="48BAA05D" w:rsidR="00EA5D1E" w:rsidRDefault="00EA5D1E" w:rsidP="00CB1962">
      <w:pPr>
        <w:jc w:val="both"/>
        <w:rPr>
          <w:sz w:val="28"/>
          <w:szCs w:val="28"/>
        </w:rPr>
      </w:pPr>
    </w:p>
    <w:p w14:paraId="3AA6DCAA" w14:textId="2E6C272C" w:rsidR="00EA5D1E" w:rsidRDefault="00EA5D1E" w:rsidP="00CB1962">
      <w:pPr>
        <w:jc w:val="both"/>
        <w:rPr>
          <w:sz w:val="28"/>
          <w:szCs w:val="28"/>
        </w:rPr>
      </w:pPr>
    </w:p>
    <w:p w14:paraId="06278C6B" w14:textId="0C828268" w:rsidR="00EA5D1E" w:rsidRDefault="00EA5D1E" w:rsidP="00CB1962">
      <w:pPr>
        <w:jc w:val="both"/>
        <w:rPr>
          <w:rFonts w:ascii="Source Sans Pro" w:hAnsi="Source Sans Pro"/>
          <w:color w:val="464646"/>
          <w:sz w:val="29"/>
          <w:szCs w:val="29"/>
          <w:shd w:val="clear" w:color="auto" w:fill="FFFFFF"/>
        </w:rPr>
      </w:pPr>
    </w:p>
    <w:p w14:paraId="1E076CA3" w14:textId="6922FA44" w:rsidR="00EA5D1E" w:rsidRDefault="00EA5D1E" w:rsidP="00CB1962">
      <w:pPr>
        <w:jc w:val="both"/>
        <w:rPr>
          <w:rFonts w:ascii="Source Sans Pro" w:hAnsi="Source Sans Pro"/>
          <w:color w:val="464646"/>
          <w:sz w:val="29"/>
          <w:szCs w:val="29"/>
          <w:shd w:val="clear" w:color="auto" w:fill="FFFFFF"/>
        </w:rPr>
      </w:pPr>
    </w:p>
    <w:p w14:paraId="7DE7DF3C" w14:textId="436C0D83" w:rsidR="000D162E" w:rsidRDefault="000D162E" w:rsidP="00CB1962">
      <w:pPr>
        <w:jc w:val="both"/>
        <w:rPr>
          <w:rFonts w:ascii="Source Sans Pro" w:hAnsi="Source Sans Pro"/>
          <w:color w:val="464646"/>
          <w:sz w:val="29"/>
          <w:szCs w:val="29"/>
          <w:shd w:val="clear" w:color="auto" w:fill="FFFFFF"/>
        </w:rPr>
      </w:pPr>
    </w:p>
    <w:p w14:paraId="234F393A" w14:textId="3153295B" w:rsidR="000D162E" w:rsidRDefault="000D162E" w:rsidP="00CB1962">
      <w:pPr>
        <w:jc w:val="both"/>
        <w:rPr>
          <w:rFonts w:ascii="Source Sans Pro" w:hAnsi="Source Sans Pro"/>
          <w:color w:val="464646"/>
          <w:sz w:val="29"/>
          <w:szCs w:val="29"/>
          <w:shd w:val="clear" w:color="auto" w:fill="FFFFFF"/>
        </w:rPr>
      </w:pPr>
    </w:p>
    <w:p w14:paraId="649F2B58" w14:textId="4DBA9CF4" w:rsidR="000D162E" w:rsidRDefault="000D162E" w:rsidP="00CB1962">
      <w:pPr>
        <w:jc w:val="both"/>
        <w:rPr>
          <w:rFonts w:ascii="Source Sans Pro" w:hAnsi="Source Sans Pro"/>
          <w:color w:val="464646"/>
          <w:sz w:val="29"/>
          <w:szCs w:val="29"/>
          <w:shd w:val="clear" w:color="auto" w:fill="FFFFFF"/>
        </w:rPr>
      </w:pPr>
    </w:p>
    <w:p w14:paraId="0B241D27" w14:textId="037F12D9" w:rsidR="007A17A8" w:rsidRDefault="007A17A8" w:rsidP="00CB1962">
      <w:pPr>
        <w:jc w:val="both"/>
        <w:rPr>
          <w:rFonts w:ascii="Source Sans Pro" w:hAnsi="Source Sans Pro"/>
          <w:color w:val="464646"/>
          <w:sz w:val="29"/>
          <w:szCs w:val="29"/>
          <w:shd w:val="clear" w:color="auto" w:fill="FFFFFF"/>
        </w:rPr>
      </w:pPr>
    </w:p>
    <w:p w14:paraId="20A105F5" w14:textId="77777777" w:rsidR="007A17A8" w:rsidRDefault="007A17A8" w:rsidP="00CB1962">
      <w:pPr>
        <w:jc w:val="both"/>
        <w:rPr>
          <w:rFonts w:ascii="Source Sans Pro" w:hAnsi="Source Sans Pro"/>
          <w:color w:val="464646"/>
          <w:sz w:val="29"/>
          <w:szCs w:val="29"/>
          <w:shd w:val="clear" w:color="auto" w:fill="FFFFFF"/>
        </w:rPr>
      </w:pPr>
    </w:p>
    <w:p w14:paraId="341CE9C8" w14:textId="5441794B" w:rsidR="000D162E" w:rsidRDefault="000D162E" w:rsidP="00CB1962">
      <w:pPr>
        <w:jc w:val="both"/>
        <w:rPr>
          <w:rFonts w:ascii="Source Sans Pro" w:hAnsi="Source Sans Pro"/>
          <w:color w:val="464646"/>
          <w:sz w:val="29"/>
          <w:szCs w:val="29"/>
          <w:shd w:val="clear" w:color="auto" w:fill="FFFFFF"/>
        </w:rPr>
      </w:pPr>
    </w:p>
    <w:p w14:paraId="1DCB1938" w14:textId="1C367B28" w:rsidR="000D162E" w:rsidRDefault="00E64367" w:rsidP="00E64367">
      <w:pPr>
        <w:jc w:val="center"/>
        <w:rPr>
          <w:rFonts w:ascii="Source Sans Pro" w:hAnsi="Source Sans Pro"/>
          <w:color w:val="464646"/>
          <w:sz w:val="29"/>
          <w:szCs w:val="29"/>
          <w:shd w:val="clear" w:color="auto" w:fill="FFFFFF"/>
        </w:rPr>
      </w:pPr>
      <w:r>
        <w:rPr>
          <w:rFonts w:ascii="Source Sans Pro" w:hAnsi="Source Sans Pro"/>
          <w:noProof/>
          <w:color w:val="464646"/>
          <w:sz w:val="29"/>
          <w:szCs w:val="29"/>
          <w:shd w:val="clear" w:color="auto" w:fill="FFFFFF"/>
        </w:rPr>
        <w:drawing>
          <wp:inline distT="0" distB="0" distL="0" distR="0" wp14:anchorId="3B5B5F64" wp14:editId="384FC81A">
            <wp:extent cx="2495550" cy="873133"/>
            <wp:effectExtent l="0" t="0" r="0" b="3175"/>
            <wp:docPr id="5" name="Immagine 5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y-nc-sa.eu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93" cy="91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76BC" w14:textId="77777777" w:rsidR="00E64367" w:rsidRDefault="00E64367" w:rsidP="00E64367">
      <w:pPr>
        <w:jc w:val="center"/>
        <w:rPr>
          <w:rFonts w:ascii="Source Sans Pro" w:hAnsi="Source Sans Pro"/>
          <w:color w:val="464646"/>
          <w:sz w:val="29"/>
          <w:szCs w:val="29"/>
          <w:shd w:val="clear" w:color="auto" w:fill="FFFFFF"/>
        </w:rPr>
      </w:pPr>
    </w:p>
    <w:p w14:paraId="20403701" w14:textId="77777777" w:rsidR="00EA5D1E" w:rsidRPr="000D162E" w:rsidRDefault="00EA5D1E" w:rsidP="000D162E">
      <w:pPr>
        <w:rPr>
          <w:rFonts w:ascii="Cambria Math" w:hAnsi="Cambria Math"/>
          <w:sz w:val="28"/>
          <w:szCs w:val="28"/>
        </w:rPr>
      </w:pPr>
      <w:r w:rsidRPr="000D162E">
        <w:rPr>
          <w:rFonts w:ascii="Cambria Math" w:hAnsi="Cambria Math"/>
          <w:sz w:val="28"/>
          <w:szCs w:val="28"/>
        </w:rPr>
        <w:t xml:space="preserve">Quest'opera è stata rilasciata con licenza Creative Commons Attribuzione - Non commerciale - Condividi allo stesso modo 4.0 Internazionale. </w:t>
      </w:r>
    </w:p>
    <w:p w14:paraId="7D1178BA" w14:textId="738FA7BD" w:rsidR="00EA5D1E" w:rsidRPr="000D162E" w:rsidRDefault="000D162E" w:rsidP="000D162E">
      <w:pPr>
        <w:rPr>
          <w:rFonts w:ascii="Cambria Math" w:hAnsi="Cambria Math"/>
          <w:sz w:val="28"/>
          <w:szCs w:val="28"/>
        </w:rPr>
      </w:pPr>
      <w:r w:rsidRPr="000D162E">
        <w:rPr>
          <w:rFonts w:ascii="Cambria Math" w:hAnsi="Cambria Math"/>
          <w:sz w:val="28"/>
          <w:szCs w:val="28"/>
        </w:rPr>
        <w:t>C</w:t>
      </w:r>
      <w:r w:rsidR="00EA5D1E" w:rsidRPr="000D162E">
        <w:rPr>
          <w:rFonts w:ascii="Cambria Math" w:hAnsi="Cambria Math"/>
          <w:sz w:val="28"/>
          <w:szCs w:val="28"/>
        </w:rPr>
        <w:t xml:space="preserve">opia della licenza </w:t>
      </w:r>
      <w:r w:rsidRPr="000D162E">
        <w:rPr>
          <w:rFonts w:ascii="Cambria Math" w:hAnsi="Cambria Math"/>
          <w:sz w:val="28"/>
          <w:szCs w:val="28"/>
        </w:rPr>
        <w:t>consultabile al</w:t>
      </w:r>
      <w:r w:rsidR="00EA5D1E" w:rsidRPr="000D162E">
        <w:rPr>
          <w:rFonts w:ascii="Cambria Math" w:hAnsi="Cambria Math"/>
          <w:sz w:val="28"/>
          <w:szCs w:val="28"/>
        </w:rPr>
        <w:t xml:space="preserve"> sito web</w:t>
      </w:r>
      <w:r w:rsidRPr="000D162E">
        <w:rPr>
          <w:rFonts w:ascii="Cambria Math" w:hAnsi="Cambria Math"/>
          <w:sz w:val="28"/>
          <w:szCs w:val="28"/>
        </w:rPr>
        <w:t>:</w:t>
      </w:r>
      <w:r w:rsidR="00EA5D1E" w:rsidRPr="000D162E">
        <w:rPr>
          <w:rFonts w:ascii="Cambria Math" w:hAnsi="Cambria Math"/>
          <w:sz w:val="28"/>
          <w:szCs w:val="28"/>
        </w:rPr>
        <w:t xml:space="preserve"> </w:t>
      </w:r>
      <w:r w:rsidR="00EA5D1E" w:rsidRPr="00E64367">
        <w:rPr>
          <w:rFonts w:ascii="Cambria Math" w:hAnsi="Cambria Math"/>
          <w:color w:val="0070C0"/>
          <w:sz w:val="28"/>
          <w:szCs w:val="28"/>
          <w:u w:val="single"/>
        </w:rPr>
        <w:t>http://creativecommons.org/licenses/by-nc-sa/4.0/</w:t>
      </w:r>
    </w:p>
    <w:sectPr w:rsidR="00EA5D1E" w:rsidRPr="000D162E" w:rsidSect="00045B7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E3122" w14:textId="77777777" w:rsidR="00E879FA" w:rsidRDefault="00E879FA" w:rsidP="00E20F81">
      <w:pPr>
        <w:spacing w:after="0" w:line="240" w:lineRule="auto"/>
      </w:pPr>
      <w:r>
        <w:separator/>
      </w:r>
    </w:p>
  </w:endnote>
  <w:endnote w:type="continuationSeparator" w:id="0">
    <w:p w14:paraId="201B4F35" w14:textId="77777777" w:rsidR="00E879FA" w:rsidRDefault="00E879FA" w:rsidP="00E20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23B54" w14:textId="69CFE105" w:rsidR="00E96248" w:rsidRDefault="00E96248">
    <w:pPr>
      <w:pStyle w:val="Pidipagina"/>
      <w:jc w:val="right"/>
    </w:pPr>
  </w:p>
  <w:p w14:paraId="18DCD80C" w14:textId="77777777" w:rsidR="00E96248" w:rsidRDefault="00E9624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0846017"/>
      <w:docPartObj>
        <w:docPartGallery w:val="Page Numbers (Bottom of Page)"/>
        <w:docPartUnique/>
      </w:docPartObj>
    </w:sdtPr>
    <w:sdtEndPr/>
    <w:sdtContent>
      <w:p w14:paraId="1DBBA504" w14:textId="672765F7" w:rsidR="00E96248" w:rsidRDefault="00E9624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52CFE" w14:textId="77777777" w:rsidR="00E96248" w:rsidRDefault="00E9624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1086899"/>
      <w:docPartObj>
        <w:docPartGallery w:val="Page Numbers (Bottom of Page)"/>
        <w:docPartUnique/>
      </w:docPartObj>
    </w:sdtPr>
    <w:sdtEndPr/>
    <w:sdtContent>
      <w:p w14:paraId="05AB2C70" w14:textId="793B75A5" w:rsidR="00E96248" w:rsidRDefault="00E9624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C993A9" w14:textId="77777777" w:rsidR="00E96248" w:rsidRDefault="00E9624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ED142" w14:textId="77777777" w:rsidR="00E879FA" w:rsidRDefault="00E879FA" w:rsidP="00E20F81">
      <w:pPr>
        <w:spacing w:after="0" w:line="240" w:lineRule="auto"/>
      </w:pPr>
      <w:r>
        <w:separator/>
      </w:r>
    </w:p>
  </w:footnote>
  <w:footnote w:type="continuationSeparator" w:id="0">
    <w:p w14:paraId="0B0CFF77" w14:textId="77777777" w:rsidR="00E879FA" w:rsidRDefault="00E879FA" w:rsidP="00E20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D5B60" w14:textId="77777777" w:rsidR="00E96248" w:rsidRDefault="00E9624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07686"/>
    <w:multiLevelType w:val="hybridMultilevel"/>
    <w:tmpl w:val="8AFEB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61A25"/>
    <w:multiLevelType w:val="hybridMultilevel"/>
    <w:tmpl w:val="43662D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E2C"/>
    <w:multiLevelType w:val="hybridMultilevel"/>
    <w:tmpl w:val="0B10B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E668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43DC0"/>
    <w:multiLevelType w:val="hybridMultilevel"/>
    <w:tmpl w:val="D37CCD8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90CAC"/>
    <w:multiLevelType w:val="hybridMultilevel"/>
    <w:tmpl w:val="E24AC0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F35BA"/>
    <w:multiLevelType w:val="hybridMultilevel"/>
    <w:tmpl w:val="B5EA8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865C3"/>
    <w:multiLevelType w:val="hybridMultilevel"/>
    <w:tmpl w:val="8DDC9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B7904"/>
    <w:multiLevelType w:val="hybridMultilevel"/>
    <w:tmpl w:val="A0DC8B9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3E"/>
    <w:rsid w:val="000147CB"/>
    <w:rsid w:val="00045B7F"/>
    <w:rsid w:val="00076533"/>
    <w:rsid w:val="000D162E"/>
    <w:rsid w:val="000F5918"/>
    <w:rsid w:val="00102C9C"/>
    <w:rsid w:val="0012346A"/>
    <w:rsid w:val="0012524B"/>
    <w:rsid w:val="0012582E"/>
    <w:rsid w:val="00125873"/>
    <w:rsid w:val="00185495"/>
    <w:rsid w:val="001D3576"/>
    <w:rsid w:val="001E3835"/>
    <w:rsid w:val="00221FEA"/>
    <w:rsid w:val="002222FA"/>
    <w:rsid w:val="00231F51"/>
    <w:rsid w:val="00234A88"/>
    <w:rsid w:val="00236E54"/>
    <w:rsid w:val="002412FC"/>
    <w:rsid w:val="00273E68"/>
    <w:rsid w:val="0028359D"/>
    <w:rsid w:val="00286D95"/>
    <w:rsid w:val="00290CEE"/>
    <w:rsid w:val="002A0153"/>
    <w:rsid w:val="002A7860"/>
    <w:rsid w:val="002B511A"/>
    <w:rsid w:val="002C3266"/>
    <w:rsid w:val="002D3184"/>
    <w:rsid w:val="00335289"/>
    <w:rsid w:val="00335E26"/>
    <w:rsid w:val="00347AF6"/>
    <w:rsid w:val="00366C90"/>
    <w:rsid w:val="00377BC7"/>
    <w:rsid w:val="003933C3"/>
    <w:rsid w:val="003A5814"/>
    <w:rsid w:val="003B57C7"/>
    <w:rsid w:val="003C4894"/>
    <w:rsid w:val="003D1EC1"/>
    <w:rsid w:val="003F7565"/>
    <w:rsid w:val="004124D6"/>
    <w:rsid w:val="00417D82"/>
    <w:rsid w:val="004401DA"/>
    <w:rsid w:val="00441248"/>
    <w:rsid w:val="00474517"/>
    <w:rsid w:val="004D78B6"/>
    <w:rsid w:val="004F131F"/>
    <w:rsid w:val="005442D7"/>
    <w:rsid w:val="0057659E"/>
    <w:rsid w:val="00576DAF"/>
    <w:rsid w:val="00593BFC"/>
    <w:rsid w:val="005B026A"/>
    <w:rsid w:val="00644C23"/>
    <w:rsid w:val="00652D1F"/>
    <w:rsid w:val="00661762"/>
    <w:rsid w:val="00674BC5"/>
    <w:rsid w:val="006933B3"/>
    <w:rsid w:val="006E6287"/>
    <w:rsid w:val="006E7D1A"/>
    <w:rsid w:val="006F6089"/>
    <w:rsid w:val="006F7DAA"/>
    <w:rsid w:val="00701E94"/>
    <w:rsid w:val="00723965"/>
    <w:rsid w:val="00736E8E"/>
    <w:rsid w:val="007A17A8"/>
    <w:rsid w:val="007A5CB1"/>
    <w:rsid w:val="007B4159"/>
    <w:rsid w:val="00800D6C"/>
    <w:rsid w:val="0081002A"/>
    <w:rsid w:val="00836DC0"/>
    <w:rsid w:val="00837FBE"/>
    <w:rsid w:val="008474CB"/>
    <w:rsid w:val="00875D34"/>
    <w:rsid w:val="008A3389"/>
    <w:rsid w:val="008C5227"/>
    <w:rsid w:val="008E12BA"/>
    <w:rsid w:val="008F4F90"/>
    <w:rsid w:val="009069DC"/>
    <w:rsid w:val="00925310"/>
    <w:rsid w:val="00985E60"/>
    <w:rsid w:val="00994B03"/>
    <w:rsid w:val="009A4D0C"/>
    <w:rsid w:val="009D7B37"/>
    <w:rsid w:val="009F7A32"/>
    <w:rsid w:val="00A02663"/>
    <w:rsid w:val="00A20FC1"/>
    <w:rsid w:val="00A26EE6"/>
    <w:rsid w:val="00A77861"/>
    <w:rsid w:val="00A85708"/>
    <w:rsid w:val="00AE71DC"/>
    <w:rsid w:val="00AF21AA"/>
    <w:rsid w:val="00B124EB"/>
    <w:rsid w:val="00B2202D"/>
    <w:rsid w:val="00B25E9C"/>
    <w:rsid w:val="00B33E62"/>
    <w:rsid w:val="00B343B0"/>
    <w:rsid w:val="00B53BB8"/>
    <w:rsid w:val="00B75C0B"/>
    <w:rsid w:val="00B813AB"/>
    <w:rsid w:val="00BE673E"/>
    <w:rsid w:val="00BF0C50"/>
    <w:rsid w:val="00C10B67"/>
    <w:rsid w:val="00C26B62"/>
    <w:rsid w:val="00C6742D"/>
    <w:rsid w:val="00C73CAD"/>
    <w:rsid w:val="00CB17CA"/>
    <w:rsid w:val="00CB1962"/>
    <w:rsid w:val="00CC28A8"/>
    <w:rsid w:val="00CC5E86"/>
    <w:rsid w:val="00CE2C38"/>
    <w:rsid w:val="00D946A5"/>
    <w:rsid w:val="00DC3A8C"/>
    <w:rsid w:val="00DF0C41"/>
    <w:rsid w:val="00DF6D20"/>
    <w:rsid w:val="00E13F07"/>
    <w:rsid w:val="00E1552E"/>
    <w:rsid w:val="00E20F81"/>
    <w:rsid w:val="00E50F92"/>
    <w:rsid w:val="00E64367"/>
    <w:rsid w:val="00E8157C"/>
    <w:rsid w:val="00E879FA"/>
    <w:rsid w:val="00E96248"/>
    <w:rsid w:val="00E973DA"/>
    <w:rsid w:val="00EA38A4"/>
    <w:rsid w:val="00EA5D1E"/>
    <w:rsid w:val="00EB4F16"/>
    <w:rsid w:val="00F07E3B"/>
    <w:rsid w:val="00F10ED2"/>
    <w:rsid w:val="00F16E6B"/>
    <w:rsid w:val="00F178E3"/>
    <w:rsid w:val="00F57AB6"/>
    <w:rsid w:val="00F63DF8"/>
    <w:rsid w:val="00F84EAD"/>
    <w:rsid w:val="00FA6AA7"/>
    <w:rsid w:val="00FC1029"/>
    <w:rsid w:val="00FD153E"/>
    <w:rsid w:val="00FD72A1"/>
    <w:rsid w:val="00FD7C00"/>
    <w:rsid w:val="00FE581F"/>
    <w:rsid w:val="00FF2FE5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829A"/>
  <w15:chartTrackingRefBased/>
  <w15:docId w15:val="{353992F1-FB97-4F41-A8BC-69F40CD8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4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FC10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E20F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0F81"/>
  </w:style>
  <w:style w:type="paragraph" w:styleId="Pidipagina">
    <w:name w:val="footer"/>
    <w:basedOn w:val="Normale"/>
    <w:link w:val="PidipaginaCarattere"/>
    <w:uiPriority w:val="99"/>
    <w:unhideWhenUsed/>
    <w:rsid w:val="00E20F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0F81"/>
  </w:style>
  <w:style w:type="character" w:customStyle="1" w:styleId="Titolo1Carattere">
    <w:name w:val="Titolo 1 Carattere"/>
    <w:basedOn w:val="Carpredefinitoparagrafo"/>
    <w:link w:val="Titolo1"/>
    <w:uiPriority w:val="9"/>
    <w:rsid w:val="008F4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4F90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F4F90"/>
    <w:pPr>
      <w:spacing w:before="120" w:after="0"/>
      <w:ind w:left="220"/>
    </w:pPr>
    <w:rPr>
      <w:rFonts w:cstheme="minorHAnsi"/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8F4F9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8F4F90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F4F90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F4F90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F4F90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F4F90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F4F90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F4F90"/>
    <w:pPr>
      <w:spacing w:after="0"/>
      <w:ind w:left="1760"/>
    </w:pPr>
    <w:rPr>
      <w:rFonts w:cstheme="minorHAnsi"/>
      <w:sz w:val="20"/>
      <w:szCs w:val="20"/>
    </w:rPr>
  </w:style>
  <w:style w:type="paragraph" w:customStyle="1" w:styleId="Stile1">
    <w:name w:val="Stile1"/>
    <w:basedOn w:val="Normale"/>
    <w:link w:val="Stile1Carattere"/>
    <w:qFormat/>
    <w:rsid w:val="00CB1962"/>
    <w:pPr>
      <w:spacing w:after="0"/>
    </w:pPr>
    <w:rPr>
      <w:rFonts w:ascii="Calibri" w:eastAsia="ArialMT" w:hAnsi="Calibri" w:cs="Calibri"/>
      <w:b/>
      <w:sz w:val="32"/>
      <w:szCs w:val="36"/>
    </w:rPr>
  </w:style>
  <w:style w:type="character" w:styleId="Collegamentoipertestuale">
    <w:name w:val="Hyperlink"/>
    <w:basedOn w:val="Carpredefinitoparagrafo"/>
    <w:uiPriority w:val="99"/>
    <w:unhideWhenUsed/>
    <w:rsid w:val="008F4F90"/>
    <w:rPr>
      <w:color w:val="0563C1" w:themeColor="hyperlink"/>
      <w:u w:val="single"/>
    </w:rPr>
  </w:style>
  <w:style w:type="character" w:customStyle="1" w:styleId="Stile1Carattere">
    <w:name w:val="Stile1 Carattere"/>
    <w:basedOn w:val="Carpredefinitoparagrafo"/>
    <w:link w:val="Stile1"/>
    <w:rsid w:val="00CB1962"/>
    <w:rPr>
      <w:rFonts w:ascii="Calibri" w:eastAsia="ArialMT" w:hAnsi="Calibri" w:cs="Calibri"/>
      <w:b/>
      <w:sz w:val="32"/>
      <w:szCs w:val="36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346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10ED2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F2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karangadiya/fifa19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it.wikipedia.org/wiki/Squadra_di_calc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it.wikipedia.org/wiki/Problema_dello_zain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D602E-4454-432C-B7C6-E8C53F1E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21</Pages>
  <Words>2944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herashchenko</dc:creator>
  <cp:keywords/>
  <dc:description/>
  <cp:lastModifiedBy>oleksandr herashchenko</cp:lastModifiedBy>
  <cp:revision>59</cp:revision>
  <dcterms:created xsi:type="dcterms:W3CDTF">2019-05-28T14:22:00Z</dcterms:created>
  <dcterms:modified xsi:type="dcterms:W3CDTF">2019-06-18T17:42:00Z</dcterms:modified>
</cp:coreProperties>
</file>