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2D10A4B9" w:rsidR="008A103A" w:rsidRPr="008A103A" w:rsidRDefault="008A103A" w:rsidP="008A103A">
          <w:pPr>
            <w:rPr>
              <w:lang w:eastAsia="it-IT"/>
            </w:rPr>
          </w:pPr>
        </w:p>
        <w:p w14:paraId="2018BA70" w14:textId="65F337F3"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F669CA">
              <w:rPr>
                <w:noProof/>
                <w:webHidden/>
              </w:rPr>
              <w:t>3</w:t>
            </w:r>
            <w:r w:rsidR="00C86A0D">
              <w:rPr>
                <w:noProof/>
                <w:webHidden/>
              </w:rPr>
              <w:fldChar w:fldCharType="end"/>
            </w:r>
          </w:hyperlink>
        </w:p>
        <w:p w14:paraId="6FB51FC5" w14:textId="75193B4F"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F669CA">
              <w:rPr>
                <w:noProof/>
                <w:webHidden/>
              </w:rPr>
              <w:t>3</w:t>
            </w:r>
            <w:r w:rsidR="00C86A0D">
              <w:rPr>
                <w:noProof/>
                <w:webHidden/>
              </w:rPr>
              <w:fldChar w:fldCharType="end"/>
            </w:r>
          </w:hyperlink>
        </w:p>
        <w:p w14:paraId="1290CB8B" w14:textId="388E49B8"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F669CA">
              <w:rPr>
                <w:noProof/>
                <w:webHidden/>
              </w:rPr>
              <w:t>3</w:t>
            </w:r>
            <w:r w:rsidR="00C86A0D">
              <w:rPr>
                <w:noProof/>
                <w:webHidden/>
              </w:rPr>
              <w:fldChar w:fldCharType="end"/>
            </w:r>
          </w:hyperlink>
        </w:p>
        <w:p w14:paraId="57DD5A74" w14:textId="61B18CCF"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F669CA">
              <w:rPr>
                <w:noProof/>
                <w:webHidden/>
              </w:rPr>
              <w:t>3</w:t>
            </w:r>
            <w:r w:rsidR="00C86A0D">
              <w:rPr>
                <w:noProof/>
                <w:webHidden/>
              </w:rPr>
              <w:fldChar w:fldCharType="end"/>
            </w:r>
          </w:hyperlink>
        </w:p>
        <w:p w14:paraId="61E3EE81" w14:textId="3A3FDBC7"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F669CA">
              <w:rPr>
                <w:noProof/>
                <w:webHidden/>
              </w:rPr>
              <w:t>3</w:t>
            </w:r>
            <w:r w:rsidR="00C86A0D">
              <w:rPr>
                <w:noProof/>
                <w:webHidden/>
              </w:rPr>
              <w:fldChar w:fldCharType="end"/>
            </w:r>
          </w:hyperlink>
        </w:p>
        <w:p w14:paraId="0041A6F4" w14:textId="163F89C4"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F669CA">
              <w:rPr>
                <w:noProof/>
                <w:webHidden/>
              </w:rPr>
              <w:t>4</w:t>
            </w:r>
            <w:r w:rsidR="00C86A0D">
              <w:rPr>
                <w:noProof/>
                <w:webHidden/>
              </w:rPr>
              <w:fldChar w:fldCharType="end"/>
            </w:r>
          </w:hyperlink>
        </w:p>
        <w:p w14:paraId="71AE9B2E" w14:textId="50EEEB31"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F669CA">
              <w:rPr>
                <w:noProof/>
                <w:webHidden/>
              </w:rPr>
              <w:t>4</w:t>
            </w:r>
            <w:r w:rsidR="00C86A0D">
              <w:rPr>
                <w:noProof/>
                <w:webHidden/>
              </w:rPr>
              <w:fldChar w:fldCharType="end"/>
            </w:r>
          </w:hyperlink>
        </w:p>
        <w:p w14:paraId="52842AEC" w14:textId="33B18271"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F669CA">
              <w:rPr>
                <w:noProof/>
                <w:webHidden/>
              </w:rPr>
              <w:t>4</w:t>
            </w:r>
            <w:r w:rsidR="00C86A0D">
              <w:rPr>
                <w:noProof/>
                <w:webHidden/>
              </w:rPr>
              <w:fldChar w:fldCharType="end"/>
            </w:r>
          </w:hyperlink>
        </w:p>
        <w:p w14:paraId="336F87A9" w14:textId="01B93A20"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F669CA">
              <w:rPr>
                <w:noProof/>
                <w:webHidden/>
              </w:rPr>
              <w:t>5</w:t>
            </w:r>
            <w:r w:rsidR="00C86A0D">
              <w:rPr>
                <w:noProof/>
                <w:webHidden/>
              </w:rPr>
              <w:fldChar w:fldCharType="end"/>
            </w:r>
          </w:hyperlink>
        </w:p>
        <w:p w14:paraId="58B435C2" w14:textId="6980A460"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F669CA">
              <w:rPr>
                <w:noProof/>
                <w:webHidden/>
              </w:rPr>
              <w:t>7</w:t>
            </w:r>
            <w:r w:rsidR="00C86A0D">
              <w:rPr>
                <w:noProof/>
                <w:webHidden/>
              </w:rPr>
              <w:fldChar w:fldCharType="end"/>
            </w:r>
          </w:hyperlink>
        </w:p>
        <w:p w14:paraId="147F4BBD" w14:textId="2EA73900"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F669CA">
              <w:rPr>
                <w:noProof/>
                <w:webHidden/>
              </w:rPr>
              <w:t>7</w:t>
            </w:r>
            <w:r w:rsidR="00C86A0D">
              <w:rPr>
                <w:noProof/>
                <w:webHidden/>
              </w:rPr>
              <w:fldChar w:fldCharType="end"/>
            </w:r>
          </w:hyperlink>
        </w:p>
        <w:p w14:paraId="72895997" w14:textId="73800A82"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F669CA">
              <w:rPr>
                <w:noProof/>
                <w:webHidden/>
              </w:rPr>
              <w:t>7</w:t>
            </w:r>
            <w:r w:rsidR="00C86A0D">
              <w:rPr>
                <w:noProof/>
                <w:webHidden/>
              </w:rPr>
              <w:fldChar w:fldCharType="end"/>
            </w:r>
          </w:hyperlink>
        </w:p>
        <w:p w14:paraId="1A3EDE15" w14:textId="7488FD1E"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F669CA">
              <w:rPr>
                <w:noProof/>
                <w:webHidden/>
              </w:rPr>
              <w:t>9</w:t>
            </w:r>
            <w:r w:rsidR="00C86A0D">
              <w:rPr>
                <w:noProof/>
                <w:webHidden/>
              </w:rPr>
              <w:fldChar w:fldCharType="end"/>
            </w:r>
          </w:hyperlink>
        </w:p>
        <w:p w14:paraId="78DA9894" w14:textId="6C6738BE"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F669CA">
              <w:rPr>
                <w:noProof/>
                <w:webHidden/>
              </w:rPr>
              <w:t>9</w:t>
            </w:r>
            <w:r w:rsidR="00C86A0D">
              <w:rPr>
                <w:noProof/>
                <w:webHidden/>
              </w:rPr>
              <w:fldChar w:fldCharType="end"/>
            </w:r>
          </w:hyperlink>
        </w:p>
        <w:p w14:paraId="751C5482" w14:textId="37B3B018"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F669CA">
              <w:rPr>
                <w:noProof/>
                <w:webHidden/>
              </w:rPr>
              <w:t>10</w:t>
            </w:r>
            <w:r w:rsidR="00C86A0D">
              <w:rPr>
                <w:noProof/>
                <w:webHidden/>
              </w:rPr>
              <w:fldChar w:fldCharType="end"/>
            </w:r>
          </w:hyperlink>
        </w:p>
        <w:p w14:paraId="5AE2EB0C" w14:textId="169F7307"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F669CA">
              <w:rPr>
                <w:noProof/>
                <w:webHidden/>
              </w:rPr>
              <w:t>10</w:t>
            </w:r>
            <w:r w:rsidR="00C86A0D">
              <w:rPr>
                <w:noProof/>
                <w:webHidden/>
              </w:rPr>
              <w:fldChar w:fldCharType="end"/>
            </w:r>
          </w:hyperlink>
        </w:p>
        <w:p w14:paraId="4E6013E2" w14:textId="4492DABC"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F669CA">
              <w:rPr>
                <w:noProof/>
                <w:webHidden/>
              </w:rPr>
              <w:t>16</w:t>
            </w:r>
            <w:r w:rsidR="00C86A0D">
              <w:rPr>
                <w:noProof/>
                <w:webHidden/>
              </w:rPr>
              <w:fldChar w:fldCharType="end"/>
            </w:r>
          </w:hyperlink>
        </w:p>
        <w:p w14:paraId="56E7ADDA" w14:textId="77D76B7D"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F669CA">
              <w:rPr>
                <w:noProof/>
                <w:webHidden/>
              </w:rPr>
              <w:t>17</w:t>
            </w:r>
            <w:r w:rsidR="00C86A0D">
              <w:rPr>
                <w:noProof/>
                <w:webHidden/>
              </w:rPr>
              <w:fldChar w:fldCharType="end"/>
            </w:r>
          </w:hyperlink>
        </w:p>
        <w:p w14:paraId="11055B7D" w14:textId="2011277F"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F669CA">
              <w:rPr>
                <w:noProof/>
                <w:webHidden/>
              </w:rPr>
              <w:t>18</w:t>
            </w:r>
            <w:r w:rsidR="00C86A0D">
              <w:rPr>
                <w:noProof/>
                <w:webHidden/>
              </w:rPr>
              <w:fldChar w:fldCharType="end"/>
            </w:r>
          </w:hyperlink>
        </w:p>
        <w:p w14:paraId="15939557" w14:textId="1BC9C58C"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F669CA">
              <w:rPr>
                <w:noProof/>
                <w:webHidden/>
              </w:rPr>
              <w:t>24</w:t>
            </w:r>
            <w:r w:rsidR="00C86A0D">
              <w:rPr>
                <w:noProof/>
                <w:webHidden/>
              </w:rPr>
              <w:fldChar w:fldCharType="end"/>
            </w:r>
          </w:hyperlink>
        </w:p>
        <w:p w14:paraId="711416D1" w14:textId="00651654"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1B8D6852"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Il data-set è stato tratto dal sito di Kaggle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Questo software sarà realizzato in linguaggio Java con l’ausilio delle interfacce grafiche in JavaFX,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17FF362B" w14:textId="574F0166" w:rsidR="00466162" w:rsidRDefault="00466162" w:rsidP="00C576EB">
      <w:pPr>
        <w:pStyle w:val="Titolo1"/>
      </w:pPr>
      <w:bookmarkStart w:id="10" w:name="_Toc111796352"/>
      <w:r>
        <w:br/>
      </w:r>
    </w:p>
    <w:p w14:paraId="0CF58DFC" w14:textId="77777777" w:rsidR="00466162" w:rsidRPr="00466162" w:rsidRDefault="00466162" w:rsidP="00466162"/>
    <w:p w14:paraId="404F79FB" w14:textId="440760DC" w:rsidR="0058386C" w:rsidRPr="0058386C" w:rsidRDefault="00C86A0D" w:rsidP="0058386C">
      <w:pPr>
        <w:pStyle w:val="Titolo1"/>
      </w:pPr>
      <w:r>
        <w:lastRenderedPageBreak/>
        <w:t>2</w:t>
      </w:r>
      <w:r w:rsidR="00402AFD">
        <w:tab/>
        <w:t>Descrizione del problema affrontato</w:t>
      </w:r>
      <w:bookmarkEnd w:id="10"/>
    </w:p>
    <w:p w14:paraId="055025CF" w14:textId="6E3E9D93" w:rsidR="00C874BE" w:rsidRPr="00DC1B78" w:rsidRDefault="00C874BE" w:rsidP="000E5932">
      <w:pPr>
        <w:ind w:left="170" w:firstLine="0"/>
      </w:pPr>
      <w:r>
        <w:t xml:space="preserve">L’applicazione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w:t>
      </w:r>
      <w:r w:rsidR="00466162">
        <w:t>che</w:t>
      </w:r>
      <w:r w:rsidR="00C86A0D">
        <w:t xml:space="preserve"> </w:t>
      </w:r>
      <w:r w:rsidR="00DC1B78">
        <w:t>dovranno migliorare determinati indici in cui la squadra risulta carente, il secondo invece riguarda la sostituzione dei propri calciatori con altri che permett</w:t>
      </w:r>
      <w:r w:rsidR="00B96CA5">
        <w:t>a</w:t>
      </w:r>
      <w:r w:rsidR="00DC1B78">
        <w:t xml:space="preserve">no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w:t>
      </w:r>
      <w:r w:rsidR="001E39DB">
        <w:t>e</w:t>
      </w:r>
      <w:r w:rsidR="00290D72">
        <w:t>i giocatori</w:t>
      </w:r>
      <w:r w:rsidR="00FA0E9F">
        <w:t xml:space="preserve">, </w:t>
      </w:r>
      <w:r w:rsidR="000B7640">
        <w:t xml:space="preserve">il </w:t>
      </w:r>
      <w:r w:rsidR="00FA0E9F">
        <w:t>manager</w:t>
      </w:r>
      <w:r w:rsidR="000B7640">
        <w:t xml:space="preserve"> dovrà avere un budget massimo</w:t>
      </w:r>
      <w:r w:rsidR="00FA0E9F">
        <w:t xml:space="preserve"> sia</w:t>
      </w:r>
      <w:r w:rsidR="000B7640">
        <w:t xml:space="preserve"> per </w:t>
      </w:r>
      <w:r w:rsidR="00290D72">
        <w:t xml:space="preserve">il costo del cartellino </w:t>
      </w:r>
      <w:r w:rsidR="00FA0E9F">
        <w:t>ch</w:t>
      </w:r>
      <w:r w:rsidR="00290D72">
        <w:t>e</w:t>
      </w:r>
      <w:r w:rsidR="000B7640">
        <w:t xml:space="preserve"> per lo</w:t>
      </w:r>
      <w:r w:rsidR="00290D72">
        <w:t xml:space="preserve"> stipendio. </w:t>
      </w:r>
      <w:r w:rsidR="00B96CA5">
        <w:t>All’interno di questo tool</w:t>
      </w:r>
      <w:r w:rsidR="001E39DB">
        <w:t>,</w:t>
      </w:r>
      <w:r w:rsidR="00B96CA5">
        <w:t xml:space="preserve">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w:t>
      </w:r>
      <w:r w:rsidR="00FA0E9F">
        <w:t>im</w:t>
      </w:r>
      <w:r w:rsidR="00B96CA5">
        <w:t>o che potrebbe percepire</w:t>
      </w:r>
      <w:r w:rsidR="00290D72">
        <w:t xml:space="preserve">. Successivamente il programma fornirà i 5 migliori </w:t>
      </w:r>
      <w:r w:rsidR="00B96CA5">
        <w:t xml:space="preserve">giocatori che </w:t>
      </w:r>
      <w:r w:rsidR="00B96CA5" w:rsidRPr="00624554">
        <w:rPr>
          <w:color w:val="000000" w:themeColor="text1"/>
        </w:rPr>
        <w:t>risp</w:t>
      </w:r>
      <w:r w:rsidR="00FA0E9F" w:rsidRPr="00624554">
        <w:rPr>
          <w:color w:val="000000" w:themeColor="text1"/>
        </w:rPr>
        <w:t>e</w:t>
      </w:r>
      <w:r w:rsidR="00B96CA5" w:rsidRPr="00624554">
        <w:rPr>
          <w:color w:val="000000" w:themeColor="text1"/>
        </w:rPr>
        <w:t>tt</w:t>
      </w:r>
      <w:r w:rsidR="00FA0E9F" w:rsidRPr="00624554">
        <w:rPr>
          <w:color w:val="000000" w:themeColor="text1"/>
        </w:rPr>
        <w:t>i</w:t>
      </w:r>
      <w:r w:rsidR="00B96CA5" w:rsidRPr="00624554">
        <w:rPr>
          <w:color w:val="000000" w:themeColor="text1"/>
        </w:rPr>
        <w:t xml:space="preserve">no </w:t>
      </w:r>
      <w:r w:rsidR="00B96CA5">
        <w:t>i vincoli inseriti ordinati a seconda dell’indice scelto</w:t>
      </w:r>
      <w:r w:rsidR="00FA0E9F">
        <w:t>; nel</w:t>
      </w:r>
      <w:r w:rsidR="00B96CA5">
        <w:t xml:space="preserve"> caso non ci </w:t>
      </w:r>
      <w:r w:rsidR="000E5932">
        <w:t>fossero</w:t>
      </w:r>
      <w:r w:rsidR="00B96CA5">
        <w:t xml:space="preserve"> soluzioni che rispett</w:t>
      </w:r>
      <w:r w:rsidR="00FA0E9F">
        <w:t>i</w:t>
      </w:r>
      <w:r w:rsidR="00B96CA5">
        <w:t xml:space="preserve">no </w:t>
      </w:r>
      <w:r w:rsidR="000E5932">
        <w:t xml:space="preserve">i dati inseriti, il programma </w:t>
      </w:r>
      <w:r w:rsidR="00FA0E9F">
        <w:t>lo comunicherà all’utente</w:t>
      </w:r>
      <w:r w:rsidR="00B96CA5">
        <w:t>.</w:t>
      </w:r>
      <w:r w:rsidR="000B7640">
        <w:t xml:space="preserve"> </w:t>
      </w:r>
      <w:r w:rsidR="00B96CA5">
        <w:br/>
      </w:r>
      <w:r w:rsidR="000B7640">
        <w:t>Nel secondo punto</w:t>
      </w:r>
      <w:r w:rsidR="00522ADB">
        <w:t xml:space="preserve"> </w:t>
      </w:r>
      <w:r w:rsidR="000B7640">
        <w:t xml:space="preserve">si cerca una </w:t>
      </w:r>
      <w:r w:rsidR="001E39DB">
        <w:t>“</w:t>
      </w:r>
      <w:r w:rsidR="000B7640">
        <w:t>soluzione ottima</w:t>
      </w:r>
      <w:r w:rsidR="001E39DB">
        <w:t>”</w:t>
      </w:r>
      <w:r w:rsidR="000B7640">
        <w:t xml:space="preserve"> per </w:t>
      </w:r>
      <w:r w:rsidR="001E39DB">
        <w:t>sostituire</w:t>
      </w:r>
      <w:r w:rsidR="000B7640">
        <w:t xml:space="preserve"> i calciatori con altri dello stesso ruolo </w:t>
      </w:r>
      <w:r w:rsidR="00522ADB">
        <w:t>aventi</w:t>
      </w:r>
      <w:r w:rsidR="000B7640">
        <w:t xml:space="preserve"> costo</w:t>
      </w:r>
      <w:r w:rsidR="00522ADB">
        <w:t xml:space="preserve"> dei cartellini</w:t>
      </w:r>
      <w:r w:rsidR="000B7640">
        <w:t xml:space="preserve"> e somma degli stipendi minor</w:t>
      </w:r>
      <w:r w:rsidR="00522ADB">
        <w:t>i. A</w:t>
      </w:r>
      <w:r w:rsidR="000B7640">
        <w:t>llo stesso tempo</w:t>
      </w:r>
      <w:r w:rsidR="00522ADB">
        <w:t>,</w:t>
      </w:r>
      <w:r w:rsidR="000B7640">
        <w:t xml:space="preserve"> </w:t>
      </w:r>
      <w:r w:rsidR="00290D72">
        <w:t>questi permetteranno</w:t>
      </w:r>
      <w:r w:rsidR="000B7640">
        <w:t xml:space="preserve"> di migliorare</w:t>
      </w:r>
      <w:r w:rsidR="00522ADB">
        <w:t>,</w:t>
      </w:r>
      <w:r w:rsidR="000B7640">
        <w:t xml:space="preserve"> o comunque non peggiorare</w:t>
      </w:r>
      <w:r w:rsidR="00522ADB">
        <w:t>,</w:t>
      </w:r>
      <w:r w:rsidR="000B7640">
        <w:t xml:space="preserve"> gli indici</w:t>
      </w:r>
      <w:r w:rsidR="00522ADB">
        <w:t xml:space="preserve"> di performance</w:t>
      </w:r>
      <w:r w:rsidR="000B7640">
        <w:t xml:space="preserve"> della squadra. </w:t>
      </w:r>
      <w:r w:rsidR="00B96CA5">
        <w:t xml:space="preserve">L’utente selezionerà i calciatori destinati alla vendita e il programma </w:t>
      </w:r>
      <w:r w:rsidR="00522ADB">
        <w:t>fornirà</w:t>
      </w:r>
      <w:r w:rsidR="00B96CA5">
        <w:t xml:space="preserve"> </w:t>
      </w:r>
      <w:r w:rsidR="000E5932">
        <w:t xml:space="preserve">in output </w:t>
      </w:r>
      <w:r w:rsidR="00B96CA5">
        <w:t xml:space="preserve">la combinazione migliore di calciatori che potrebbero </w:t>
      </w:r>
      <w:r w:rsidR="00CB24C9">
        <w:t>sostituire</w:t>
      </w:r>
      <w:r w:rsidR="00B96CA5">
        <w:t xml:space="preserve"> quelli selezionati.</w:t>
      </w:r>
      <w:r w:rsidR="000E5932">
        <w:t xml:space="preserve"> In output verrà fornita la soluzione migliore</w:t>
      </w:r>
      <w:r w:rsidR="00CB24C9">
        <w:t>,</w:t>
      </w:r>
      <w:r w:rsidR="000E5932">
        <w:t xml:space="preserve"> ovvero quella che </w:t>
      </w:r>
      <w:r w:rsidR="00CB24C9">
        <w:t>potrebbe massimizzare</w:t>
      </w:r>
      <w:r w:rsidR="000E5932">
        <w:t xml:space="preserve"> gli indici, oppure in caso di soluzioni inesistenti</w:t>
      </w:r>
      <w:r w:rsidR="00A11C84">
        <w:t>, il programma</w:t>
      </w:r>
      <w:r w:rsidR="000E5932">
        <w:t xml:space="preserve"> </w:t>
      </w:r>
      <w:r w:rsidR="00CB24C9">
        <w:t>lo comunicherà</w:t>
      </w:r>
      <w:r w:rsidR="000E5932">
        <w:t xml:space="preserve">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1B7AC256" w:rsidR="0014656B" w:rsidRDefault="00BC69E2" w:rsidP="00BC69E2">
      <w:pPr>
        <w:ind w:firstLine="0"/>
      </w:pPr>
      <w:r>
        <w:t xml:space="preserve">Il database utilizzato è stato tratto da un’applicazione chiamata “Football Manager” in cui l’utente si immedesima nel </w:t>
      </w:r>
      <w:r w:rsidR="00A11C84">
        <w:t xml:space="preserve">ruolo </w:t>
      </w:r>
      <w:r w:rsidR="0014656B">
        <w:t>di</w:t>
      </w:r>
      <w:r>
        <w:t xml:space="preserve"> </w:t>
      </w:r>
      <w:r w:rsidR="006840F4">
        <w:t xml:space="preserve">allenatore </w:t>
      </w:r>
      <w:r w:rsidR="0014656B">
        <w:t>e</w:t>
      </w:r>
      <w:r w:rsidR="00A11C84">
        <w:t>/o</w:t>
      </w:r>
      <w:r w:rsidR="006840F4">
        <w:t xml:space="preserve"> </w:t>
      </w:r>
      <w:r>
        <w:t>manager sportivo provando</w:t>
      </w:r>
      <w:r w:rsidR="00A11C84">
        <w:t xml:space="preserve"> </w:t>
      </w:r>
      <w:r>
        <w:t>a effettuare operazioni di mercato per migliorare la propria rosa</w:t>
      </w:r>
      <w:r w:rsidR="0014656B">
        <w:t>.</w:t>
      </w:r>
      <w:r w:rsidR="0014656B">
        <w:br/>
        <w:t>I dati si riferiscono alla stagione sportiva 2020/2021 e riguardano i giocatori di tutto il mondo</w:t>
      </w:r>
      <w:r w:rsidR="00A11C84">
        <w:t>.</w:t>
      </w:r>
    </w:p>
    <w:p w14:paraId="135362CA" w14:textId="0661890E" w:rsidR="00806CD8" w:rsidRDefault="006634B8" w:rsidP="00BC69E2">
      <w:pPr>
        <w:ind w:firstLine="0"/>
      </w:pPr>
      <w:r>
        <w:t xml:space="preserve">Il </w:t>
      </w:r>
      <w:r w:rsidR="00FC7ABA">
        <w:t xml:space="preserve">CSV del </w:t>
      </w:r>
      <w:r>
        <w:t>database è stato trovato sul sito Kaggle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3FB25CE2" w:rsidR="00824549" w:rsidRDefault="00824549" w:rsidP="00A50F2B">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chiamata player</w:t>
      </w:r>
      <w:r w:rsidR="00A11C84">
        <w:rPr>
          <w:lang w:eastAsia="it-IT"/>
        </w:rPr>
        <w:t>;</w:t>
      </w:r>
      <w:r w:rsidR="006634B8">
        <w:rPr>
          <w:lang w:eastAsia="it-IT"/>
        </w:rPr>
        <w:t xml:space="preserve"> successivamente è stato modificato per </w:t>
      </w:r>
      <w:r w:rsidR="007C0CD1">
        <w:rPr>
          <w:lang w:eastAsia="it-IT"/>
        </w:rPr>
        <w:t>comodità</w:t>
      </w:r>
      <w:r w:rsidR="006634B8">
        <w:rPr>
          <w:lang w:eastAsia="it-IT"/>
        </w:rPr>
        <w:t xml:space="preserve"> di utilizzo selezionando solo i giocatori che </w:t>
      </w:r>
      <w:r w:rsidR="00A11C84">
        <w:rPr>
          <w:lang w:eastAsia="it-IT"/>
        </w:rPr>
        <w:t>d</w:t>
      </w:r>
      <w:r w:rsidR="006634B8">
        <w:rPr>
          <w:lang w:eastAsia="it-IT"/>
        </w:rPr>
        <w:t xml:space="preserve">ei cinque migliori campionati </w:t>
      </w:r>
      <w:r w:rsidR="00A11C84">
        <w:rPr>
          <w:lang w:eastAsia="it-IT"/>
        </w:rPr>
        <w:t>e</w:t>
      </w:r>
      <w:r w:rsidR="006634B8">
        <w:rPr>
          <w:lang w:eastAsia="it-IT"/>
        </w:rPr>
        <w:t xml:space="preserve">uropei: Premier League, La Liga, Serie A, Bundesliga e Ligue 1. </w:t>
      </w:r>
      <w:r w:rsidR="00A50F2B">
        <w:rPr>
          <w:lang w:eastAsia="it-IT"/>
        </w:rPr>
        <w:br/>
        <w:t xml:space="preserve">Inoltre, </w:t>
      </w:r>
      <w:r w:rsidR="00FC7ABA">
        <w:rPr>
          <w:lang w:eastAsia="it-IT"/>
        </w:rPr>
        <w:t xml:space="preserve">il database è stato “pulito” in </w:t>
      </w:r>
      <w:r w:rsidR="00A50F2B">
        <w:rPr>
          <w:lang w:eastAsia="it-IT"/>
        </w:rPr>
        <w:t>quanto</w:t>
      </w:r>
      <w:r w:rsidR="00FC7ABA">
        <w:rPr>
          <w:lang w:eastAsia="it-IT"/>
        </w:rPr>
        <w:t xml:space="preserve"> erano presenti errori di codifica dovuti alla conversione del</w:t>
      </w:r>
      <w:r w:rsidR="00A50F2B">
        <w:rPr>
          <w:lang w:eastAsia="it-IT"/>
        </w:rPr>
        <w:t xml:space="preserve">lo stesso </w:t>
      </w:r>
      <w:r w:rsidR="00A40700">
        <w:rPr>
          <w:lang w:eastAsia="it-IT"/>
        </w:rPr>
        <w:t>da</w:t>
      </w:r>
      <w:r w:rsidR="00FC7ABA">
        <w:rPr>
          <w:lang w:eastAsia="it-IT"/>
        </w:rPr>
        <w:t xml:space="preserve"> un </w:t>
      </w:r>
      <w:r w:rsidR="00A40700">
        <w:rPr>
          <w:lang w:eastAsia="it-IT"/>
        </w:rPr>
        <w:t xml:space="preserve">formato </w:t>
      </w:r>
      <w:r w:rsidR="00A50F2B">
        <w:rPr>
          <w:lang w:eastAsia="it-IT"/>
        </w:rPr>
        <w:t>.</w:t>
      </w:r>
      <w:r w:rsidR="00FC7ABA">
        <w:rPr>
          <w:lang w:eastAsia="it-IT"/>
        </w:rPr>
        <w:t xml:space="preserve">csv </w:t>
      </w:r>
      <w:r w:rsidR="00A40700">
        <w:rPr>
          <w:lang w:eastAsia="it-IT"/>
        </w:rPr>
        <w:t xml:space="preserve">a </w:t>
      </w:r>
      <w:r w:rsidR="00FC7ABA">
        <w:rPr>
          <w:lang w:eastAsia="it-IT"/>
        </w:rPr>
        <w:t xml:space="preserve">un formato </w:t>
      </w:r>
      <w:r w:rsidR="00A50F2B">
        <w:rPr>
          <w:lang w:eastAsia="it-IT"/>
        </w:rPr>
        <w:t>SQL</w:t>
      </w:r>
      <w:r w:rsidR="007C0CD1">
        <w:rPr>
          <w:lang w:eastAsia="it-IT"/>
        </w:rPr>
        <w:t>.</w:t>
      </w:r>
      <w:r w:rsidR="00A50F2B">
        <w:rPr>
          <w:lang w:eastAsia="it-IT"/>
        </w:rPr>
        <w:br/>
      </w:r>
      <w:r w:rsidR="004441BA">
        <w:rPr>
          <w:lang w:eastAsia="it-IT"/>
        </w:rPr>
        <w:t xml:space="preserve">Successivamente è stato effettuato un filtraggio in cui sono stati eliminati tutti i calciatori con valore inferiore a 100000 </w:t>
      </w:r>
      <w:r w:rsidR="004441BA" w:rsidRPr="004441BA">
        <w:rPr>
          <w:rFonts w:cstheme="minorHAnsi"/>
          <w:color w:val="202124"/>
          <w:szCs w:val="24"/>
          <w:shd w:val="clear" w:color="auto" w:fill="FFFFFF"/>
        </w:rPr>
        <w:t>€</w:t>
      </w:r>
      <w:r w:rsidR="004441BA">
        <w:rPr>
          <w:rFonts w:cstheme="minorHAnsi"/>
          <w:color w:val="202124"/>
          <w:szCs w:val="24"/>
          <w:shd w:val="clear" w:color="auto" w:fill="FFFFFF"/>
        </w:rPr>
        <w:t xml:space="preserve"> e età non superiore a 18 anni. Questa operazione si è resa necessaria per eliminare tutti i giocatori del settore giovanile.</w:t>
      </w:r>
      <w:r w:rsidR="00A50F2B">
        <w:rPr>
          <w:lang w:eastAsia="it-IT"/>
        </w:rPr>
        <w:br/>
      </w:r>
      <w:r w:rsidR="004441BA">
        <w:rPr>
          <w:lang w:eastAsia="it-IT"/>
        </w:rPr>
        <w:t>Infine sono</w:t>
      </w:r>
      <w:r w:rsidR="007C0CD1">
        <w:rPr>
          <w:lang w:eastAsia="it-IT"/>
        </w:rPr>
        <w:t xml:space="preserve"> stati aggiornati anche tutti i valori di mercato dei giocatori del Chelsea in quanto </w:t>
      </w:r>
      <w:r w:rsidR="00A50F2B">
        <w:rPr>
          <w:lang w:eastAsia="it-IT"/>
        </w:rPr>
        <w:t>riscontravano una valutazione pari</w:t>
      </w:r>
      <w:r w:rsidR="007C0CD1">
        <w:rPr>
          <w:lang w:eastAsia="it-IT"/>
        </w:rPr>
        <w:t xml:space="preserve"> a 0</w:t>
      </w:r>
      <w:r w:rsidR="004441BA">
        <w:rPr>
          <w:lang w:eastAsia="it-IT"/>
        </w:rPr>
        <w:t>.</w:t>
      </w:r>
      <w:r w:rsidR="00A50F2B">
        <w:rPr>
          <w:lang w:eastAsia="it-IT"/>
        </w:rPr>
        <w:t xml:space="preserve"> I</w:t>
      </w:r>
      <w:r w:rsidR="007C0CD1">
        <w:rPr>
          <w:lang w:eastAsia="it-IT"/>
        </w:rPr>
        <w:t xml:space="preserve"> valori sono stati tratti dal sito Transfermarkt e fanno riferimento alla stagione 2020/2021.</w:t>
      </w:r>
      <w:r w:rsidR="006840F4">
        <w:rPr>
          <w:lang w:eastAsia="it-IT"/>
        </w:rPr>
        <w:t xml:space="preserve"> </w:t>
      </w:r>
      <w:r w:rsidR="00A50F2B">
        <w:rPr>
          <w:lang w:eastAsia="it-IT"/>
        </w:rPr>
        <w:br/>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r w:rsidR="007C0CD1">
        <w:rPr>
          <w:lang w:eastAsia="it-IT"/>
        </w:rPr>
        <w:t>p</w:t>
      </w:r>
      <w:r w:rsidR="00A40700">
        <w:rPr>
          <w:lang w:eastAsia="it-IT"/>
        </w:rPr>
        <w:t>la</w:t>
      </w:r>
      <w:r w:rsidR="007C0CD1">
        <w:rPr>
          <w:lang w:eastAsia="it-IT"/>
        </w:rPr>
        <w:t>yerdef</w:t>
      </w:r>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7EC995C" w:rsidR="006859EB" w:rsidRDefault="001A53B9" w:rsidP="006859EB">
      <w:pPr>
        <w:ind w:left="170" w:firstLine="0"/>
        <w:jc w:val="center"/>
        <w:rPr>
          <w:lang w:eastAsia="it-IT"/>
        </w:rPr>
      </w:pPr>
      <w:r>
        <w:rPr>
          <w:noProof/>
          <w:lang w:eastAsia="it-IT"/>
        </w:rPr>
        <w:drawing>
          <wp:inline distT="0" distB="0" distL="0" distR="0" wp14:anchorId="3AC43377" wp14:editId="0ED0B77B">
            <wp:extent cx="2591162" cy="76210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749AABE3"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playerdef</w:t>
      </w:r>
      <w:r w:rsidR="002757B9">
        <w:rPr>
          <w:lang w:eastAsia="it-IT"/>
        </w:rPr>
        <w:t xml:space="preserve"> </w:t>
      </w:r>
      <w:r w:rsidR="00A40700">
        <w:rPr>
          <w:lang w:eastAsia="it-IT"/>
        </w:rPr>
        <w:t>trattata all’interno del punto 3.</w:t>
      </w:r>
      <w:r w:rsidR="004441BA">
        <w:rPr>
          <w:lang w:eastAsia="it-IT"/>
        </w:rPr>
        <w:t>4</w:t>
      </w:r>
      <w:r w:rsidR="00A40700">
        <w:rPr>
          <w:lang w:eastAsia="it-IT"/>
        </w:rPr>
        <w:t xml:space="preserve">, </w:t>
      </w:r>
      <w:r w:rsidR="006859EB">
        <w:rPr>
          <w:lang w:eastAsia="it-IT"/>
        </w:rPr>
        <w:t>l’unica differenza è la presenza di errori di codifica e la presenza di tutti i campionati mondiali, non solo dei cinque migliori campionati europei.</w:t>
      </w:r>
      <w:r w:rsidR="004441BA">
        <w:rPr>
          <w:lang w:eastAsia="it-IT"/>
        </w:rPr>
        <w:br/>
      </w:r>
    </w:p>
    <w:p w14:paraId="55631896" w14:textId="044DAE5E" w:rsidR="004441BA" w:rsidRDefault="004441BA" w:rsidP="004441BA">
      <w:pPr>
        <w:pStyle w:val="Titolo2"/>
      </w:pPr>
      <w:r>
        <w:t>3.3</w:t>
      </w:r>
      <w:r>
        <w:tab/>
        <w:t>Tabella player</w:t>
      </w:r>
      <w:r w:rsidR="00C91262">
        <w:t>def</w:t>
      </w:r>
      <w:r>
        <w:t>giovani</w:t>
      </w:r>
    </w:p>
    <w:p w14:paraId="5C609BCF" w14:textId="77777777" w:rsidR="00B44378" w:rsidRDefault="00C91262" w:rsidP="00B44378">
      <w:pPr>
        <w:ind w:left="170" w:firstLine="0"/>
        <w:rPr>
          <w:lang w:eastAsia="it-IT"/>
        </w:rPr>
      </w:pPr>
      <w:r>
        <w:rPr>
          <w:lang w:eastAsia="it-IT"/>
        </w:rPr>
        <w:t>Contiene tutti i calciatori, compresi quelli dei settori giovanili, dei cinque migliori campionati europei. Anche questa struttura è analoga a quella della tabella playerdef trattata all’interno del punto 3.4.</w:t>
      </w:r>
    </w:p>
    <w:p w14:paraId="437C6426" w14:textId="7DE52F9D" w:rsidR="005C1076" w:rsidRPr="007C0CD1" w:rsidRDefault="00C576EB" w:rsidP="00B44378">
      <w:pPr>
        <w:ind w:left="170" w:firstLine="0"/>
        <w:rPr>
          <w:lang w:eastAsia="it-IT"/>
        </w:rPr>
      </w:pPr>
      <w:r w:rsidRPr="007C0CD1">
        <w:lastRenderedPageBreak/>
        <w:br/>
      </w:r>
      <w:r w:rsidR="00C86A0D" w:rsidRPr="007C0CD1">
        <w:rPr>
          <w:rStyle w:val="Titolo2Carattere"/>
        </w:rPr>
        <w:t>3</w:t>
      </w:r>
      <w:r w:rsidR="005C1076" w:rsidRPr="007C0CD1">
        <w:rPr>
          <w:rStyle w:val="Titolo2Carattere"/>
        </w:rPr>
        <w:t>.</w:t>
      </w:r>
      <w:r w:rsidR="004441BA">
        <w:rPr>
          <w:rStyle w:val="Titolo2Carattere"/>
        </w:rPr>
        <w:t>4</w:t>
      </w:r>
      <w:r w:rsidRPr="007C0CD1">
        <w:rPr>
          <w:rStyle w:val="Titolo2Carattere"/>
        </w:rPr>
        <w:tab/>
      </w:r>
      <w:r w:rsidR="005C1076" w:rsidRPr="007C0CD1">
        <w:rPr>
          <w:rStyle w:val="Titolo2Carattere"/>
        </w:rPr>
        <w:t>Tabella playerdef</w:t>
      </w:r>
      <w:r w:rsidR="00562804" w:rsidRPr="007C0CD1">
        <w:br/>
      </w:r>
      <w:r w:rsidR="006F2C2F" w:rsidRPr="007C0CD1">
        <w:tab/>
      </w:r>
    </w:p>
    <w:p w14:paraId="25E04B3E" w14:textId="7030545E" w:rsidR="006F2C2F" w:rsidRDefault="00624554" w:rsidP="00054E52">
      <w:pPr>
        <w:spacing w:line="480" w:lineRule="auto"/>
        <w:ind w:left="927" w:firstLine="0"/>
        <w:rPr>
          <w:lang w:eastAsia="it-IT"/>
        </w:rPr>
      </w:pPr>
      <w:r>
        <w:rPr>
          <w:noProof/>
          <w:lang w:eastAsia="it-IT"/>
        </w:rPr>
        <w:drawing>
          <wp:anchor distT="0" distB="0" distL="114300" distR="114300" simplePos="0" relativeHeight="251654656" behindDoc="0" locked="0" layoutInCell="1" allowOverlap="1" wp14:anchorId="2B324449" wp14:editId="4F2E8BDB">
            <wp:simplePos x="0" y="0"/>
            <wp:positionH relativeFrom="column">
              <wp:posOffset>-43815</wp:posOffset>
            </wp:positionH>
            <wp:positionV relativeFrom="paragraph">
              <wp:posOffset>13335</wp:posOffset>
            </wp:positionV>
            <wp:extent cx="1495425" cy="2676525"/>
            <wp:effectExtent l="0" t="0" r="9525" b="9525"/>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rotWithShape="1">
                    <a:blip r:embed="rId9" cstate="print">
                      <a:extLst>
                        <a:ext uri="{28A0092B-C50C-407E-A947-70E740481C1C}">
                          <a14:useLocalDpi xmlns:a14="http://schemas.microsoft.com/office/drawing/2010/main" val="0"/>
                        </a:ext>
                      </a:extLst>
                    </a:blip>
                    <a:srcRect r="5988"/>
                    <a:stretch/>
                  </pic:blipFill>
                  <pic:spPr bwMode="auto">
                    <a:xfrm>
                      <a:off x="0" y="0"/>
                      <a:ext cx="1495425" cy="267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it-IT"/>
        </w:rPr>
        <w:t xml:space="preserve"> </w:t>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number: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3EA6B1D" w:rsidR="006F2C2F" w:rsidRDefault="006F2C2F" w:rsidP="00054E52">
      <w:pPr>
        <w:pStyle w:val="Paragrafoelenco"/>
        <w:numPr>
          <w:ilvl w:val="0"/>
          <w:numId w:val="3"/>
        </w:numPr>
        <w:spacing w:line="480" w:lineRule="auto"/>
        <w:rPr>
          <w:lang w:eastAsia="it-IT"/>
        </w:rPr>
      </w:pPr>
      <w:r>
        <w:rPr>
          <w:lang w:eastAsia="it-IT"/>
        </w:rPr>
        <w:t xml:space="preserve"> division: campionato in cui gioca il giocatore</w:t>
      </w:r>
    </w:p>
    <w:p w14:paraId="65EC4FBC" w14:textId="18BFA7F2" w:rsidR="006F2C2F" w:rsidRDefault="006F2C2F" w:rsidP="00054E52">
      <w:pPr>
        <w:pStyle w:val="Paragrafoelenco"/>
        <w:numPr>
          <w:ilvl w:val="0"/>
          <w:numId w:val="3"/>
        </w:numPr>
        <w:spacing w:line="480" w:lineRule="auto"/>
        <w:rPr>
          <w:lang w:eastAsia="it-IT"/>
        </w:rPr>
      </w:pPr>
      <w:r>
        <w:rPr>
          <w:lang w:eastAsia="it-IT"/>
        </w:rPr>
        <w:t xml:space="preserve"> based: dove è situato il campionato</w:t>
      </w:r>
    </w:p>
    <w:p w14:paraId="677A148D" w14:textId="6CBD9CD3" w:rsidR="006F2C2F" w:rsidRDefault="00624554"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728" behindDoc="0" locked="0" layoutInCell="1" allowOverlap="1" wp14:anchorId="0EC556D6" wp14:editId="51DF2C5B">
            <wp:simplePos x="0" y="0"/>
            <wp:positionH relativeFrom="column">
              <wp:posOffset>-1628775</wp:posOffset>
            </wp:positionH>
            <wp:positionV relativeFrom="paragraph">
              <wp:posOffset>330835</wp:posOffset>
            </wp:positionV>
            <wp:extent cx="1504950" cy="2866390"/>
            <wp:effectExtent l="0" t="0" r="0" b="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504950" cy="2866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height: altezza del giocatore</w:t>
      </w:r>
      <w:r w:rsidR="00A40700">
        <w:rPr>
          <w:lang w:eastAsia="it-IT"/>
        </w:rPr>
        <w:t xml:space="preserve"> (cm)</w:t>
      </w:r>
    </w:p>
    <w:p w14:paraId="4F67654E" w14:textId="6911D8F8"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best_pos: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value: valore del giocatore</w:t>
      </w:r>
      <w:r w:rsidR="00A40700">
        <w:rPr>
          <w:lang w:eastAsia="it-IT"/>
        </w:rPr>
        <w:t xml:space="preserve"> (</w:t>
      </w:r>
      <w:r w:rsidR="00A40700" w:rsidRPr="00A40700">
        <w:rPr>
          <w:rFonts w:cstheme="minorHAnsi"/>
          <w:color w:val="202124"/>
          <w:shd w:val="clear" w:color="auto" w:fill="FFFFFF"/>
        </w:rPr>
        <w:t>€)</w:t>
      </w:r>
    </w:p>
    <w:p w14:paraId="3B88081F" w14:textId="050EEB69" w:rsidR="001F4B90" w:rsidRDefault="001F4B90" w:rsidP="00054E52">
      <w:pPr>
        <w:pStyle w:val="Paragrafoelenco"/>
        <w:numPr>
          <w:ilvl w:val="0"/>
          <w:numId w:val="3"/>
        </w:numPr>
        <w:spacing w:line="480" w:lineRule="auto"/>
        <w:rPr>
          <w:lang w:eastAsia="it-IT"/>
        </w:rPr>
      </w:pPr>
      <w:r>
        <w:rPr>
          <w:lang w:eastAsia="it-IT"/>
        </w:rPr>
        <w:t xml:space="preserve"> wage: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5CC9DCFA"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361F5F08" w:rsidR="00562804" w:rsidRDefault="001F4B90" w:rsidP="00054E52">
      <w:pPr>
        <w:pStyle w:val="Paragrafoelenco"/>
        <w:numPr>
          <w:ilvl w:val="0"/>
          <w:numId w:val="3"/>
        </w:numPr>
        <w:spacing w:line="480" w:lineRule="auto"/>
        <w:rPr>
          <w:lang w:eastAsia="it-IT"/>
        </w:rPr>
      </w:pPr>
      <w:r>
        <w:rPr>
          <w:lang w:eastAsia="it-IT"/>
        </w:rPr>
        <w:t xml:space="preserve"> str: indice di forza del giocatore (da 0 a 20)</w:t>
      </w:r>
    </w:p>
    <w:p w14:paraId="6EEE3937" w14:textId="6C8D84BA" w:rsidR="001F4B90" w:rsidRDefault="00B44378"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61824" behindDoc="0" locked="0" layoutInCell="1" allowOverlap="1" wp14:anchorId="10328D9A" wp14:editId="01C81DCA">
            <wp:simplePos x="0" y="0"/>
            <wp:positionH relativeFrom="column">
              <wp:posOffset>-1590675</wp:posOffset>
            </wp:positionH>
            <wp:positionV relativeFrom="paragraph">
              <wp:posOffset>128270</wp:posOffset>
            </wp:positionV>
            <wp:extent cx="1466850" cy="225742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6685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r w:rsidR="00EE20DE">
        <w:rPr>
          <w:lang w:eastAsia="it-IT"/>
        </w:rPr>
        <w:t>p</w:t>
      </w:r>
      <w:r w:rsidR="001F4B90">
        <w:rPr>
          <w:lang w:eastAsia="it-IT"/>
        </w:rPr>
        <w:t xml:space="preserve">as: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69B60BC0"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qualità del</w:t>
      </w:r>
      <w:r w:rsidR="00C91262">
        <w:rPr>
          <w:lang w:eastAsia="it-IT"/>
        </w:rPr>
        <w:t xml:space="preserve">la marcatura </w:t>
      </w:r>
      <w:r>
        <w:rPr>
          <w:lang w:eastAsia="it-IT"/>
        </w:rPr>
        <w:t>del giocatore (da 0 a 20)</w:t>
      </w:r>
    </w:p>
    <w:p w14:paraId="2BDE4FCF" w14:textId="752B7591" w:rsidR="00EE20DE" w:rsidRDefault="00EE20DE" w:rsidP="00054E52">
      <w:pPr>
        <w:pStyle w:val="Paragrafoelenco"/>
        <w:numPr>
          <w:ilvl w:val="0"/>
          <w:numId w:val="3"/>
        </w:numPr>
        <w:spacing w:line="480" w:lineRule="auto"/>
        <w:rPr>
          <w:lang w:eastAsia="it-IT"/>
        </w:rPr>
      </w:pPr>
      <w:r>
        <w:rPr>
          <w:lang w:eastAsia="it-IT"/>
        </w:rPr>
        <w:t xml:space="preserve"> pos: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w:t>
      </w:r>
      <w:r w:rsidR="00B44378">
        <w:rPr>
          <w:lang w:eastAsia="it-IT"/>
        </w:rPr>
        <w:t xml:space="preserve"> </w:t>
      </w:r>
      <w:r w:rsidR="00A40700">
        <w:rPr>
          <w:lang w:eastAsia="it-IT"/>
        </w:rPr>
        <w:t>(da 0 a20)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1F8A5336" w14:textId="065E4A06" w:rsidR="00A40700" w:rsidRPr="00A40700" w:rsidRDefault="00A40700" w:rsidP="00A40700">
      <w:pPr>
        <w:spacing w:after="200" w:line="276" w:lineRule="auto"/>
        <w:ind w:firstLine="0"/>
        <w:rPr>
          <w:rFonts w:eastAsiaTheme="majorEastAsia" w:cstheme="majorBidi"/>
          <w:color w:val="000000" w:themeColor="text1"/>
          <w:sz w:val="40"/>
          <w:szCs w:val="32"/>
        </w:rPr>
      </w:pPr>
    </w:p>
    <w:p w14:paraId="420EC52C" w14:textId="0036A2B3"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3BBC19FB"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15E63B78"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JavaFX per la </w:t>
      </w:r>
      <w:r w:rsidR="00C91262">
        <w:rPr>
          <w:lang w:eastAsia="it-IT"/>
        </w:rPr>
        <w:t xml:space="preserve">gestione della </w:t>
      </w:r>
      <w:r>
        <w:rPr>
          <w:lang w:eastAsia="it-IT"/>
        </w:rPr>
        <w:t>componente grafica.</w:t>
      </w:r>
      <w:r>
        <w:rPr>
          <w:lang w:eastAsia="it-IT"/>
        </w:rPr>
        <w:br/>
        <w:t>Il tutto è stato realizzato mediante il pattern MVC (Model-View-Controller) che permette di separare all’interno del software la logica applicativa, l’interfaccia grafica e la struttura dati.</w:t>
      </w:r>
      <w:r>
        <w:rPr>
          <w:lang w:eastAsia="it-IT"/>
        </w:rPr>
        <w:br/>
      </w:r>
      <w:r w:rsidR="006211BE">
        <w:rPr>
          <w:lang w:eastAsia="it-IT"/>
        </w:rPr>
        <w:t>Infatti, l’</w:t>
      </w:r>
      <w:r>
        <w:rPr>
          <w:lang w:eastAsia="it-IT"/>
        </w:rPr>
        <w:t>applicazione è suddivisa in tre package distinti:</w:t>
      </w:r>
    </w:p>
    <w:p w14:paraId="3C842929" w14:textId="77777777" w:rsidR="003A4056" w:rsidRDefault="003A4056" w:rsidP="00A40700">
      <w:pPr>
        <w:ind w:left="170" w:firstLine="0"/>
        <w:rPr>
          <w:lang w:eastAsia="it-IT"/>
        </w:rPr>
      </w:pPr>
    </w:p>
    <w:p w14:paraId="3825ED42" w14:textId="51361849" w:rsidR="00796E70" w:rsidRDefault="00796E70" w:rsidP="003A4056">
      <w:pPr>
        <w:pStyle w:val="Paragrafoelenco"/>
        <w:numPr>
          <w:ilvl w:val="0"/>
          <w:numId w:val="2"/>
        </w:numPr>
        <w:rPr>
          <w:lang w:eastAsia="it-IT"/>
        </w:rPr>
      </w:pPr>
      <w:r>
        <w:rPr>
          <w:lang w:eastAsia="it-IT"/>
        </w:rPr>
        <w:t xml:space="preserve">Il package </w:t>
      </w:r>
      <w:r>
        <w:rPr>
          <w:i/>
          <w:iCs/>
          <w:lang w:eastAsia="it-IT"/>
        </w:rPr>
        <w:t>it.polito.tdp.</w:t>
      </w:r>
      <w:r w:rsidR="008E28A1" w:rsidRPr="008E28A1">
        <w:rPr>
          <w:i/>
          <w:iCs/>
          <w:lang w:eastAsia="it-IT"/>
        </w:rPr>
        <w:t>ToolPerLeSimulazioniDiMercatoDiUnaRosaCalcistica</w:t>
      </w:r>
      <w:r w:rsidR="005F78D1">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2FC02197" w14:textId="352BD712" w:rsidR="003A4056" w:rsidRDefault="003A4056" w:rsidP="00796E70">
      <w:pPr>
        <w:pStyle w:val="Paragrafoelenco"/>
        <w:ind w:left="890" w:firstLine="0"/>
        <w:rPr>
          <w:noProof/>
          <w:lang w:eastAsia="it-IT"/>
        </w:rPr>
      </w:pPr>
    </w:p>
    <w:p w14:paraId="6DE6AAD3" w14:textId="77777777" w:rsidR="003A4056" w:rsidRDefault="003A4056" w:rsidP="00796E70">
      <w:pPr>
        <w:pStyle w:val="Paragrafoelenco"/>
        <w:ind w:left="890" w:firstLine="0"/>
        <w:rPr>
          <w:noProof/>
          <w:lang w:eastAsia="it-IT"/>
        </w:rPr>
      </w:pPr>
    </w:p>
    <w:p w14:paraId="00869C02" w14:textId="5E391626" w:rsidR="003A4056" w:rsidRDefault="003A4056" w:rsidP="002303BA">
      <w:pPr>
        <w:pStyle w:val="Paragrafoelenco"/>
        <w:ind w:left="890" w:firstLine="0"/>
        <w:rPr>
          <w:lang w:eastAsia="it-IT"/>
        </w:rPr>
      </w:pPr>
      <w:r>
        <w:rPr>
          <w:noProof/>
          <w:lang w:eastAsia="it-IT"/>
        </w:rPr>
        <w:drawing>
          <wp:inline distT="0" distB="0" distL="0" distR="0" wp14:anchorId="55FFBF34" wp14:editId="7C17BFEF">
            <wp:extent cx="4352925" cy="1733550"/>
            <wp:effectExtent l="0" t="0" r="952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rotWithShape="1">
                    <a:blip r:embed="rId12">
                      <a:extLst>
                        <a:ext uri="{28A0092B-C50C-407E-A947-70E740481C1C}">
                          <a14:useLocalDpi xmlns:a14="http://schemas.microsoft.com/office/drawing/2010/main" val="0"/>
                        </a:ext>
                      </a:extLst>
                    </a:blip>
                    <a:srcRect r="1720"/>
                    <a:stretch/>
                  </pic:blipFill>
                  <pic:spPr bwMode="auto">
                    <a:xfrm>
                      <a:off x="0" y="0"/>
                      <a:ext cx="4353533" cy="1733792"/>
                    </a:xfrm>
                    <a:prstGeom prst="rect">
                      <a:avLst/>
                    </a:prstGeom>
                    <a:ln>
                      <a:noFill/>
                    </a:ln>
                    <a:extLst>
                      <a:ext uri="{53640926-AAD7-44D8-BBD7-CCE9431645EC}">
                        <a14:shadowObscured xmlns:a14="http://schemas.microsoft.com/office/drawing/2010/main"/>
                      </a:ext>
                    </a:extLst>
                  </pic:spPr>
                </pic:pic>
              </a:graphicData>
            </a:graphic>
          </wp:inline>
        </w:drawing>
      </w:r>
    </w:p>
    <w:p w14:paraId="4F139FE6" w14:textId="3EEA0A34" w:rsidR="002303BA" w:rsidRDefault="002303BA" w:rsidP="002303BA">
      <w:pPr>
        <w:pStyle w:val="Paragrafoelenco"/>
        <w:ind w:left="890" w:firstLine="0"/>
        <w:rPr>
          <w:lang w:eastAsia="it-IT"/>
        </w:rPr>
      </w:pPr>
    </w:p>
    <w:p w14:paraId="339649F4" w14:textId="77777777" w:rsidR="002303BA" w:rsidRDefault="002303BA" w:rsidP="002303BA">
      <w:pPr>
        <w:pStyle w:val="Paragrafoelenco"/>
        <w:ind w:left="890" w:firstLine="0"/>
        <w:rPr>
          <w:lang w:eastAsia="it-IT"/>
        </w:rPr>
      </w:pPr>
    </w:p>
    <w:p w14:paraId="06149C90" w14:textId="4D364E86" w:rsidR="00796E70" w:rsidRDefault="00796E70" w:rsidP="00796E70">
      <w:pPr>
        <w:pStyle w:val="Paragrafoelenco"/>
        <w:numPr>
          <w:ilvl w:val="0"/>
          <w:numId w:val="2"/>
        </w:numPr>
        <w:rPr>
          <w:lang w:eastAsia="it-IT"/>
        </w:rPr>
      </w:pPr>
      <w:r>
        <w:rPr>
          <w:lang w:eastAsia="it-IT"/>
        </w:rPr>
        <w:t xml:space="preserve">Il package </w:t>
      </w:r>
      <w:r>
        <w:rPr>
          <w:i/>
          <w:iCs/>
          <w:lang w:eastAsia="it-IT"/>
        </w:rPr>
        <w:t>it.polito.tdp.</w:t>
      </w:r>
      <w:r w:rsidR="008E28A1" w:rsidRPr="008E28A1">
        <w:rPr>
          <w:i/>
          <w:iCs/>
          <w:lang w:eastAsia="it-IT"/>
        </w:rPr>
        <w:t>ToolPerLeSimulazioniDiMercatoDiUnaRosaCalcistica</w:t>
      </w:r>
      <w:r>
        <w:rPr>
          <w:i/>
          <w:iCs/>
          <w:lang w:eastAsia="it-IT"/>
        </w:rPr>
        <w:t xml:space="preserve">.db </w:t>
      </w:r>
      <w:r>
        <w:rPr>
          <w:lang w:eastAsia="it-IT"/>
        </w:rPr>
        <w:t>si comporta come DAO (Data Access Object) gestendo quindi l’interazione e l’estrazione dei dati dal database per il corretto funzionamento del software.</w:t>
      </w:r>
    </w:p>
    <w:p w14:paraId="5FC6EAB8" w14:textId="471BB1D2" w:rsidR="00796E70" w:rsidRDefault="00796E70" w:rsidP="00796E70">
      <w:pPr>
        <w:pStyle w:val="Paragrafoelenco"/>
        <w:ind w:left="890" w:firstLine="0"/>
        <w:rPr>
          <w:lang w:eastAsia="it-IT"/>
        </w:rPr>
      </w:pPr>
    </w:p>
    <w:p w14:paraId="0C81AEDE" w14:textId="77777777" w:rsidR="003A4056" w:rsidRDefault="003A4056" w:rsidP="00796E70">
      <w:pPr>
        <w:pStyle w:val="Paragrafoelenco"/>
        <w:ind w:left="890" w:firstLine="0"/>
        <w:rPr>
          <w:lang w:eastAsia="it-IT"/>
        </w:rPr>
      </w:pPr>
    </w:p>
    <w:p w14:paraId="6A0EFFAA" w14:textId="3B62EDFF" w:rsidR="003A4056" w:rsidRDefault="003A4056" w:rsidP="002303BA">
      <w:pPr>
        <w:pStyle w:val="Paragrafoelenco"/>
        <w:ind w:left="890" w:firstLine="0"/>
        <w:rPr>
          <w:lang w:eastAsia="it-IT"/>
        </w:rPr>
      </w:pPr>
      <w:r>
        <w:rPr>
          <w:noProof/>
          <w:lang w:eastAsia="it-IT"/>
        </w:rPr>
        <w:drawing>
          <wp:inline distT="0" distB="0" distL="0" distR="0" wp14:anchorId="01EA2BA5" wp14:editId="5A9D22EE">
            <wp:extent cx="4258269" cy="1371791"/>
            <wp:effectExtent l="0" t="0" r="9525"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258269" cy="1371791"/>
                    </a:xfrm>
                    <a:prstGeom prst="rect">
                      <a:avLst/>
                    </a:prstGeom>
                  </pic:spPr>
                </pic:pic>
              </a:graphicData>
            </a:graphic>
          </wp:inline>
        </w:drawing>
      </w:r>
    </w:p>
    <w:p w14:paraId="5D512DF8" w14:textId="77777777" w:rsidR="002303BA" w:rsidRDefault="002303BA" w:rsidP="002303BA">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r>
        <w:rPr>
          <w:i/>
          <w:iCs/>
          <w:lang w:eastAsia="it-IT"/>
        </w:rPr>
        <w:t>it.polito.tdp.</w:t>
      </w:r>
      <w:r w:rsidR="008E28A1" w:rsidRPr="008E28A1">
        <w:rPr>
          <w:i/>
          <w:iCs/>
          <w:lang w:eastAsia="it-IT"/>
        </w:rPr>
        <w:t>ToolPerLeSimulazioniDiMercatoDiUnaRosaCalcistica</w:t>
      </w:r>
      <w:r>
        <w:rPr>
          <w:i/>
          <w:iCs/>
          <w:lang w:eastAsia="it-IT"/>
        </w:rPr>
        <w:t xml:space="preserve">.model </w:t>
      </w:r>
      <w:r>
        <w:rPr>
          <w:lang w:eastAsia="it-IT"/>
        </w:rPr>
        <w:t xml:space="preserve">si comporta da </w:t>
      </w:r>
      <w:r w:rsidR="005F78D1">
        <w:rPr>
          <w:lang w:eastAsia="it-IT"/>
        </w:rPr>
        <w:t>model, quindi,</w:t>
      </w:r>
      <w:r>
        <w:rPr>
          <w:lang w:eastAsia="it-IT"/>
        </w:rPr>
        <w:t xml:space="preserve"> contiene tutte le classi legate alla componente algoritmica che gestiscono l’elaborazione dei dati.</w:t>
      </w:r>
    </w:p>
    <w:p w14:paraId="4225F4D9" w14:textId="77777777" w:rsidR="003A4056" w:rsidRDefault="003A4056" w:rsidP="003A4056">
      <w:pPr>
        <w:pStyle w:val="Paragrafoelenco"/>
        <w:ind w:left="890" w:firstLine="0"/>
        <w:rPr>
          <w:lang w:eastAsia="it-IT"/>
        </w:rPr>
      </w:pPr>
    </w:p>
    <w:p w14:paraId="0A11D0F8" w14:textId="77777777" w:rsidR="00796E70" w:rsidRDefault="00796E70" w:rsidP="00796E70">
      <w:pPr>
        <w:pStyle w:val="Paragrafoelenco"/>
        <w:ind w:left="890" w:firstLine="0"/>
        <w:rPr>
          <w:lang w:eastAsia="it-IT"/>
        </w:rPr>
      </w:pPr>
    </w:p>
    <w:p w14:paraId="40EF1F25" w14:textId="378EF1C5" w:rsidR="004D04D4" w:rsidRDefault="003A4056" w:rsidP="003A4056">
      <w:pPr>
        <w:pStyle w:val="Paragrafoelenco"/>
        <w:ind w:left="890" w:firstLine="0"/>
        <w:rPr>
          <w:lang w:eastAsia="it-IT"/>
        </w:rPr>
      </w:pPr>
      <w:r>
        <w:rPr>
          <w:noProof/>
          <w:lang w:eastAsia="it-IT"/>
        </w:rPr>
        <w:lastRenderedPageBreak/>
        <w:drawing>
          <wp:inline distT="0" distB="0" distL="0" distR="0" wp14:anchorId="2419D692" wp14:editId="22606AFD">
            <wp:extent cx="4324954" cy="2772162"/>
            <wp:effectExtent l="0" t="0" r="0" b="9525"/>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324954" cy="2772162"/>
                    </a:xfrm>
                    <a:prstGeom prst="rect">
                      <a:avLst/>
                    </a:prstGeom>
                  </pic:spPr>
                </pic:pic>
              </a:graphicData>
            </a:graphic>
          </wp:inline>
        </w:drawing>
      </w:r>
    </w:p>
    <w:p w14:paraId="01DDDF99" w14:textId="45F29DF6" w:rsidR="003A4056" w:rsidRDefault="003A4056" w:rsidP="003A4056">
      <w:pPr>
        <w:pStyle w:val="Paragrafoelenco"/>
        <w:ind w:left="890" w:firstLine="0"/>
        <w:rPr>
          <w:lang w:eastAsia="it-IT"/>
        </w:rPr>
      </w:pPr>
    </w:p>
    <w:p w14:paraId="07A2C3CE" w14:textId="77777777" w:rsidR="003A4056" w:rsidRPr="00796E70" w:rsidRDefault="003A4056" w:rsidP="003A4056">
      <w:pPr>
        <w:pStyle w:val="Paragrafoelenco"/>
        <w:ind w:left="890" w:firstLine="0"/>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03FDDFFA" w:rsidR="007E55D4" w:rsidRDefault="002831F6" w:rsidP="007E55D4">
      <w:pPr>
        <w:ind w:left="170" w:firstLine="0"/>
        <w:rPr>
          <w:rFonts w:cstheme="minorHAnsi"/>
          <w:color w:val="000000" w:themeColor="text1"/>
          <w:szCs w:val="24"/>
          <w:shd w:val="clear" w:color="auto" w:fill="FFFFFF"/>
        </w:rPr>
      </w:pPr>
      <w:r>
        <w:rPr>
          <w:rFonts w:cstheme="minorHAnsi"/>
          <w:i/>
          <w:iCs/>
          <w:color w:val="000000" w:themeColor="text1"/>
          <w:szCs w:val="24"/>
          <w:shd w:val="clear" w:color="auto" w:fill="FFFFFF"/>
        </w:rPr>
        <w:t>“</w:t>
      </w:r>
      <w:r w:rsidR="007E55D4" w:rsidRPr="007E55D4">
        <w:rPr>
          <w:rFonts w:cstheme="minorHAnsi"/>
          <w:i/>
          <w:iCs/>
          <w:color w:val="000000" w:themeColor="text1"/>
          <w:szCs w:val="24"/>
          <w:shd w:val="clear" w:color="auto" w:fill="FFFFFF"/>
        </w:rPr>
        <w:t>In </w:t>
      </w:r>
      <w:hyperlink r:id="rId15" w:tooltip="Informatica" w:history="1">
        <w:r w:rsidR="007E55D4" w:rsidRPr="007E55D4">
          <w:rPr>
            <w:rStyle w:val="Collegamentoipertestuale"/>
            <w:rFonts w:cstheme="minorHAnsi"/>
            <w:i/>
            <w:iCs/>
            <w:color w:val="000000" w:themeColor="text1"/>
            <w:szCs w:val="24"/>
            <w:u w:val="none"/>
            <w:shd w:val="clear" w:color="auto" w:fill="FFFFFF"/>
          </w:rPr>
          <w:t>informatica</w:t>
        </w:r>
      </w:hyperlink>
      <w:r w:rsidR="007E55D4" w:rsidRPr="007E55D4">
        <w:rPr>
          <w:rFonts w:cstheme="minorHAnsi"/>
          <w:i/>
          <w:iCs/>
          <w:color w:val="000000" w:themeColor="text1"/>
          <w:szCs w:val="24"/>
          <w:shd w:val="clear" w:color="auto" w:fill="FFFFFF"/>
        </w:rPr>
        <w:t> viene detto </w:t>
      </w:r>
      <w:r w:rsidR="007E55D4" w:rsidRPr="007E55D4">
        <w:rPr>
          <w:rFonts w:cstheme="minorHAnsi"/>
          <w:b/>
          <w:bCs/>
          <w:i/>
          <w:iCs/>
          <w:color w:val="000000" w:themeColor="text1"/>
          <w:szCs w:val="24"/>
          <w:shd w:val="clear" w:color="auto" w:fill="FFFFFF"/>
        </w:rPr>
        <w:t>algoritmo ricorsivo</w:t>
      </w:r>
      <w:r w:rsidR="007E55D4" w:rsidRPr="007E55D4">
        <w:rPr>
          <w:rFonts w:cstheme="minorHAnsi"/>
          <w:i/>
          <w:iCs/>
          <w:color w:val="000000" w:themeColor="text1"/>
          <w:szCs w:val="24"/>
          <w:shd w:val="clear" w:color="auto" w:fill="FFFFFF"/>
        </w:rPr>
        <w:t> un </w:t>
      </w:r>
      <w:hyperlink r:id="rId16" w:tooltip="Algoritmo" w:history="1">
        <w:r w:rsidR="007E55D4" w:rsidRPr="007E55D4">
          <w:rPr>
            <w:rStyle w:val="Collegamentoipertestuale"/>
            <w:rFonts w:cstheme="minorHAnsi"/>
            <w:i/>
            <w:iCs/>
            <w:color w:val="000000" w:themeColor="text1"/>
            <w:szCs w:val="24"/>
            <w:u w:val="none"/>
            <w:shd w:val="clear" w:color="auto" w:fill="FFFFFF"/>
          </w:rPr>
          <w:t>algoritmo</w:t>
        </w:r>
      </w:hyperlink>
      <w:r w:rsidR="007E55D4"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w:t>
      </w:r>
      <w:r w:rsidR="005C4795">
        <w:rPr>
          <w:rFonts w:cstheme="minorHAnsi"/>
          <w:i/>
          <w:iCs/>
          <w:color w:val="000000" w:themeColor="text1"/>
          <w:szCs w:val="24"/>
          <w:shd w:val="clear" w:color="auto" w:fill="FFFFFF"/>
        </w:rPr>
        <w:br/>
      </w:r>
      <w:r w:rsidR="007E55D4">
        <w:rPr>
          <w:rFonts w:cstheme="minorHAnsi"/>
          <w:i/>
          <w:iCs/>
          <w:color w:val="000000" w:themeColor="text1"/>
          <w:szCs w:val="24"/>
          <w:shd w:val="clear" w:color="auto" w:fill="FFFFFF"/>
        </w:rPr>
        <w:t>(</w:t>
      </w:r>
      <w:r w:rsidR="007E55D4">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78107CDF" w14:textId="6FC576BF" w:rsidR="00B53BC3"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w:t>
      </w:r>
      <w:r w:rsidR="002831F6">
        <w:rPr>
          <w:rFonts w:cstheme="minorHAnsi"/>
          <w:color w:val="000000" w:themeColor="text1"/>
          <w:szCs w:val="24"/>
          <w:shd w:val="clear" w:color="auto" w:fill="FFFFFF"/>
        </w:rPr>
        <w:t>,</w:t>
      </w:r>
      <w:r>
        <w:rPr>
          <w:rFonts w:cstheme="minorHAnsi"/>
          <w:color w:val="000000" w:themeColor="text1"/>
          <w:szCs w:val="24"/>
          <w:shd w:val="clear" w:color="auto" w:fill="FFFFFF"/>
        </w:rPr>
        <w:t xml:space="preserve">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w:t>
      </w:r>
      <w:r w:rsidR="002831F6">
        <w:rPr>
          <w:rFonts w:cstheme="minorHAnsi"/>
          <w:color w:val="000000" w:themeColor="text1"/>
          <w:szCs w:val="24"/>
          <w:shd w:val="clear" w:color="auto" w:fill="FFFFFF"/>
        </w:rPr>
        <w:t>o</w:t>
      </w:r>
      <w:r>
        <w:rPr>
          <w:rFonts w:cstheme="minorHAnsi"/>
          <w:color w:val="000000" w:themeColor="text1"/>
          <w:szCs w:val="24"/>
          <w:shd w:val="clear" w:color="auto" w:fill="FFFFFF"/>
        </w:rPr>
        <w:t xml:space="preserve">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w:t>
      </w:r>
      <w:r w:rsidR="00E1429C">
        <w:rPr>
          <w:rFonts w:cstheme="minorHAnsi"/>
          <w:color w:val="000000" w:themeColor="text1"/>
          <w:szCs w:val="24"/>
          <w:shd w:val="clear" w:color="auto" w:fill="FFFFFF"/>
        </w:rPr>
        <w:t>;</w:t>
      </w:r>
      <w:r>
        <w:rPr>
          <w:rFonts w:cstheme="minorHAnsi"/>
          <w:color w:val="000000" w:themeColor="text1"/>
          <w:szCs w:val="24"/>
          <w:shd w:val="clear" w:color="auto" w:fill="FFFFFF"/>
        </w:rPr>
        <w:t xml:space="preserve">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nel </w:t>
      </w:r>
      <w:r w:rsidR="00E1429C">
        <w:rPr>
          <w:rFonts w:cstheme="minorHAnsi"/>
          <w:color w:val="000000" w:themeColor="text1"/>
          <w:szCs w:val="24"/>
          <w:shd w:val="clear" w:color="auto" w:fill="FFFFFF"/>
        </w:rPr>
        <w:t>loro</w:t>
      </w:r>
      <w:r>
        <w:rPr>
          <w:rFonts w:cstheme="minorHAnsi"/>
          <w:color w:val="000000" w:themeColor="text1"/>
          <w:szCs w:val="24"/>
          <w:shd w:val="clear" w:color="auto" w:fill="FFFFFF"/>
        </w:rPr>
        <w:t xml:space="preserve"> ruolo che migliorano la media degli indici della squadra e rispettano </w:t>
      </w:r>
      <w:r w:rsidR="00E1429C">
        <w:rPr>
          <w:rFonts w:cstheme="minorHAnsi"/>
          <w:color w:val="000000" w:themeColor="text1"/>
          <w:szCs w:val="24"/>
          <w:shd w:val="clear" w:color="auto" w:fill="FFFFFF"/>
        </w:rPr>
        <w:t>due</w:t>
      </w:r>
      <w:r>
        <w:rPr>
          <w:rFonts w:cstheme="minorHAnsi"/>
          <w:color w:val="000000" w:themeColor="text1"/>
          <w:szCs w:val="24"/>
          <w:shd w:val="clear" w:color="auto" w:fill="FFFFFF"/>
        </w:rPr>
        <w:t xml:space="preserve"> vincoli. </w:t>
      </w:r>
      <w:r w:rsidR="00E1429C">
        <w:rPr>
          <w:rFonts w:cstheme="minorHAnsi"/>
          <w:color w:val="000000" w:themeColor="text1"/>
          <w:szCs w:val="24"/>
          <w:shd w:val="clear" w:color="auto" w:fill="FFFFFF"/>
        </w:rPr>
        <w:t>I</w:t>
      </w:r>
      <w:r>
        <w:rPr>
          <w:rFonts w:cstheme="minorHAnsi"/>
          <w:color w:val="000000" w:themeColor="text1"/>
          <w:szCs w:val="24"/>
          <w:shd w:val="clear" w:color="auto" w:fill="FFFFFF"/>
        </w:rPr>
        <w:t xml:space="preserve">l valore del giocatore “possibile” e allo stesso tempo il suo stipendio </w:t>
      </w:r>
      <w:r w:rsidR="00E1429C">
        <w:rPr>
          <w:rFonts w:cstheme="minorHAnsi"/>
          <w:color w:val="000000" w:themeColor="text1"/>
          <w:szCs w:val="24"/>
          <w:shd w:val="clear" w:color="auto" w:fill="FFFFFF"/>
        </w:rPr>
        <w:t>devono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w:t>
      </w:r>
      <w:r w:rsidR="00E1429C">
        <w:rPr>
          <w:rFonts w:cstheme="minorHAnsi"/>
          <w:color w:val="000000" w:themeColor="text1"/>
          <w:szCs w:val="24"/>
          <w:shd w:val="clear" w:color="auto" w:fill="FFFFFF"/>
        </w:rPr>
        <w:t>“ciclerà”</w:t>
      </w:r>
      <w:r>
        <w:rPr>
          <w:rFonts w:cstheme="minorHAnsi"/>
          <w:color w:val="000000" w:themeColor="text1"/>
          <w:szCs w:val="24"/>
          <w:shd w:val="clear" w:color="auto" w:fill="FFFFFF"/>
        </w:rPr>
        <w:t xml:space="preserve"> l’algoritmo ricorsivo. L’algoritmo ricorsivo </w:t>
      </w:r>
      <w:r w:rsidR="00E1429C">
        <w:rPr>
          <w:rFonts w:cstheme="minorHAnsi"/>
          <w:color w:val="000000" w:themeColor="text1"/>
          <w:szCs w:val="24"/>
          <w:shd w:val="clear" w:color="auto" w:fill="FFFFFF"/>
        </w:rPr>
        <w:t>controllerà</w:t>
      </w:r>
      <w:r>
        <w:rPr>
          <w:rFonts w:cstheme="minorHAnsi"/>
          <w:color w:val="000000" w:themeColor="text1"/>
          <w:szCs w:val="24"/>
          <w:shd w:val="clear" w:color="auto" w:fill="FFFFFF"/>
        </w:rPr>
        <w:t xml:space="preserve"> la soluzione </w:t>
      </w:r>
      <w:r w:rsidR="00E1429C">
        <w:rPr>
          <w:rFonts w:cstheme="minorHAnsi"/>
          <w:color w:val="000000" w:themeColor="text1"/>
          <w:szCs w:val="24"/>
          <w:shd w:val="clear" w:color="auto" w:fill="FFFFFF"/>
        </w:rPr>
        <w:t xml:space="preserve">parziale ogni volta che quest’ultima avrà </w:t>
      </w:r>
      <w:r>
        <w:rPr>
          <w:rFonts w:cstheme="minorHAnsi"/>
          <w:color w:val="000000" w:themeColor="text1"/>
          <w:szCs w:val="24"/>
          <w:shd w:val="clear" w:color="auto" w:fill="FFFFFF"/>
        </w:rPr>
        <w:t>dimensione uguale al numero di giocatori destinati alla vendita</w:t>
      </w:r>
      <w:r w:rsidR="005C4795">
        <w:rPr>
          <w:rFonts w:cstheme="minorHAnsi"/>
          <w:color w:val="000000" w:themeColor="text1"/>
          <w:szCs w:val="24"/>
          <w:shd w:val="clear" w:color="auto" w:fill="FFFFFF"/>
        </w:rPr>
        <w:t>. Oltre a questo</w:t>
      </w:r>
      <w:r w:rsidR="00E1429C">
        <w:rPr>
          <w:rFonts w:cstheme="minorHAnsi"/>
          <w:color w:val="000000" w:themeColor="text1"/>
          <w:szCs w:val="24"/>
          <w:shd w:val="clear" w:color="auto" w:fill="FFFFFF"/>
        </w:rPr>
        <w:t xml:space="preserve">, </w:t>
      </w:r>
      <w:r w:rsidR="005C4795">
        <w:rPr>
          <w:rFonts w:cstheme="minorHAnsi"/>
          <w:color w:val="000000" w:themeColor="text1"/>
          <w:szCs w:val="24"/>
          <w:shd w:val="clear" w:color="auto" w:fill="FFFFFF"/>
        </w:rPr>
        <w:t xml:space="preserve">vi sarà un controllo sui ruoli, ovvero il numero di giocatori per ciascun ruolo destinati alla vendita dovrà essere uguale a quello della soluzione. Infine, la soluzione non verrà scartata solo se il totale degli indici sarà maggiore o uguale </w:t>
      </w:r>
      <w:r w:rsidR="005C4795" w:rsidRPr="009B0EE0">
        <w:rPr>
          <w:rFonts w:cstheme="minorHAnsi"/>
          <w:color w:val="FF0000"/>
          <w:szCs w:val="24"/>
          <w:shd w:val="clear" w:color="auto" w:fill="FFFFFF"/>
        </w:rPr>
        <w:t xml:space="preserve">(da controllare) </w:t>
      </w:r>
      <w:r w:rsidR="009B0EE0">
        <w:rPr>
          <w:rFonts w:cstheme="minorHAnsi"/>
          <w:color w:val="000000" w:themeColor="text1"/>
          <w:szCs w:val="24"/>
          <w:shd w:val="clear" w:color="auto" w:fill="FFFFFF"/>
        </w:rPr>
        <w:t>al totale degli indici della</w:t>
      </w:r>
      <w:r w:rsidR="005C4795">
        <w:rPr>
          <w:rFonts w:cstheme="minorHAnsi"/>
          <w:color w:val="000000" w:themeColor="text1"/>
          <w:szCs w:val="24"/>
          <w:shd w:val="clear" w:color="auto" w:fill="FFFFFF"/>
        </w:rPr>
        <w:t xml:space="preserve"> </w:t>
      </w:r>
      <w:r w:rsidR="00C85523">
        <w:rPr>
          <w:rFonts w:cstheme="minorHAnsi"/>
          <w:color w:val="000000" w:themeColor="text1"/>
          <w:szCs w:val="24"/>
          <w:shd w:val="clear" w:color="auto" w:fill="FFFFFF"/>
        </w:rPr>
        <w:t xml:space="preserve">precedente </w:t>
      </w:r>
      <w:r w:rsidR="009B0EE0">
        <w:rPr>
          <w:rFonts w:cstheme="minorHAnsi"/>
          <w:color w:val="000000" w:themeColor="text1"/>
          <w:szCs w:val="24"/>
          <w:shd w:val="clear" w:color="auto" w:fill="FFFFFF"/>
        </w:rPr>
        <w:t>“</w:t>
      </w:r>
      <w:r w:rsidR="005C4795">
        <w:rPr>
          <w:rFonts w:cstheme="minorHAnsi"/>
          <w:color w:val="000000" w:themeColor="text1"/>
          <w:szCs w:val="24"/>
          <w:shd w:val="clear" w:color="auto" w:fill="FFFFFF"/>
        </w:rPr>
        <w:t>soluzione ottima</w:t>
      </w:r>
      <w:r w:rsidR="009B0EE0">
        <w:rPr>
          <w:rFonts w:cstheme="minorHAnsi"/>
          <w:color w:val="000000" w:themeColor="text1"/>
          <w:szCs w:val="24"/>
          <w:shd w:val="clear" w:color="auto" w:fill="FFFFFF"/>
        </w:rPr>
        <w:t>”</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lastRenderedPageBreak/>
        <w:t>Metodo di inizializzazione della parte ricorsiva:</w:t>
      </w:r>
    </w:p>
    <w:p w14:paraId="278D2DE8" w14:textId="77777777" w:rsidR="009B0EE0"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Verranno inizializzate le varie liste: </w:t>
      </w:r>
    </w:p>
    <w:p w14:paraId="787B2AD0" w14:textId="191AC5E4" w:rsidR="009B0EE0" w:rsidRDefault="00C8552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possi</w:t>
      </w:r>
      <w:r w:rsidR="00B53BC3" w:rsidRPr="009B0EE0">
        <w:rPr>
          <w:rFonts w:cstheme="minorHAnsi"/>
          <w:color w:val="000000" w:themeColor="text1"/>
          <w:szCs w:val="24"/>
          <w:shd w:val="clear" w:color="auto" w:fill="FFFFFF"/>
        </w:rPr>
        <w:t>ble (i calciatori possibili sui quali ciclerà l’algoritmo ricorsivo)</w:t>
      </w:r>
    </w:p>
    <w:p w14:paraId="618AD533" w14:textId="7C5D8C80"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best (la soluzione ottima)</w:t>
      </w:r>
    </w:p>
    <w:p w14:paraId="776F8CA4" w14:textId="3C8017B8" w:rsidR="009B0EE0" w:rsidRDefault="00B53BC3" w:rsidP="009B0EE0">
      <w:pPr>
        <w:pStyle w:val="Paragrafoelenco"/>
        <w:numPr>
          <w:ilvl w:val="1"/>
          <w:numId w:val="2"/>
        </w:numPr>
        <w:rPr>
          <w:rFonts w:cstheme="minorHAnsi"/>
          <w:color w:val="000000" w:themeColor="text1"/>
          <w:szCs w:val="24"/>
          <w:shd w:val="clear" w:color="auto" w:fill="FFFFFF"/>
        </w:rPr>
      </w:pPr>
      <w:r w:rsidRPr="009B0EE0">
        <w:rPr>
          <w:rFonts w:cstheme="minorHAnsi"/>
          <w:color w:val="000000" w:themeColor="text1"/>
          <w:szCs w:val="24"/>
          <w:shd w:val="clear" w:color="auto" w:fill="FFFFFF"/>
        </w:rPr>
        <w:t>partial (la soluzione parziale)</w:t>
      </w:r>
    </w:p>
    <w:p w14:paraId="3E32C38B" w14:textId="074B159F" w:rsidR="00B53BC3" w:rsidRPr="009B0EE0" w:rsidRDefault="00B53BC3" w:rsidP="009B0EE0">
      <w:pPr>
        <w:ind w:left="708" w:firstLine="0"/>
        <w:rPr>
          <w:rFonts w:cstheme="minorHAnsi"/>
          <w:color w:val="000000" w:themeColor="text1"/>
          <w:szCs w:val="24"/>
          <w:shd w:val="clear" w:color="auto" w:fill="FFFFFF"/>
        </w:rPr>
      </w:pPr>
      <w:r w:rsidRPr="009B0EE0">
        <w:rPr>
          <w:rFonts w:cstheme="minorHAnsi"/>
          <w:color w:val="000000" w:themeColor="text1"/>
          <w:szCs w:val="24"/>
          <w:shd w:val="clear" w:color="auto" w:fill="FFFFFF"/>
        </w:rPr>
        <w:t>L’attributo size</w:t>
      </w:r>
      <w:r w:rsidR="006C7BC6">
        <w:rPr>
          <w:rFonts w:cstheme="minorHAnsi"/>
          <w:color w:val="000000" w:themeColor="text1"/>
          <w:szCs w:val="24"/>
          <w:shd w:val="clear" w:color="auto" w:fill="FFFFFF"/>
        </w:rPr>
        <w:t>Selected</w:t>
      </w:r>
      <w:r w:rsidRPr="009B0EE0">
        <w:rPr>
          <w:rFonts w:cstheme="minorHAnsi"/>
          <w:color w:val="000000" w:themeColor="text1"/>
          <w:szCs w:val="24"/>
          <w:shd w:val="clear" w:color="auto" w:fill="FFFFFF"/>
        </w:rPr>
        <w:t xml:space="preserve"> indicherà quanti giocatori sono stati selezionati per la vendita. Gli altri metodi presenti all’interno verranno commentati successivamente.</w:t>
      </w:r>
    </w:p>
    <w:p w14:paraId="55E075B8" w14:textId="1DBE456A" w:rsidR="00C85523" w:rsidRPr="00C85523" w:rsidRDefault="006C7BC6" w:rsidP="00332FA6">
      <w:pPr>
        <w:ind w:left="530" w:firstLine="0"/>
        <w:jc w:val="center"/>
        <w:rPr>
          <w:rFonts w:cstheme="minorHAnsi"/>
          <w:color w:val="000000" w:themeColor="text1"/>
          <w:szCs w:val="24"/>
          <w:shd w:val="clear" w:color="auto" w:fill="FFFFFF"/>
        </w:rPr>
      </w:pPr>
      <w:r>
        <w:rPr>
          <w:rFonts w:cstheme="minorHAnsi"/>
          <w:noProof/>
          <w:color w:val="000000" w:themeColor="text1"/>
          <w:szCs w:val="24"/>
          <w:shd w:val="clear" w:color="auto" w:fill="FFFFFF"/>
        </w:rPr>
        <w:drawing>
          <wp:inline distT="0" distB="0" distL="0" distR="0" wp14:anchorId="2779C45B" wp14:editId="23A7A470">
            <wp:extent cx="4994273" cy="36957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995789" cy="3696822"/>
                    </a:xfrm>
                    <a:prstGeom prst="rect">
                      <a:avLst/>
                    </a:prstGeom>
                  </pic:spPr>
                </pic:pic>
              </a:graphicData>
            </a:graphic>
          </wp:inline>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56BDEE48" w14:textId="35F947EC" w:rsidR="00DC35FF" w:rsidRPr="006C7BC6" w:rsidRDefault="00DC35FF" w:rsidP="006C7BC6">
      <w:pPr>
        <w:pStyle w:val="Titolo3"/>
        <w:ind w:firstLine="0"/>
        <w:rPr>
          <w:rFonts w:asciiTheme="minorHAnsi" w:hAnsiTheme="minorHAnsi" w:cstheme="minorHAnsi"/>
          <w:color w:val="000000" w:themeColor="text1"/>
          <w:lang w:eastAsia="it-IT"/>
        </w:rPr>
      </w:pPr>
    </w:p>
    <w:p w14:paraId="5A21C532" w14:textId="43086584" w:rsidR="00DC35FF" w:rsidRPr="00332FA6" w:rsidRDefault="00B53BC3" w:rsidP="00C85523">
      <w:pPr>
        <w:pStyle w:val="Paragrafoelenco"/>
        <w:numPr>
          <w:ilvl w:val="0"/>
          <w:numId w:val="2"/>
        </w:numPr>
        <w:rPr>
          <w:b/>
          <w:bCs/>
          <w:color w:val="000000" w:themeColor="text1"/>
        </w:rPr>
      </w:pPr>
      <w:r w:rsidRPr="00332FA6">
        <w:rPr>
          <w:b/>
          <w:bCs/>
          <w:color w:val="000000" w:themeColor="text1"/>
        </w:rPr>
        <w:t>Metodo ricorsivo</w:t>
      </w:r>
      <w:r w:rsidR="00332FA6">
        <w:rPr>
          <w:b/>
          <w:bCs/>
          <w:color w:val="000000" w:themeColor="text1"/>
        </w:rPr>
        <w:t>:</w:t>
      </w:r>
    </w:p>
    <w:p w14:paraId="4D3FCBD7" w14:textId="05411256" w:rsidR="00B53BC3" w:rsidRPr="00B53BC3" w:rsidRDefault="00B53BC3" w:rsidP="00B53BC3">
      <w:pPr>
        <w:pStyle w:val="Paragrafoelenco"/>
        <w:ind w:left="890" w:firstLine="0"/>
      </w:pPr>
      <w:r>
        <w:t xml:space="preserve">Il metodo ciclerà sulla lista dei calciatori possibili e aggiungerà il calciatore solo se non ancora presente nella soluzione parziale. </w:t>
      </w:r>
      <w:r w:rsidR="001E3B22">
        <w:t>Ogni volta che la dimensione della soluzione parziale sarà uguale al numero di calciatori destinati alla vendita (l’attributo size</w:t>
      </w:r>
      <w:r w:rsidR="00332FA6">
        <w:t>Selected</w:t>
      </w:r>
      <w:r w:rsidR="001E3B22">
        <w:t>)</w:t>
      </w:r>
      <w:r w:rsidR="009B0EE0">
        <w:t xml:space="preserve"> </w:t>
      </w:r>
      <w:r w:rsidR="00332FA6">
        <w:t>si entrerà in una sezione con due if da superare per diventare “soluzione ottima</w:t>
      </w:r>
      <w:r w:rsidR="00CA3148">
        <w:t>”</w:t>
      </w:r>
      <w:r w:rsidR="00332FA6">
        <w:t>.</w:t>
      </w:r>
      <w:r w:rsidR="00CA3148">
        <w:t xml:space="preserve"> </w:t>
      </w:r>
      <w:r w:rsidR="001E3B22">
        <w:t>Il primo viene superato se la somma totale degli indici della soluzione parziale è maggiore della somma degli indici della soluzione migliore. Il secondo invece è un controllo sui ruoli, il metodo checkRuoli</w:t>
      </w:r>
      <w:r w:rsidR="00332FA6">
        <w:t xml:space="preserve">() </w:t>
      </w:r>
      <w:r w:rsidR="001E3B22">
        <w:t>che verrà spiegato successivamente.</w:t>
      </w:r>
    </w:p>
    <w:p w14:paraId="14F16837" w14:textId="1AD45197" w:rsidR="00B53BC3" w:rsidRPr="00B53BC3" w:rsidRDefault="001E3B22" w:rsidP="00332FA6">
      <w:pPr>
        <w:pStyle w:val="Paragrafoelenco"/>
        <w:ind w:left="890" w:firstLine="0"/>
        <w:jc w:val="center"/>
        <w:rPr>
          <w:b/>
          <w:bCs/>
        </w:rPr>
      </w:pPr>
      <w:r w:rsidRPr="00B53BC3">
        <w:rPr>
          <w:b/>
          <w:bCs/>
          <w:noProof/>
        </w:rPr>
        <w:lastRenderedPageBreak/>
        <w:drawing>
          <wp:inline distT="0" distB="0" distL="0" distR="0" wp14:anchorId="2A99CE3B" wp14:editId="006E5D52">
            <wp:extent cx="5294630" cy="2935605"/>
            <wp:effectExtent l="0" t="0" r="127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inline>
        </w:drawing>
      </w:r>
    </w:p>
    <w:p w14:paraId="062881FD" w14:textId="0BF04002" w:rsidR="006847C5" w:rsidRDefault="006847C5" w:rsidP="006847C5"/>
    <w:p w14:paraId="6F99B5E4" w14:textId="77777777" w:rsidR="00332FA6" w:rsidRPr="00332FA6" w:rsidRDefault="00332FA6" w:rsidP="00332FA6">
      <w:pPr>
        <w:ind w:firstLine="0"/>
        <w:rPr>
          <w:b/>
          <w:bCs/>
        </w:rPr>
      </w:pPr>
    </w:p>
    <w:p w14:paraId="7E6049D0" w14:textId="71157901" w:rsidR="001735FA" w:rsidRDefault="00BD384C" w:rsidP="001735FA">
      <w:pPr>
        <w:pStyle w:val="Paragrafoelenco"/>
        <w:numPr>
          <w:ilvl w:val="0"/>
          <w:numId w:val="2"/>
        </w:numPr>
        <w:rPr>
          <w:b/>
          <w:bCs/>
        </w:rPr>
      </w:pPr>
      <w:r>
        <w:rPr>
          <w:b/>
          <w:bCs/>
        </w:rPr>
        <w:t>Metodo</w:t>
      </w:r>
      <w:r w:rsidR="00B93B36" w:rsidRPr="001E3B22">
        <w:rPr>
          <w:b/>
          <w:bCs/>
        </w:rPr>
        <w:t xml:space="preserve"> getPossibleFootballers()</w:t>
      </w:r>
      <w:r w:rsidR="001735FA">
        <w:rPr>
          <w:b/>
          <w:bCs/>
        </w:rPr>
        <w:t xml:space="preserve"> del Model</w:t>
      </w:r>
      <w:r w:rsidR="001E3B22">
        <w:rPr>
          <w:b/>
          <w:bCs/>
        </w:rPr>
        <w:t>:</w:t>
      </w:r>
      <w:r w:rsidR="001735FA">
        <w:rPr>
          <w:b/>
          <w:bCs/>
        </w:rPr>
        <w:t xml:space="preserve"> </w:t>
      </w:r>
    </w:p>
    <w:p w14:paraId="0539D777" w14:textId="60DD414C" w:rsidR="001735FA" w:rsidRDefault="001735FA" w:rsidP="001735FA">
      <w:pPr>
        <w:ind w:left="890" w:firstLine="0"/>
      </w:pPr>
      <w:r w:rsidRPr="001735FA">
        <w:t>Ques</w:t>
      </w:r>
      <w:r>
        <w:t>to metodo di tipo void aggiungerà alla lista dei calciatori possibili</w:t>
      </w:r>
      <w:r w:rsidR="00332FA6">
        <w:t xml:space="preserve"> (attributo del main)</w:t>
      </w:r>
      <w:r>
        <w:t xml:space="preserve"> i migliori </w:t>
      </w:r>
      <w:r w:rsidR="00332FA6">
        <w:t>10</w:t>
      </w:r>
      <w:r>
        <w:t xml:space="preserve"> calciatori che avranno stipendio</w:t>
      </w:r>
      <w:r w:rsidR="00B67190">
        <w:t xml:space="preserve"> minore,</w:t>
      </w:r>
      <w:r>
        <w:t xml:space="preserve"> valore minore e stesso ruolo del giocatore selezionato per la vendita. Allo stesso tempo la media degli indici dei calciatori </w:t>
      </w:r>
      <w:r w:rsidR="00B67190">
        <w:t xml:space="preserve">da aggiungere </w:t>
      </w:r>
      <w:r>
        <w:t>dovrà essere maggiore della media degli indici dell’intera squadra.</w:t>
      </w:r>
      <w:r w:rsidR="00332FA6">
        <w:t xml:space="preserve"> Questo metodo al suo interno richiama il metodo getPossibleFootballers() del DAO che verrà spegato successivamente.</w:t>
      </w:r>
    </w:p>
    <w:p w14:paraId="527A9319" w14:textId="77777777" w:rsidR="00332FA6" w:rsidRPr="001735FA" w:rsidRDefault="00332FA6" w:rsidP="001735FA">
      <w:pPr>
        <w:ind w:left="890" w:firstLine="0"/>
      </w:pPr>
    </w:p>
    <w:p w14:paraId="29C4E4E2" w14:textId="69F26B30" w:rsidR="0010456E" w:rsidRDefault="00332FA6" w:rsidP="005E56F5">
      <w:pPr>
        <w:jc w:val="center"/>
      </w:pPr>
      <w:r>
        <w:rPr>
          <w:noProof/>
        </w:rPr>
        <w:drawing>
          <wp:inline distT="0" distB="0" distL="0" distR="0" wp14:anchorId="1F809EF4" wp14:editId="44F9B373">
            <wp:extent cx="4737100" cy="2192819"/>
            <wp:effectExtent l="0" t="0" r="635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748218" cy="2197965"/>
                    </a:xfrm>
                    <a:prstGeom prst="rect">
                      <a:avLst/>
                    </a:prstGeom>
                  </pic:spPr>
                </pic:pic>
              </a:graphicData>
            </a:graphic>
          </wp:inline>
        </w:drawing>
      </w:r>
    </w:p>
    <w:p w14:paraId="16EF369F" w14:textId="720F1D84" w:rsidR="00B93B36" w:rsidRDefault="00B93B36" w:rsidP="006847C5"/>
    <w:p w14:paraId="78322EA4" w14:textId="15748DC4" w:rsidR="00B93B36" w:rsidRDefault="00BD384C" w:rsidP="00014D02">
      <w:pPr>
        <w:pStyle w:val="Paragrafoelenco"/>
        <w:numPr>
          <w:ilvl w:val="0"/>
          <w:numId w:val="2"/>
        </w:numPr>
        <w:rPr>
          <w:b/>
          <w:bCs/>
        </w:rPr>
      </w:pPr>
      <w:r>
        <w:rPr>
          <w:b/>
          <w:bCs/>
        </w:rPr>
        <w:t>Metodo</w:t>
      </w:r>
      <w:r w:rsidR="00CA3148" w:rsidRPr="00014D02">
        <w:rPr>
          <w:b/>
          <w:bCs/>
        </w:rPr>
        <w:t xml:space="preserve"> getPossibleFootballers() del DAO:</w:t>
      </w:r>
    </w:p>
    <w:p w14:paraId="0E4E1D27" w14:textId="65F7AE9B" w:rsidR="00014D02" w:rsidRPr="006B2804" w:rsidRDefault="006B2804" w:rsidP="00014D02">
      <w:pPr>
        <w:ind w:left="530" w:firstLine="0"/>
        <w:rPr>
          <w:noProof/>
        </w:rPr>
      </w:pPr>
      <w:r>
        <w:rPr>
          <w:noProof/>
        </w:rPr>
        <w:t xml:space="preserve">Vengono selezionati </w:t>
      </w:r>
      <w:r w:rsidR="00D81AF2">
        <w:rPr>
          <w:noProof/>
        </w:rPr>
        <w:t xml:space="preserve">tutti i giocatori con salario minore, valore minore, stesso ruolo e club diverso rispetto al giocatore di partenza. Di questi verranno aggiunti alla lista solo quelli che hanno la media dei 5 indici utilizzati dal programma superiore alla media degli indici della squadra. Dopo questa selezione verranno returnati solo i primi 10, fornendo così i 10 migliori </w:t>
      </w:r>
      <w:r w:rsidR="00D81AF2">
        <w:rPr>
          <w:noProof/>
        </w:rPr>
        <w:lastRenderedPageBreak/>
        <w:t>giocatori sulla carta</w:t>
      </w:r>
      <w:r w:rsidR="005E56F5">
        <w:rPr>
          <w:noProof/>
        </w:rPr>
        <w:t xml:space="preserve"> visto che la selezione era stata fatta ordinando per p.number ovvero la classifica della media degli indici dei giocatori</w:t>
      </w:r>
    </w:p>
    <w:p w14:paraId="6C599943" w14:textId="77777777" w:rsidR="00D81AF2" w:rsidRDefault="00D81AF2" w:rsidP="00014D02">
      <w:pPr>
        <w:ind w:left="530" w:firstLine="0"/>
        <w:jc w:val="center"/>
        <w:rPr>
          <w:b/>
          <w:bCs/>
          <w:noProof/>
        </w:rPr>
      </w:pPr>
    </w:p>
    <w:p w14:paraId="4D14BF95" w14:textId="2B0355B2" w:rsidR="00014D02" w:rsidRPr="00014D02" w:rsidRDefault="00D81AF2" w:rsidP="00014D02">
      <w:pPr>
        <w:ind w:left="530" w:firstLine="0"/>
        <w:jc w:val="center"/>
        <w:rPr>
          <w:b/>
          <w:bCs/>
        </w:rPr>
      </w:pPr>
      <w:r>
        <w:rPr>
          <w:b/>
          <w:bCs/>
          <w:noProof/>
        </w:rPr>
        <w:drawing>
          <wp:anchor distT="0" distB="0" distL="114300" distR="114300" simplePos="0" relativeHeight="251658752" behindDoc="0" locked="0" layoutInCell="1" allowOverlap="1" wp14:anchorId="3B009341" wp14:editId="7650F16E">
            <wp:simplePos x="0" y="0"/>
            <wp:positionH relativeFrom="column">
              <wp:posOffset>213360</wp:posOffset>
            </wp:positionH>
            <wp:positionV relativeFrom="paragraph">
              <wp:posOffset>52705</wp:posOffset>
            </wp:positionV>
            <wp:extent cx="6120130" cy="3267075"/>
            <wp:effectExtent l="0" t="0" r="0" b="9525"/>
            <wp:wrapSquare wrapText="bothSides"/>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rotWithShape="1">
                    <a:blip r:embed="rId20">
                      <a:extLst>
                        <a:ext uri="{28A0092B-C50C-407E-A947-70E740481C1C}">
                          <a14:useLocalDpi xmlns:a14="http://schemas.microsoft.com/office/drawing/2010/main" val="0"/>
                        </a:ext>
                      </a:extLst>
                    </a:blip>
                    <a:srcRect b="714"/>
                    <a:stretch/>
                  </pic:blipFill>
                  <pic:spPr bwMode="auto">
                    <a:xfrm>
                      <a:off x="0" y="0"/>
                      <a:ext cx="612013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2848" behindDoc="0" locked="0" layoutInCell="1" allowOverlap="1" wp14:anchorId="3D036C7F" wp14:editId="5555588A">
            <wp:simplePos x="0" y="0"/>
            <wp:positionH relativeFrom="column">
              <wp:posOffset>3810</wp:posOffset>
            </wp:positionH>
            <wp:positionV relativeFrom="paragraph">
              <wp:posOffset>3319780</wp:posOffset>
            </wp:positionV>
            <wp:extent cx="5848350" cy="4397489"/>
            <wp:effectExtent l="0" t="0" r="0" b="3175"/>
            <wp:wrapSquare wrapText="bothSides"/>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848350" cy="4397489"/>
                    </a:xfrm>
                    <a:prstGeom prst="rect">
                      <a:avLst/>
                    </a:prstGeom>
                  </pic:spPr>
                </pic:pic>
              </a:graphicData>
            </a:graphic>
            <wp14:sizeRelH relativeFrom="page">
              <wp14:pctWidth>0</wp14:pctWidth>
            </wp14:sizeRelH>
            <wp14:sizeRelV relativeFrom="page">
              <wp14:pctHeight>0</wp14:pctHeight>
            </wp14:sizeRelV>
          </wp:anchor>
        </w:drawing>
      </w:r>
    </w:p>
    <w:p w14:paraId="217D2728" w14:textId="0A8C83C5" w:rsidR="00014D02" w:rsidRDefault="00014D02" w:rsidP="00014D02">
      <w:pPr>
        <w:jc w:val="center"/>
        <w:rPr>
          <w:b/>
          <w:bCs/>
        </w:rPr>
      </w:pPr>
    </w:p>
    <w:p w14:paraId="03BC7719" w14:textId="39FB5E10" w:rsidR="00014D02" w:rsidRDefault="00014D02" w:rsidP="006847C5">
      <w:pPr>
        <w:rPr>
          <w:b/>
          <w:bCs/>
        </w:rPr>
      </w:pPr>
    </w:p>
    <w:p w14:paraId="7B5461D4" w14:textId="77777777" w:rsidR="00D81AF2" w:rsidRDefault="00D81AF2" w:rsidP="006847C5">
      <w:pPr>
        <w:rPr>
          <w:b/>
          <w:bCs/>
        </w:rPr>
      </w:pPr>
    </w:p>
    <w:p w14:paraId="3EE49C2B" w14:textId="77777777" w:rsidR="00CA3148" w:rsidRDefault="00CA3148" w:rsidP="006847C5"/>
    <w:p w14:paraId="4A2A41F4" w14:textId="0CA575FA" w:rsidR="00B93B36" w:rsidRDefault="00BD384C" w:rsidP="00C85523">
      <w:pPr>
        <w:pStyle w:val="Paragrafoelenco"/>
        <w:numPr>
          <w:ilvl w:val="0"/>
          <w:numId w:val="4"/>
        </w:numPr>
        <w:rPr>
          <w:b/>
          <w:bCs/>
        </w:rPr>
      </w:pPr>
      <w:r>
        <w:rPr>
          <w:b/>
          <w:bCs/>
        </w:rPr>
        <w:t>Metodo</w:t>
      </w:r>
      <w:r w:rsidR="00B93B36" w:rsidRPr="001735FA">
        <w:rPr>
          <w:b/>
          <w:bCs/>
        </w:rPr>
        <w:t xml:space="preserve"> checkRu</w:t>
      </w:r>
      <w:r w:rsidR="00B67190">
        <w:rPr>
          <w:b/>
          <w:bCs/>
        </w:rPr>
        <w:t>o</w:t>
      </w:r>
      <w:r w:rsidR="00B93B36" w:rsidRPr="001735FA">
        <w:rPr>
          <w:b/>
          <w:bCs/>
        </w:rPr>
        <w:t>li</w:t>
      </w:r>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boolean, avrà come valore di ritorno </w:t>
      </w:r>
      <w:r w:rsidR="0058517B">
        <w:t>true</w:t>
      </w:r>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1312"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2">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40F2439F" w14:textId="77777777" w:rsidR="0058517B" w:rsidRDefault="0058517B" w:rsidP="0058517B">
      <w:pPr>
        <w:ind w:firstLine="0"/>
        <w:rPr>
          <w:b/>
          <w:bCs/>
        </w:rPr>
      </w:pPr>
    </w:p>
    <w:p w14:paraId="38E0CE8B" w14:textId="0096C2FE" w:rsidR="00CA3148" w:rsidRPr="00CA3148" w:rsidRDefault="00BD384C" w:rsidP="003A491D">
      <w:pPr>
        <w:pStyle w:val="Paragrafoelenco"/>
        <w:numPr>
          <w:ilvl w:val="0"/>
          <w:numId w:val="4"/>
        </w:numPr>
        <w:ind w:firstLine="0"/>
        <w:rPr>
          <w:color w:val="000000" w:themeColor="text1"/>
        </w:rPr>
      </w:pPr>
      <w:r>
        <w:rPr>
          <w:b/>
          <w:bCs/>
          <w:color w:val="000000" w:themeColor="text1"/>
        </w:rPr>
        <w:t>Metodo</w:t>
      </w:r>
      <w:r w:rsidR="00E738B5" w:rsidRPr="00CA3148">
        <w:rPr>
          <w:b/>
          <w:bCs/>
          <w:color w:val="000000" w:themeColor="text1"/>
        </w:rPr>
        <w:t xml:space="preserve"> caricaRuoli()</w:t>
      </w:r>
      <w:r w:rsidR="00CA3148" w:rsidRPr="00CA3148">
        <w:rPr>
          <w:b/>
          <w:bCs/>
          <w:color w:val="000000" w:themeColor="text1"/>
        </w:rPr>
        <w:t>:</w:t>
      </w:r>
    </w:p>
    <w:p w14:paraId="03C1F94F" w14:textId="6945E14A" w:rsidR="0058517B" w:rsidRPr="0058517B" w:rsidRDefault="0058517B" w:rsidP="00CA3148">
      <w:pPr>
        <w:pStyle w:val="Paragrafoelenco"/>
        <w:ind w:left="890" w:firstLine="0"/>
      </w:pPr>
      <w:r>
        <w:t>Questo metodo di tipo void andrà a contare il numero di giocatori per ciascun ruolo tra quelli destinati alla vendita.</w:t>
      </w:r>
    </w:p>
    <w:p w14:paraId="6101BE4D" w14:textId="4245BA22" w:rsidR="0058517B" w:rsidRPr="0058517B" w:rsidRDefault="0058517B" w:rsidP="0058517B">
      <w:pPr>
        <w:ind w:left="890" w:firstLine="0"/>
        <w:rPr>
          <w:b/>
          <w:bCs/>
        </w:rPr>
      </w:pPr>
    </w:p>
    <w:p w14:paraId="39DD8B8A" w14:textId="2C692D4F" w:rsidR="0058517B" w:rsidRPr="00CA3148" w:rsidRDefault="00CA3148" w:rsidP="00CA3148">
      <w:pPr>
        <w:jc w:val="center"/>
      </w:pPr>
      <w:r>
        <w:rPr>
          <w:noProof/>
        </w:rPr>
        <w:lastRenderedPageBreak/>
        <w:drawing>
          <wp:inline distT="0" distB="0" distL="0" distR="0" wp14:anchorId="4FFF5D39" wp14:editId="3A2C287C">
            <wp:extent cx="3324689" cy="2353003"/>
            <wp:effectExtent l="0" t="0" r="9525" b="9525"/>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324689" cy="2353003"/>
                    </a:xfrm>
                    <a:prstGeom prst="rect">
                      <a:avLst/>
                    </a:prstGeom>
                  </pic:spPr>
                </pic:pic>
              </a:graphicData>
            </a:graphic>
          </wp:inline>
        </w:drawing>
      </w:r>
    </w:p>
    <w:p w14:paraId="205DB9C6" w14:textId="77777777" w:rsidR="0058517B" w:rsidRDefault="0058517B" w:rsidP="0058517B">
      <w:pPr>
        <w:ind w:firstLine="0"/>
        <w:rPr>
          <w:b/>
          <w:bCs/>
        </w:rPr>
      </w:pPr>
    </w:p>
    <w:p w14:paraId="5CD6A12A" w14:textId="2198494A" w:rsidR="00E738B5" w:rsidRDefault="00BD384C" w:rsidP="0058517B">
      <w:pPr>
        <w:pStyle w:val="Paragrafoelenco"/>
        <w:numPr>
          <w:ilvl w:val="0"/>
          <w:numId w:val="4"/>
        </w:numPr>
        <w:rPr>
          <w:b/>
          <w:bCs/>
        </w:rPr>
      </w:pPr>
      <w:r>
        <w:rPr>
          <w:b/>
          <w:bCs/>
        </w:rPr>
        <w:t>Metodo</w:t>
      </w:r>
      <w:r w:rsidR="00E738B5" w:rsidRPr="0058517B">
        <w:rPr>
          <w:b/>
          <w:bCs/>
        </w:rPr>
        <w:t xml:space="preserve"> totIndexes()</w:t>
      </w:r>
      <w:r w:rsidR="0058517B">
        <w:rPr>
          <w:b/>
          <w:bCs/>
        </w:rPr>
        <w:t>:</w:t>
      </w:r>
    </w:p>
    <w:p w14:paraId="594B7A83" w14:textId="23D422E2" w:rsidR="00CA3148" w:rsidRPr="00CA3148" w:rsidRDefault="00CA3148" w:rsidP="00CA3148">
      <w:pPr>
        <w:ind w:left="530" w:firstLine="0"/>
        <w:rPr>
          <w:b/>
          <w:bCs/>
        </w:rPr>
      </w:pPr>
      <w:r>
        <w:t>Questo metodo, di tipo int, avrà come valore di ritorno il totale di tutti e cinque gli indici per tutti i giocatori selezionati per la vendita.</w:t>
      </w:r>
    </w:p>
    <w:p w14:paraId="10F2AD35" w14:textId="77777777" w:rsidR="00CA3148" w:rsidRDefault="00CA3148" w:rsidP="00CA3148">
      <w:pPr>
        <w:pStyle w:val="Paragrafoelenco"/>
        <w:ind w:left="890" w:firstLine="0"/>
        <w:rPr>
          <w:b/>
          <w:bCs/>
        </w:rPr>
      </w:pPr>
    </w:p>
    <w:p w14:paraId="159AC46A" w14:textId="25644307" w:rsidR="0058517B" w:rsidRDefault="0058517B" w:rsidP="0058517B">
      <w:pPr>
        <w:ind w:left="890" w:firstLine="0"/>
      </w:pPr>
      <w:r>
        <w:rPr>
          <w:noProof/>
        </w:rPr>
        <w:drawing>
          <wp:inline distT="0" distB="0" distL="0" distR="0" wp14:anchorId="7787039F" wp14:editId="34D8C470">
            <wp:extent cx="6120130" cy="1316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4">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inline>
        </w:drawing>
      </w:r>
    </w:p>
    <w:p w14:paraId="3ADF62E9" w14:textId="77777777" w:rsidR="00CA3148" w:rsidRDefault="00CA3148" w:rsidP="0058517B">
      <w:pPr>
        <w:ind w:left="890" w:firstLine="0"/>
      </w:pPr>
    </w:p>
    <w:p w14:paraId="310492FA" w14:textId="77777777" w:rsidR="00CA3148" w:rsidRPr="0058517B" w:rsidRDefault="00CA3148" w:rsidP="0058517B">
      <w:pPr>
        <w:ind w:left="890" w:firstLine="0"/>
      </w:pPr>
    </w:p>
    <w:p w14:paraId="31E0EBA7" w14:textId="05EC4693" w:rsidR="0058517B" w:rsidRDefault="0058517B" w:rsidP="0058517B">
      <w:pPr>
        <w:pStyle w:val="Paragrafoelenco"/>
        <w:ind w:left="890" w:firstLine="0"/>
        <w:rPr>
          <w:b/>
          <w:bCs/>
        </w:rPr>
      </w:pPr>
    </w:p>
    <w:p w14:paraId="545C39E3" w14:textId="71259F8C" w:rsidR="00703454" w:rsidRDefault="00703454" w:rsidP="0058517B">
      <w:pPr>
        <w:pStyle w:val="Paragrafoelenco"/>
        <w:ind w:left="890" w:firstLine="0"/>
        <w:rPr>
          <w:b/>
          <w:bCs/>
        </w:rPr>
      </w:pPr>
    </w:p>
    <w:p w14:paraId="4B66B5E5" w14:textId="3E5CEBBB" w:rsidR="00703454" w:rsidRDefault="00703454" w:rsidP="0058517B">
      <w:pPr>
        <w:pStyle w:val="Paragrafoelenco"/>
        <w:ind w:left="890" w:firstLine="0"/>
        <w:rPr>
          <w:b/>
          <w:bCs/>
        </w:rPr>
      </w:pPr>
    </w:p>
    <w:p w14:paraId="0DCC4119" w14:textId="77777777" w:rsidR="00703454" w:rsidRPr="0058517B" w:rsidRDefault="00703454" w:rsidP="0058517B">
      <w:pPr>
        <w:pStyle w:val="Paragrafoelenco"/>
        <w:ind w:left="890" w:firstLine="0"/>
        <w:rPr>
          <w:b/>
          <w:bCs/>
        </w:rPr>
      </w:pPr>
    </w:p>
    <w:p w14:paraId="5D5A2775" w14:textId="781B9FEE" w:rsidR="0010456E" w:rsidRDefault="0010456E" w:rsidP="006847C5"/>
    <w:p w14:paraId="56D35AC8" w14:textId="4040A6B7" w:rsidR="001A53B9" w:rsidRDefault="001A53B9" w:rsidP="006847C5"/>
    <w:p w14:paraId="0B488BB5" w14:textId="5EC62A08" w:rsidR="001A53B9" w:rsidRDefault="001A53B9" w:rsidP="006847C5"/>
    <w:p w14:paraId="734763F3" w14:textId="34FBAFBA" w:rsidR="001A53B9" w:rsidRDefault="001A53B9" w:rsidP="006847C5"/>
    <w:p w14:paraId="38995D27" w14:textId="4F059391" w:rsidR="001A53B9" w:rsidRDefault="001A53B9" w:rsidP="004F1621">
      <w:pPr>
        <w:ind w:firstLine="0"/>
      </w:pPr>
    </w:p>
    <w:p w14:paraId="23FB02C9" w14:textId="77777777" w:rsidR="004F1621" w:rsidRDefault="004F1621" w:rsidP="004F1621">
      <w:pPr>
        <w:ind w:firstLine="0"/>
      </w:pPr>
    </w:p>
    <w:p w14:paraId="562AEBD1" w14:textId="77777777" w:rsidR="001A53B9" w:rsidRDefault="001A53B9" w:rsidP="006847C5"/>
    <w:p w14:paraId="46ECDE27" w14:textId="73EBE774" w:rsidR="00402AFD" w:rsidRDefault="00C86A0D" w:rsidP="00402AFD">
      <w:pPr>
        <w:pStyle w:val="Titolo1"/>
      </w:pPr>
      <w:bookmarkStart w:id="18" w:name="_Toc111796360"/>
      <w:r>
        <w:lastRenderedPageBreak/>
        <w:t>5</w:t>
      </w:r>
      <w:r w:rsidR="00402AFD">
        <w:tab/>
      </w:r>
      <w:r w:rsidR="005C1076">
        <w:t>Diagramma delle classi principali</w:t>
      </w:r>
      <w:bookmarkEnd w:id="18"/>
    </w:p>
    <w:p w14:paraId="3C1B4ACC" w14:textId="6B6D42A7" w:rsidR="004F1621" w:rsidRPr="004F1621" w:rsidRDefault="004F1621" w:rsidP="004F1621">
      <w:pPr>
        <w:ind w:firstLine="0"/>
      </w:pPr>
      <w:r>
        <w:t>Successivamente viene riportato il diagramma UML delle classi principali.</w:t>
      </w:r>
    </w:p>
    <w:p w14:paraId="37EFA9CC" w14:textId="34A1A280" w:rsidR="001A53B9" w:rsidRPr="001A53B9" w:rsidRDefault="001A53B9" w:rsidP="001A53B9"/>
    <w:p w14:paraId="008110CB" w14:textId="163174E6" w:rsidR="00562804" w:rsidRDefault="004F1621" w:rsidP="004F1621">
      <w:pPr>
        <w:ind w:firstLine="0"/>
        <w:jc w:val="center"/>
      </w:pPr>
      <w:r>
        <w:rPr>
          <w:noProof/>
        </w:rPr>
        <w:drawing>
          <wp:inline distT="0" distB="0" distL="0" distR="0" wp14:anchorId="10796D13" wp14:editId="66A8A20D">
            <wp:extent cx="4829487" cy="7324725"/>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extLst>
                        <a:ext uri="{28A0092B-C50C-407E-A947-70E740481C1C}">
                          <a14:useLocalDpi xmlns:a14="http://schemas.microsoft.com/office/drawing/2010/main" val="0"/>
                        </a:ext>
                      </a:extLst>
                    </a:blip>
                    <a:stretch>
                      <a:fillRect/>
                    </a:stretch>
                  </pic:blipFill>
                  <pic:spPr>
                    <a:xfrm>
                      <a:off x="0" y="0"/>
                      <a:ext cx="4839648" cy="7340135"/>
                    </a:xfrm>
                    <a:prstGeom prst="rect">
                      <a:avLst/>
                    </a:prstGeom>
                  </pic:spPr>
                </pic:pic>
              </a:graphicData>
            </a:graphic>
          </wp:inline>
        </w:drawing>
      </w:r>
    </w:p>
    <w:p w14:paraId="025E5720" w14:textId="77777777" w:rsidR="004F1621" w:rsidRDefault="004F1621" w:rsidP="004F1621">
      <w:pPr>
        <w:ind w:firstLine="0"/>
      </w:pPr>
    </w:p>
    <w:p w14:paraId="58ED303B" w14:textId="060DBE41" w:rsidR="004F1621" w:rsidRPr="00562804" w:rsidRDefault="004F1621" w:rsidP="004F1621">
      <w:pPr>
        <w:ind w:firstLine="0"/>
      </w:pPr>
      <w:r>
        <w:t>(Il file del diagramma è presente all’interno della cartella documenti</w:t>
      </w:r>
      <w:r w:rsidR="00BD384C">
        <w:t xml:space="preserve"> per potere ingrandire e leggere le scritte più piccole</w:t>
      </w:r>
      <w:r>
        <w:t>)</w:t>
      </w:r>
    </w:p>
    <w:p w14:paraId="41292F8E" w14:textId="31682185" w:rsidR="005C1076" w:rsidRDefault="00C86A0D" w:rsidP="005C1076">
      <w:pPr>
        <w:pStyle w:val="Titolo1"/>
      </w:pPr>
      <w:bookmarkStart w:id="19" w:name="_Toc111796361"/>
      <w:r>
        <w:lastRenderedPageBreak/>
        <w:t>6</w:t>
      </w:r>
      <w:r w:rsidR="005C1076">
        <w:tab/>
        <w:t>Videate dell’applicazione e collegamento al video</w:t>
      </w:r>
      <w:bookmarkEnd w:id="19"/>
    </w:p>
    <w:p w14:paraId="6CAE999A" w14:textId="49574C29" w:rsidR="006847C5" w:rsidRDefault="006847C5" w:rsidP="00D764EE">
      <w:r>
        <w:t>Il link dimostrativo del funzionamento dell’applicazione si trova presso il seguente link:</w:t>
      </w:r>
    </w:p>
    <w:p w14:paraId="35118B73" w14:textId="77777777" w:rsidR="00D764EE" w:rsidRDefault="00D764EE" w:rsidP="00D764EE"/>
    <w:p w14:paraId="7FFBBF0C" w14:textId="1823359C" w:rsidR="00D764EE" w:rsidRDefault="006847C5" w:rsidP="00D764EE">
      <w:r>
        <w:t>Videate del programma per mostrare il relativo funzionamento:</w:t>
      </w:r>
    </w:p>
    <w:p w14:paraId="2C5C380F" w14:textId="77777777" w:rsidR="001A53B9" w:rsidRDefault="001A53B9" w:rsidP="00D764EE">
      <w:pPr>
        <w:pStyle w:val="Paragrafoelenco"/>
        <w:ind w:left="890" w:firstLine="0"/>
        <w:rPr>
          <w:b/>
          <w:bCs/>
        </w:rPr>
      </w:pPr>
    </w:p>
    <w:p w14:paraId="66E086B1" w14:textId="7D1F8A59" w:rsidR="00B93B36" w:rsidRDefault="003E283E" w:rsidP="003E283E">
      <w:pPr>
        <w:pStyle w:val="Paragrafoelenco"/>
        <w:numPr>
          <w:ilvl w:val="0"/>
          <w:numId w:val="4"/>
        </w:numPr>
        <w:rPr>
          <w:b/>
          <w:bCs/>
        </w:rPr>
      </w:pPr>
      <w:r w:rsidRPr="003E283E">
        <w:rPr>
          <w:b/>
          <w:bCs/>
        </w:rPr>
        <w:t>Sezione Home</w:t>
      </w:r>
    </w:p>
    <w:p w14:paraId="41BA21C4" w14:textId="1E0A55F2" w:rsidR="00185F5D" w:rsidRPr="00185F5D" w:rsidRDefault="00185F5D" w:rsidP="00185F5D">
      <w:r>
        <w:t>Vista base:</w:t>
      </w:r>
    </w:p>
    <w:p w14:paraId="277E8FDD" w14:textId="588C37FB" w:rsidR="00185F5D" w:rsidRDefault="00185F5D" w:rsidP="00D764EE">
      <w:pPr>
        <w:rPr>
          <w:b/>
          <w:bCs/>
        </w:rPr>
      </w:pPr>
      <w:r>
        <w:rPr>
          <w:b/>
          <w:bCs/>
          <w:noProof/>
        </w:rPr>
        <w:drawing>
          <wp:inline distT="0" distB="0" distL="0" distR="0" wp14:anchorId="7CA66E0E" wp14:editId="77021037">
            <wp:extent cx="4045226" cy="196469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6">
                      <a:extLst>
                        <a:ext uri="{28A0092B-C50C-407E-A947-70E740481C1C}">
                          <a14:useLocalDpi xmlns:a14="http://schemas.microsoft.com/office/drawing/2010/main" val="0"/>
                        </a:ext>
                      </a:extLst>
                    </a:blip>
                    <a:stretch>
                      <a:fillRect/>
                    </a:stretch>
                  </pic:blipFill>
                  <pic:spPr>
                    <a:xfrm>
                      <a:off x="0" y="0"/>
                      <a:ext cx="4066315" cy="1974935"/>
                    </a:xfrm>
                    <a:prstGeom prst="rect">
                      <a:avLst/>
                    </a:prstGeom>
                  </pic:spPr>
                </pic:pic>
              </a:graphicData>
            </a:graphic>
          </wp:inline>
        </w:drawing>
      </w:r>
    </w:p>
    <w:p w14:paraId="164C86C8" w14:textId="77777777" w:rsidR="00D764EE" w:rsidRDefault="00D764EE" w:rsidP="00D764EE">
      <w:pPr>
        <w:rPr>
          <w:b/>
          <w:bCs/>
        </w:rPr>
      </w:pPr>
    </w:p>
    <w:p w14:paraId="4A937722" w14:textId="42B9B5E1" w:rsidR="00185F5D" w:rsidRDefault="00185F5D" w:rsidP="00D764EE">
      <w:r>
        <w:t xml:space="preserve">Sono presenti </w:t>
      </w:r>
      <w:r w:rsidR="00BD384C">
        <w:t>dei</w:t>
      </w:r>
      <w:r>
        <w:t xml:space="preserve"> controlli per gli errori dell’utente:</w:t>
      </w:r>
    </w:p>
    <w:p w14:paraId="78C26C4C" w14:textId="327E8C17" w:rsidR="00185F5D" w:rsidRDefault="00185F5D" w:rsidP="003E283E">
      <w:r>
        <w:rPr>
          <w:noProof/>
        </w:rPr>
        <w:drawing>
          <wp:inline distT="0" distB="0" distL="0" distR="0" wp14:anchorId="3BD11DA1" wp14:editId="6D6B5BB3">
            <wp:extent cx="4046400" cy="1944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7">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p>
    <w:p w14:paraId="6D7AFF57" w14:textId="5DF30062" w:rsidR="00185F5D" w:rsidRDefault="00185F5D" w:rsidP="003E283E"/>
    <w:p w14:paraId="565EEC6D" w14:textId="7BF159A0" w:rsidR="00185F5D" w:rsidRPr="00185F5D" w:rsidRDefault="00185F5D" w:rsidP="003E283E"/>
    <w:p w14:paraId="4E1B4D2C" w14:textId="0514C78B" w:rsidR="00185F5D" w:rsidRDefault="00185F5D" w:rsidP="00D764EE">
      <w:r>
        <w:rPr>
          <w:noProof/>
        </w:rPr>
        <w:lastRenderedPageBreak/>
        <w:drawing>
          <wp:inline distT="0" distB="0" distL="0" distR="0" wp14:anchorId="66C6822F" wp14:editId="4AA9D98A">
            <wp:extent cx="4046400" cy="1944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8">
                      <a:extLst>
                        <a:ext uri="{28A0092B-C50C-407E-A947-70E740481C1C}">
                          <a14:useLocalDpi xmlns:a14="http://schemas.microsoft.com/office/drawing/2010/main" val="0"/>
                        </a:ext>
                      </a:extLst>
                    </a:blip>
                    <a:stretch>
                      <a:fillRect/>
                    </a:stretch>
                  </pic:blipFill>
                  <pic:spPr>
                    <a:xfrm>
                      <a:off x="0" y="0"/>
                      <a:ext cx="4046400" cy="1944000"/>
                    </a:xfrm>
                    <a:prstGeom prst="rect">
                      <a:avLst/>
                    </a:prstGeom>
                  </pic:spPr>
                </pic:pic>
              </a:graphicData>
            </a:graphic>
          </wp:inline>
        </w:drawing>
      </w:r>
      <w:bookmarkStart w:id="20" w:name="_Toc111796362"/>
    </w:p>
    <w:p w14:paraId="0937CAF5" w14:textId="77777777" w:rsidR="00D764EE" w:rsidRDefault="00D764EE" w:rsidP="00D764EE"/>
    <w:p w14:paraId="3F4866EC" w14:textId="395EF885" w:rsidR="00185F5D" w:rsidRDefault="00185F5D" w:rsidP="00D764EE">
      <w:r>
        <w:t>Una volta selezionata la squadra:</w:t>
      </w:r>
    </w:p>
    <w:p w14:paraId="5EA9A496" w14:textId="15661C2F" w:rsidR="00185F5D" w:rsidRDefault="00185F5D" w:rsidP="00185F5D">
      <w:r>
        <w:rPr>
          <w:noProof/>
        </w:rPr>
        <w:drawing>
          <wp:inline distT="0" distB="0" distL="0" distR="0" wp14:anchorId="030FCA12" wp14:editId="710B522E">
            <wp:extent cx="4046400" cy="197280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29">
                      <a:extLst>
                        <a:ext uri="{28A0092B-C50C-407E-A947-70E740481C1C}">
                          <a14:useLocalDpi xmlns:a14="http://schemas.microsoft.com/office/drawing/2010/main" val="0"/>
                        </a:ext>
                      </a:extLst>
                    </a:blip>
                    <a:stretch>
                      <a:fillRect/>
                    </a:stretch>
                  </pic:blipFill>
                  <pic:spPr>
                    <a:xfrm>
                      <a:off x="0" y="0"/>
                      <a:ext cx="4046400" cy="1972800"/>
                    </a:xfrm>
                    <a:prstGeom prst="rect">
                      <a:avLst/>
                    </a:prstGeom>
                  </pic:spPr>
                </pic:pic>
              </a:graphicData>
            </a:graphic>
          </wp:inline>
        </w:drawing>
      </w:r>
    </w:p>
    <w:p w14:paraId="0953E3E3" w14:textId="297C6D60" w:rsidR="00185F5D" w:rsidRDefault="00185F5D" w:rsidP="00185F5D"/>
    <w:p w14:paraId="257CD351" w14:textId="77777777" w:rsidR="001A53B9" w:rsidRDefault="001A53B9" w:rsidP="00185F5D"/>
    <w:p w14:paraId="0699FE51" w14:textId="60E87D84" w:rsidR="00185F5D" w:rsidRDefault="00185F5D" w:rsidP="00185F5D">
      <w:pPr>
        <w:pStyle w:val="Paragrafoelenco"/>
        <w:numPr>
          <w:ilvl w:val="0"/>
          <w:numId w:val="4"/>
        </w:numPr>
        <w:rPr>
          <w:b/>
          <w:bCs/>
        </w:rPr>
      </w:pPr>
      <w:r w:rsidRPr="00185F5D">
        <w:rPr>
          <w:b/>
          <w:bCs/>
        </w:rPr>
        <w:t>Sezione</w:t>
      </w:r>
      <w:r>
        <w:rPr>
          <w:b/>
          <w:bCs/>
        </w:rPr>
        <w:t xml:space="preserve"> Acquist</w:t>
      </w:r>
      <w:r w:rsidR="001A53B9">
        <w:rPr>
          <w:b/>
          <w:bCs/>
        </w:rPr>
        <w:t>i</w:t>
      </w:r>
    </w:p>
    <w:p w14:paraId="1A2847BC" w14:textId="3A0672A2" w:rsidR="00185F5D" w:rsidRDefault="00185F5D" w:rsidP="00185F5D">
      <w:r>
        <w:t>Vista base:</w:t>
      </w:r>
    </w:p>
    <w:p w14:paraId="246874F7" w14:textId="2E8FD146" w:rsidR="00185F5D" w:rsidRDefault="00D764EE" w:rsidP="00185F5D">
      <w:r>
        <w:rPr>
          <w:noProof/>
        </w:rPr>
        <w:drawing>
          <wp:inline distT="0" distB="0" distL="0" distR="0" wp14:anchorId="4C43F95C" wp14:editId="5A5CA0C0">
            <wp:extent cx="3456000" cy="2491200"/>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30">
                      <a:extLst>
                        <a:ext uri="{28A0092B-C50C-407E-A947-70E740481C1C}">
                          <a14:useLocalDpi xmlns:a14="http://schemas.microsoft.com/office/drawing/2010/main" val="0"/>
                        </a:ext>
                      </a:extLst>
                    </a:blip>
                    <a:stretch>
                      <a:fillRect/>
                    </a:stretch>
                  </pic:blipFill>
                  <pic:spPr>
                    <a:xfrm>
                      <a:off x="0" y="0"/>
                      <a:ext cx="3456000" cy="2491200"/>
                    </a:xfrm>
                    <a:prstGeom prst="rect">
                      <a:avLst/>
                    </a:prstGeom>
                  </pic:spPr>
                </pic:pic>
              </a:graphicData>
            </a:graphic>
          </wp:inline>
        </w:drawing>
      </w:r>
    </w:p>
    <w:p w14:paraId="5E5C3701" w14:textId="77777777" w:rsidR="008E28A1" w:rsidRDefault="008E28A1" w:rsidP="00185F5D"/>
    <w:p w14:paraId="1D992A8E" w14:textId="0F9FB3F6" w:rsidR="00185F5D" w:rsidRDefault="00D764EE" w:rsidP="00185F5D">
      <w:r>
        <w:t>Sono presenti</w:t>
      </w:r>
      <w:r w:rsidR="00BD384C">
        <w:t xml:space="preserve"> dei</w:t>
      </w:r>
      <w:r>
        <w:t xml:space="preserve"> controlli per gli errori dell’utente:</w:t>
      </w:r>
    </w:p>
    <w:p w14:paraId="44033259" w14:textId="0E8AF03F" w:rsidR="00D764EE" w:rsidRDefault="00D764EE" w:rsidP="00D764EE">
      <w:r>
        <w:rPr>
          <w:noProof/>
        </w:rPr>
        <w:lastRenderedPageBreak/>
        <w:drawing>
          <wp:inline distT="0" distB="0" distL="0" distR="0" wp14:anchorId="7645665B" wp14:editId="12B713A2">
            <wp:extent cx="3456000" cy="2480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31">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77AA05BC" w14:textId="3DF22BE6" w:rsidR="00D764EE" w:rsidRDefault="00D764EE" w:rsidP="00D764EE">
      <w:r>
        <w:rPr>
          <w:noProof/>
        </w:rPr>
        <w:drawing>
          <wp:inline distT="0" distB="0" distL="0" distR="0" wp14:anchorId="53A411E8" wp14:editId="1478E168">
            <wp:extent cx="3456000" cy="2480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32">
                      <a:extLst>
                        <a:ext uri="{28A0092B-C50C-407E-A947-70E740481C1C}">
                          <a14:useLocalDpi xmlns:a14="http://schemas.microsoft.com/office/drawing/2010/main" val="0"/>
                        </a:ext>
                      </a:extLst>
                    </a:blip>
                    <a:stretch>
                      <a:fillRect/>
                    </a:stretch>
                  </pic:blipFill>
                  <pic:spPr>
                    <a:xfrm>
                      <a:off x="0" y="0"/>
                      <a:ext cx="3456000" cy="2480400"/>
                    </a:xfrm>
                    <a:prstGeom prst="rect">
                      <a:avLst/>
                    </a:prstGeom>
                  </pic:spPr>
                </pic:pic>
              </a:graphicData>
            </a:graphic>
          </wp:inline>
        </w:drawing>
      </w:r>
    </w:p>
    <w:p w14:paraId="65423E5A" w14:textId="77777777" w:rsidR="00D764EE" w:rsidRDefault="00D764EE" w:rsidP="00185F5D"/>
    <w:p w14:paraId="4845266B" w14:textId="1DE7EB80" w:rsidR="00D764EE" w:rsidRDefault="00D764EE" w:rsidP="00185F5D">
      <w:r>
        <w:t>Come vengono mostrati i risultati:</w:t>
      </w:r>
    </w:p>
    <w:p w14:paraId="0A2C9FB6" w14:textId="78B171E0" w:rsidR="00D764EE" w:rsidRPr="00185F5D" w:rsidRDefault="00D764EE" w:rsidP="00185F5D">
      <w:r>
        <w:rPr>
          <w:noProof/>
        </w:rPr>
        <w:drawing>
          <wp:inline distT="0" distB="0" distL="0" distR="0" wp14:anchorId="4A6AA638" wp14:editId="7C6C050E">
            <wp:extent cx="3456000" cy="2476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33">
                      <a:extLst>
                        <a:ext uri="{28A0092B-C50C-407E-A947-70E740481C1C}">
                          <a14:useLocalDpi xmlns:a14="http://schemas.microsoft.com/office/drawing/2010/main" val="0"/>
                        </a:ext>
                      </a:extLst>
                    </a:blip>
                    <a:stretch>
                      <a:fillRect/>
                    </a:stretch>
                  </pic:blipFill>
                  <pic:spPr>
                    <a:xfrm>
                      <a:off x="0" y="0"/>
                      <a:ext cx="3456000" cy="2476800"/>
                    </a:xfrm>
                    <a:prstGeom prst="rect">
                      <a:avLst/>
                    </a:prstGeom>
                  </pic:spPr>
                </pic:pic>
              </a:graphicData>
            </a:graphic>
          </wp:inline>
        </w:drawing>
      </w:r>
    </w:p>
    <w:p w14:paraId="3A1C43C5" w14:textId="5224144F" w:rsidR="00185F5D" w:rsidRDefault="00185F5D" w:rsidP="00D764EE"/>
    <w:p w14:paraId="4D2BEEFE" w14:textId="77777777" w:rsidR="001A53B9" w:rsidRDefault="001A53B9" w:rsidP="00D764EE"/>
    <w:p w14:paraId="27E0D0E6" w14:textId="45646818" w:rsidR="00D764EE" w:rsidRDefault="00D764EE" w:rsidP="00D764EE">
      <w:pPr>
        <w:pStyle w:val="Paragrafoelenco"/>
        <w:numPr>
          <w:ilvl w:val="0"/>
          <w:numId w:val="4"/>
        </w:numPr>
        <w:rPr>
          <w:b/>
          <w:bCs/>
        </w:rPr>
      </w:pPr>
      <w:r w:rsidRPr="00D764EE">
        <w:rPr>
          <w:b/>
          <w:bCs/>
        </w:rPr>
        <w:t>Sezione Mercato</w:t>
      </w:r>
    </w:p>
    <w:p w14:paraId="37FA4041" w14:textId="60E66CF9" w:rsidR="00D764EE" w:rsidRDefault="00D764EE" w:rsidP="00D764EE">
      <w:r>
        <w:lastRenderedPageBreak/>
        <w:t>Vista base:</w:t>
      </w:r>
    </w:p>
    <w:p w14:paraId="02EF7CDB" w14:textId="3443AB5F" w:rsidR="00D764EE" w:rsidRDefault="00D764EE" w:rsidP="00D764EE">
      <w:r>
        <w:rPr>
          <w:noProof/>
        </w:rPr>
        <w:drawing>
          <wp:inline distT="0" distB="0" distL="0" distR="0" wp14:anchorId="167320A4" wp14:editId="570AE5B7">
            <wp:extent cx="3600000" cy="3610800"/>
            <wp:effectExtent l="0" t="0" r="635"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4">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312308F" w14:textId="0BDD97A6" w:rsidR="00D764EE" w:rsidRDefault="00D764EE" w:rsidP="00D764EE"/>
    <w:p w14:paraId="4F0F6989" w14:textId="39C41D1E" w:rsidR="00D764EE" w:rsidRDefault="00D764EE" w:rsidP="00D764EE">
      <w:r>
        <w:t xml:space="preserve">Sono presenti </w:t>
      </w:r>
      <w:r w:rsidR="00BD384C">
        <w:t xml:space="preserve">dei </w:t>
      </w:r>
      <w:r>
        <w:t>controlli per gli errori utente:</w:t>
      </w:r>
    </w:p>
    <w:p w14:paraId="7E500ABF" w14:textId="75DB19DA" w:rsidR="00D764EE" w:rsidRDefault="00D764EE" w:rsidP="00D764EE">
      <w:r>
        <w:rPr>
          <w:noProof/>
        </w:rPr>
        <w:drawing>
          <wp:inline distT="0" distB="0" distL="0" distR="0" wp14:anchorId="4DE095DD" wp14:editId="581B9298">
            <wp:extent cx="3600000" cy="3610800"/>
            <wp:effectExtent l="0" t="0" r="635" b="88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35">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3DC8BAFA" w14:textId="77777777" w:rsidR="00D764EE" w:rsidRDefault="00D764EE" w:rsidP="00D764EE">
      <w:pPr>
        <w:rPr>
          <w:noProof/>
        </w:rPr>
      </w:pPr>
    </w:p>
    <w:p w14:paraId="717BB65B" w14:textId="20925BAD" w:rsidR="00D764EE" w:rsidRDefault="00D764EE" w:rsidP="00D764EE">
      <w:r>
        <w:rPr>
          <w:noProof/>
        </w:rPr>
        <w:lastRenderedPageBreak/>
        <w:drawing>
          <wp:inline distT="0" distB="0" distL="0" distR="0" wp14:anchorId="53795972" wp14:editId="34D3A763">
            <wp:extent cx="3600000" cy="3632400"/>
            <wp:effectExtent l="0" t="0" r="635"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rotWithShape="1">
                    <a:blip r:embed="rId36">
                      <a:extLst>
                        <a:ext uri="{28A0092B-C50C-407E-A947-70E740481C1C}">
                          <a14:useLocalDpi xmlns:a14="http://schemas.microsoft.com/office/drawing/2010/main" val="0"/>
                        </a:ext>
                      </a:extLst>
                    </a:blip>
                    <a:srcRect l="-1" r="831"/>
                    <a:stretch/>
                  </pic:blipFill>
                  <pic:spPr bwMode="auto">
                    <a:xfrm>
                      <a:off x="0" y="0"/>
                      <a:ext cx="3600000" cy="3632400"/>
                    </a:xfrm>
                    <a:prstGeom prst="rect">
                      <a:avLst/>
                    </a:prstGeom>
                    <a:ln>
                      <a:noFill/>
                    </a:ln>
                    <a:extLst>
                      <a:ext uri="{53640926-AAD7-44D8-BBD7-CCE9431645EC}">
                        <a14:shadowObscured xmlns:a14="http://schemas.microsoft.com/office/drawing/2010/main"/>
                      </a:ext>
                    </a:extLst>
                  </pic:spPr>
                </pic:pic>
              </a:graphicData>
            </a:graphic>
          </wp:inline>
        </w:drawing>
      </w:r>
    </w:p>
    <w:p w14:paraId="29D3CAE6" w14:textId="3D1BA53C" w:rsidR="00D764EE" w:rsidRDefault="00D764EE" w:rsidP="00D764EE"/>
    <w:p w14:paraId="689EB3CE" w14:textId="1426661B" w:rsidR="00D764EE" w:rsidRDefault="00D764EE" w:rsidP="00D764EE">
      <w:r>
        <w:t>C</w:t>
      </w:r>
      <w:r w:rsidR="00EE0716">
        <w:t>ome vengono mostrati i risultati:</w:t>
      </w:r>
    </w:p>
    <w:p w14:paraId="2027D920" w14:textId="1D8FFAEB" w:rsidR="00EE0716" w:rsidRDefault="00EE0716" w:rsidP="00D764EE">
      <w:r>
        <w:rPr>
          <w:noProof/>
        </w:rPr>
        <w:drawing>
          <wp:inline distT="0" distB="0" distL="0" distR="0" wp14:anchorId="3799C610" wp14:editId="36C95675">
            <wp:extent cx="3600000" cy="3610800"/>
            <wp:effectExtent l="0" t="0" r="635" b="889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37">
                      <a:extLst>
                        <a:ext uri="{28A0092B-C50C-407E-A947-70E740481C1C}">
                          <a14:useLocalDpi xmlns:a14="http://schemas.microsoft.com/office/drawing/2010/main" val="0"/>
                        </a:ext>
                      </a:extLst>
                    </a:blip>
                    <a:stretch>
                      <a:fillRect/>
                    </a:stretch>
                  </pic:blipFill>
                  <pic:spPr>
                    <a:xfrm>
                      <a:off x="0" y="0"/>
                      <a:ext cx="3600000" cy="3610800"/>
                    </a:xfrm>
                    <a:prstGeom prst="rect">
                      <a:avLst/>
                    </a:prstGeom>
                  </pic:spPr>
                </pic:pic>
              </a:graphicData>
            </a:graphic>
          </wp:inline>
        </w:drawing>
      </w:r>
    </w:p>
    <w:p w14:paraId="2272A21E" w14:textId="2259A2C5" w:rsidR="00D764EE" w:rsidRDefault="00D764EE" w:rsidP="00D764EE">
      <w:pPr>
        <w:ind w:left="530" w:firstLine="0"/>
      </w:pPr>
    </w:p>
    <w:p w14:paraId="63C61D61" w14:textId="42620CD2" w:rsidR="00EE0716" w:rsidRDefault="00EE0716" w:rsidP="00D764EE">
      <w:pPr>
        <w:ind w:left="530" w:firstLine="0"/>
      </w:pPr>
    </w:p>
    <w:p w14:paraId="4692B46C" w14:textId="05206ECD" w:rsidR="00EE0716" w:rsidRDefault="00EE0716" w:rsidP="00D764EE">
      <w:pPr>
        <w:ind w:left="530" w:firstLine="0"/>
      </w:pPr>
    </w:p>
    <w:p w14:paraId="48476099" w14:textId="77777777" w:rsidR="00EE0716" w:rsidRPr="00D764EE" w:rsidRDefault="00EE0716" w:rsidP="00D764EE">
      <w:pPr>
        <w:ind w:left="530" w:firstLine="0"/>
      </w:pPr>
    </w:p>
    <w:p w14:paraId="7E883001" w14:textId="3914852E" w:rsidR="005C1076" w:rsidRDefault="00C86A0D" w:rsidP="005C1076">
      <w:pPr>
        <w:pStyle w:val="Titolo1"/>
      </w:pPr>
      <w:r>
        <w:lastRenderedPageBreak/>
        <w:t>7</w:t>
      </w:r>
      <w:r w:rsidR="005C1076">
        <w:tab/>
        <w:t>Tabelle con risultati sperimentali</w:t>
      </w:r>
      <w:bookmarkEnd w:id="20"/>
    </w:p>
    <w:p w14:paraId="63460B81" w14:textId="77777777" w:rsidR="004351D4" w:rsidRPr="004351D4" w:rsidRDefault="004351D4" w:rsidP="004351D4"/>
    <w:p w14:paraId="36BAD89B" w14:textId="5C90F574" w:rsidR="004351D4" w:rsidRDefault="00CD62BA" w:rsidP="004351D4">
      <w:pPr>
        <w:jc w:val="center"/>
        <w:rPr>
          <w:b/>
          <w:bCs/>
        </w:rPr>
      </w:pPr>
      <w:r w:rsidRPr="00CD62BA">
        <w:rPr>
          <w:b/>
          <w:bCs/>
        </w:rPr>
        <w:t>Sezione acquisti</w:t>
      </w:r>
    </w:p>
    <w:p w14:paraId="40255DE0" w14:textId="77777777" w:rsidR="00E14EF9" w:rsidRPr="00CD62BA" w:rsidRDefault="00E14EF9" w:rsidP="004351D4">
      <w:pPr>
        <w:jc w:val="center"/>
        <w:rPr>
          <w:b/>
          <w:bCs/>
        </w:rPr>
      </w:pPr>
    </w:p>
    <w:tbl>
      <w:tblPr>
        <w:tblStyle w:val="Grigliatabella"/>
        <w:tblW w:w="10456" w:type="dxa"/>
        <w:tblLook w:val="04A0" w:firstRow="1" w:lastRow="0" w:firstColumn="1" w:lastColumn="0" w:noHBand="0" w:noVBand="1"/>
      </w:tblPr>
      <w:tblGrid>
        <w:gridCol w:w="1494"/>
        <w:gridCol w:w="1446"/>
        <w:gridCol w:w="1441"/>
        <w:gridCol w:w="1522"/>
        <w:gridCol w:w="1293"/>
        <w:gridCol w:w="3260"/>
      </w:tblGrid>
      <w:tr w:rsidR="004351D4" w14:paraId="43E14261" w14:textId="177AF62B" w:rsidTr="004351D4">
        <w:tc>
          <w:tcPr>
            <w:tcW w:w="1494" w:type="dxa"/>
          </w:tcPr>
          <w:p w14:paraId="244383B7" w14:textId="10DDAB36" w:rsidR="004351D4" w:rsidRPr="004351D4" w:rsidRDefault="004351D4" w:rsidP="004351D4">
            <w:pPr>
              <w:ind w:firstLine="0"/>
              <w:jc w:val="center"/>
              <w:rPr>
                <w:b/>
                <w:bCs/>
              </w:rPr>
            </w:pPr>
            <w:r w:rsidRPr="004351D4">
              <w:rPr>
                <w:b/>
                <w:bCs/>
              </w:rPr>
              <w:t>Squadra</w:t>
            </w:r>
          </w:p>
        </w:tc>
        <w:tc>
          <w:tcPr>
            <w:tcW w:w="1446" w:type="dxa"/>
          </w:tcPr>
          <w:p w14:paraId="4D20C80A" w14:textId="71D1CAC9" w:rsidR="004351D4" w:rsidRPr="004351D4" w:rsidRDefault="004351D4" w:rsidP="004351D4">
            <w:pPr>
              <w:ind w:firstLine="0"/>
              <w:jc w:val="center"/>
              <w:rPr>
                <w:b/>
                <w:bCs/>
              </w:rPr>
            </w:pPr>
            <w:r w:rsidRPr="004351D4">
              <w:rPr>
                <w:b/>
                <w:bCs/>
              </w:rPr>
              <w:t>Indice</w:t>
            </w:r>
          </w:p>
        </w:tc>
        <w:tc>
          <w:tcPr>
            <w:tcW w:w="1441" w:type="dxa"/>
          </w:tcPr>
          <w:p w14:paraId="7DA70930" w14:textId="682620A4" w:rsidR="004351D4" w:rsidRPr="004351D4" w:rsidRDefault="004351D4" w:rsidP="004351D4">
            <w:pPr>
              <w:ind w:firstLine="0"/>
              <w:jc w:val="center"/>
              <w:rPr>
                <w:b/>
                <w:bCs/>
              </w:rPr>
            </w:pPr>
            <w:r w:rsidRPr="004351D4">
              <w:rPr>
                <w:b/>
                <w:bCs/>
              </w:rPr>
              <w:t>Ruolo</w:t>
            </w:r>
          </w:p>
        </w:tc>
        <w:tc>
          <w:tcPr>
            <w:tcW w:w="1522" w:type="dxa"/>
          </w:tcPr>
          <w:p w14:paraId="0C186350" w14:textId="0A3F0953" w:rsidR="004351D4" w:rsidRPr="004351D4" w:rsidRDefault="004351D4" w:rsidP="004351D4">
            <w:pPr>
              <w:ind w:firstLine="0"/>
              <w:jc w:val="center"/>
              <w:rPr>
                <w:b/>
                <w:bCs/>
              </w:rPr>
            </w:pPr>
            <w:r w:rsidRPr="004351D4">
              <w:rPr>
                <w:b/>
                <w:bCs/>
              </w:rPr>
              <w:t>Stipendio max (</w:t>
            </w:r>
            <w:r w:rsidRPr="004351D4">
              <w:rPr>
                <w:rFonts w:cstheme="minorHAnsi"/>
                <w:b/>
                <w:bCs/>
                <w:color w:val="202124"/>
                <w:shd w:val="clear" w:color="auto" w:fill="FFFFFF"/>
              </w:rPr>
              <w:t>€</w:t>
            </w:r>
            <w:r w:rsidRPr="004351D4">
              <w:rPr>
                <w:rFonts w:cstheme="minorHAnsi"/>
                <w:b/>
                <w:bCs/>
                <w:color w:val="202124"/>
                <w:shd w:val="clear" w:color="auto" w:fill="FFFFFF"/>
              </w:rPr>
              <w:t>)</w:t>
            </w:r>
          </w:p>
        </w:tc>
        <w:tc>
          <w:tcPr>
            <w:tcW w:w="1293" w:type="dxa"/>
          </w:tcPr>
          <w:p w14:paraId="1EA6A4B1" w14:textId="2551DD4D" w:rsidR="004351D4" w:rsidRPr="004351D4" w:rsidRDefault="004351D4" w:rsidP="004351D4">
            <w:pPr>
              <w:ind w:firstLine="0"/>
              <w:jc w:val="center"/>
              <w:rPr>
                <w:b/>
                <w:bCs/>
              </w:rPr>
            </w:pPr>
            <w:r w:rsidRPr="004351D4">
              <w:rPr>
                <w:b/>
                <w:bCs/>
              </w:rPr>
              <w:t>Valore max (M</w:t>
            </w:r>
            <w:r w:rsidRPr="004351D4">
              <w:rPr>
                <w:rFonts w:cstheme="minorHAnsi"/>
                <w:b/>
                <w:bCs/>
                <w:color w:val="202124"/>
                <w:shd w:val="clear" w:color="auto" w:fill="FFFFFF"/>
              </w:rPr>
              <w:t>€</w:t>
            </w:r>
            <w:r w:rsidRPr="004351D4">
              <w:rPr>
                <w:rFonts w:cstheme="minorHAnsi"/>
                <w:b/>
                <w:bCs/>
                <w:color w:val="202124"/>
                <w:shd w:val="clear" w:color="auto" w:fill="FFFFFF"/>
              </w:rPr>
              <w:t>)</w:t>
            </w:r>
          </w:p>
        </w:tc>
        <w:tc>
          <w:tcPr>
            <w:tcW w:w="3260" w:type="dxa"/>
          </w:tcPr>
          <w:p w14:paraId="7A08EFB7" w14:textId="65D295BF" w:rsidR="004351D4" w:rsidRPr="004351D4" w:rsidRDefault="004351D4" w:rsidP="004351D4">
            <w:pPr>
              <w:ind w:firstLine="0"/>
              <w:jc w:val="center"/>
              <w:rPr>
                <w:b/>
                <w:bCs/>
              </w:rPr>
            </w:pPr>
            <w:r w:rsidRPr="004351D4">
              <w:rPr>
                <w:b/>
                <w:bCs/>
              </w:rPr>
              <w:t>Risultati trovati</w:t>
            </w:r>
          </w:p>
        </w:tc>
      </w:tr>
      <w:tr w:rsidR="004351D4" w14:paraId="55DA7925" w14:textId="0BABD0BD" w:rsidTr="004351D4">
        <w:tc>
          <w:tcPr>
            <w:tcW w:w="1494" w:type="dxa"/>
          </w:tcPr>
          <w:p w14:paraId="33BC69AB" w14:textId="70F639C3" w:rsidR="004351D4" w:rsidRDefault="004351D4" w:rsidP="004351D4">
            <w:pPr>
              <w:ind w:firstLine="0"/>
              <w:jc w:val="center"/>
            </w:pPr>
            <w:r>
              <w:t>Juventus</w:t>
            </w:r>
          </w:p>
        </w:tc>
        <w:tc>
          <w:tcPr>
            <w:tcW w:w="1446" w:type="dxa"/>
          </w:tcPr>
          <w:p w14:paraId="5E2E8436" w14:textId="37E32607" w:rsidR="004351D4" w:rsidRDefault="004351D4" w:rsidP="004351D4">
            <w:pPr>
              <w:ind w:firstLine="0"/>
              <w:jc w:val="center"/>
            </w:pPr>
            <w:r>
              <w:t>Marking</w:t>
            </w:r>
          </w:p>
        </w:tc>
        <w:tc>
          <w:tcPr>
            <w:tcW w:w="1441" w:type="dxa"/>
          </w:tcPr>
          <w:p w14:paraId="3992E336" w14:textId="20369E95" w:rsidR="004351D4" w:rsidRDefault="004351D4" w:rsidP="004351D4">
            <w:pPr>
              <w:ind w:firstLine="0"/>
              <w:jc w:val="center"/>
            </w:pPr>
            <w:r>
              <w:t>D</w:t>
            </w:r>
          </w:p>
        </w:tc>
        <w:tc>
          <w:tcPr>
            <w:tcW w:w="1522" w:type="dxa"/>
          </w:tcPr>
          <w:p w14:paraId="53234F0E" w14:textId="2A0DD8DF" w:rsidR="004351D4" w:rsidRDefault="004351D4" w:rsidP="004351D4">
            <w:pPr>
              <w:ind w:firstLine="0"/>
              <w:jc w:val="center"/>
            </w:pPr>
            <w:r>
              <w:t>350000</w:t>
            </w:r>
          </w:p>
        </w:tc>
        <w:tc>
          <w:tcPr>
            <w:tcW w:w="1293" w:type="dxa"/>
          </w:tcPr>
          <w:p w14:paraId="0C9CAE05" w14:textId="3B1DAEE4" w:rsidR="004351D4" w:rsidRDefault="004351D4" w:rsidP="004351D4">
            <w:pPr>
              <w:ind w:firstLine="0"/>
              <w:jc w:val="center"/>
            </w:pPr>
            <w:r>
              <w:t>75</w:t>
            </w:r>
          </w:p>
        </w:tc>
        <w:tc>
          <w:tcPr>
            <w:tcW w:w="3260" w:type="dxa"/>
          </w:tcPr>
          <w:p w14:paraId="3E87FA4D" w14:textId="77777777" w:rsidR="004351D4" w:rsidRDefault="004351D4" w:rsidP="004351D4">
            <w:pPr>
              <w:spacing w:line="240" w:lineRule="auto"/>
              <w:ind w:firstLine="0"/>
            </w:pPr>
            <w:r>
              <w:t>1 - Kalidou Koulibaly</w:t>
            </w:r>
          </w:p>
          <w:p w14:paraId="019A3FB5" w14:textId="77777777" w:rsidR="004351D4" w:rsidRDefault="004351D4" w:rsidP="004351D4">
            <w:pPr>
              <w:spacing w:line="240" w:lineRule="auto"/>
              <w:ind w:firstLine="0"/>
            </w:pPr>
            <w:r>
              <w:t>2 - Thiago Silva</w:t>
            </w:r>
          </w:p>
          <w:p w14:paraId="158AAD2B" w14:textId="77777777" w:rsidR="004351D4" w:rsidRDefault="004351D4" w:rsidP="004351D4">
            <w:pPr>
              <w:spacing w:line="240" w:lineRule="auto"/>
              <w:ind w:firstLine="0"/>
            </w:pPr>
            <w:r>
              <w:t>3 - Raphael Varane</w:t>
            </w:r>
          </w:p>
          <w:p w14:paraId="0421F6C2" w14:textId="77777777" w:rsidR="004351D4" w:rsidRDefault="004351D4" w:rsidP="004351D4">
            <w:pPr>
              <w:spacing w:line="240" w:lineRule="auto"/>
              <w:ind w:firstLine="0"/>
            </w:pPr>
            <w:r>
              <w:t>4 - Rubeben Dias</w:t>
            </w:r>
          </w:p>
          <w:p w14:paraId="71CCB8CD" w14:textId="26042EEE" w:rsidR="004351D4" w:rsidRDefault="004351D4" w:rsidP="004351D4">
            <w:pPr>
              <w:spacing w:line="240" w:lineRule="auto"/>
              <w:ind w:firstLine="0"/>
            </w:pPr>
            <w:r>
              <w:t>5 - Milan Skriniar</w:t>
            </w:r>
          </w:p>
        </w:tc>
      </w:tr>
      <w:tr w:rsidR="004351D4" w14:paraId="50508D32" w14:textId="4190172E" w:rsidTr="004351D4">
        <w:tc>
          <w:tcPr>
            <w:tcW w:w="1494" w:type="dxa"/>
          </w:tcPr>
          <w:p w14:paraId="39667734" w14:textId="342D5B72" w:rsidR="004351D4" w:rsidRDefault="004351D4" w:rsidP="004351D4">
            <w:pPr>
              <w:ind w:firstLine="0"/>
              <w:jc w:val="center"/>
            </w:pPr>
            <w:r>
              <w:t>Juventus</w:t>
            </w:r>
          </w:p>
        </w:tc>
        <w:tc>
          <w:tcPr>
            <w:tcW w:w="1446" w:type="dxa"/>
          </w:tcPr>
          <w:p w14:paraId="2AF7DBE9" w14:textId="1952EAE8" w:rsidR="004351D4" w:rsidRDefault="004351D4" w:rsidP="004351D4">
            <w:pPr>
              <w:ind w:firstLine="0"/>
              <w:jc w:val="center"/>
            </w:pPr>
            <w:r>
              <w:t>Technique</w:t>
            </w:r>
          </w:p>
        </w:tc>
        <w:tc>
          <w:tcPr>
            <w:tcW w:w="1441" w:type="dxa"/>
          </w:tcPr>
          <w:p w14:paraId="01BC4135" w14:textId="1D0A873F" w:rsidR="004351D4" w:rsidRDefault="004351D4" w:rsidP="004351D4">
            <w:pPr>
              <w:ind w:firstLine="0"/>
              <w:jc w:val="center"/>
            </w:pPr>
            <w:r>
              <w:t>D</w:t>
            </w:r>
          </w:p>
        </w:tc>
        <w:tc>
          <w:tcPr>
            <w:tcW w:w="1522" w:type="dxa"/>
          </w:tcPr>
          <w:p w14:paraId="2E1E2D47" w14:textId="0A32D484" w:rsidR="004351D4" w:rsidRDefault="004351D4" w:rsidP="004351D4">
            <w:pPr>
              <w:ind w:firstLine="0"/>
              <w:jc w:val="center"/>
            </w:pPr>
            <w:r>
              <w:t>350000</w:t>
            </w:r>
          </w:p>
        </w:tc>
        <w:tc>
          <w:tcPr>
            <w:tcW w:w="1293" w:type="dxa"/>
          </w:tcPr>
          <w:p w14:paraId="56BBB7EA" w14:textId="7B1F553A" w:rsidR="004351D4" w:rsidRDefault="004351D4" w:rsidP="004351D4">
            <w:pPr>
              <w:ind w:firstLine="0"/>
              <w:jc w:val="center"/>
            </w:pPr>
            <w:r>
              <w:t>75</w:t>
            </w:r>
          </w:p>
        </w:tc>
        <w:tc>
          <w:tcPr>
            <w:tcW w:w="3260" w:type="dxa"/>
          </w:tcPr>
          <w:p w14:paraId="2937717F" w14:textId="77777777" w:rsidR="004351D4" w:rsidRDefault="004351D4" w:rsidP="004351D4">
            <w:pPr>
              <w:ind w:firstLine="0"/>
            </w:pPr>
            <w:r>
              <w:t>1 - Virgil van Dijk</w:t>
            </w:r>
          </w:p>
          <w:p w14:paraId="4F09EC21" w14:textId="77777777" w:rsidR="004351D4" w:rsidRDefault="004351D4" w:rsidP="004351D4">
            <w:pPr>
              <w:ind w:firstLine="0"/>
            </w:pPr>
            <w:r>
              <w:t>2 - Trent Alexander-Arnold</w:t>
            </w:r>
          </w:p>
          <w:p w14:paraId="4AB48368" w14:textId="77777777" w:rsidR="004351D4" w:rsidRDefault="004351D4" w:rsidP="004351D4">
            <w:pPr>
              <w:ind w:firstLine="0"/>
            </w:pPr>
            <w:r>
              <w:t>3 - Jerome Boateng</w:t>
            </w:r>
          </w:p>
          <w:p w14:paraId="0A220952" w14:textId="77777777" w:rsidR="004351D4" w:rsidRDefault="004351D4" w:rsidP="004351D4">
            <w:pPr>
              <w:ind w:firstLine="0"/>
            </w:pPr>
            <w:r>
              <w:t>4 - David Alaba</w:t>
            </w:r>
          </w:p>
          <w:p w14:paraId="7A8B628C" w14:textId="56CC4EC7" w:rsidR="004351D4" w:rsidRDefault="004351D4" w:rsidP="004351D4">
            <w:pPr>
              <w:ind w:firstLine="0"/>
            </w:pPr>
            <w:r>
              <w:t>5 - Thiago Silva</w:t>
            </w:r>
          </w:p>
        </w:tc>
      </w:tr>
      <w:tr w:rsidR="004351D4" w14:paraId="1347EB1B" w14:textId="654E347E" w:rsidTr="004351D4">
        <w:tc>
          <w:tcPr>
            <w:tcW w:w="1494" w:type="dxa"/>
          </w:tcPr>
          <w:p w14:paraId="3D458637" w14:textId="1865F2D1" w:rsidR="004351D4" w:rsidRDefault="004351D4" w:rsidP="004351D4">
            <w:pPr>
              <w:ind w:firstLine="0"/>
              <w:jc w:val="center"/>
            </w:pPr>
            <w:r>
              <w:t>Juventus</w:t>
            </w:r>
          </w:p>
        </w:tc>
        <w:tc>
          <w:tcPr>
            <w:tcW w:w="1446" w:type="dxa"/>
          </w:tcPr>
          <w:p w14:paraId="2F3AB7A9" w14:textId="37EBD85C" w:rsidR="004351D4" w:rsidRDefault="004351D4" w:rsidP="004351D4">
            <w:pPr>
              <w:ind w:firstLine="0"/>
              <w:jc w:val="center"/>
            </w:pPr>
            <w:r>
              <w:t>Passing</w:t>
            </w:r>
          </w:p>
        </w:tc>
        <w:tc>
          <w:tcPr>
            <w:tcW w:w="1441" w:type="dxa"/>
          </w:tcPr>
          <w:p w14:paraId="7AA49366" w14:textId="28BDDCE5" w:rsidR="004351D4" w:rsidRDefault="004351D4" w:rsidP="004351D4">
            <w:pPr>
              <w:ind w:firstLine="0"/>
              <w:jc w:val="center"/>
            </w:pPr>
            <w:r>
              <w:t>D</w:t>
            </w:r>
          </w:p>
        </w:tc>
        <w:tc>
          <w:tcPr>
            <w:tcW w:w="1522" w:type="dxa"/>
          </w:tcPr>
          <w:p w14:paraId="16B7BB6D" w14:textId="5B0F90E3" w:rsidR="004351D4" w:rsidRDefault="004351D4" w:rsidP="004351D4">
            <w:pPr>
              <w:ind w:firstLine="0"/>
              <w:jc w:val="center"/>
            </w:pPr>
            <w:r>
              <w:t>350000</w:t>
            </w:r>
          </w:p>
        </w:tc>
        <w:tc>
          <w:tcPr>
            <w:tcW w:w="1293" w:type="dxa"/>
          </w:tcPr>
          <w:p w14:paraId="219DF262" w14:textId="7C1596C4" w:rsidR="004351D4" w:rsidRDefault="004351D4" w:rsidP="004351D4">
            <w:pPr>
              <w:ind w:firstLine="0"/>
              <w:jc w:val="center"/>
            </w:pPr>
            <w:r>
              <w:t>75</w:t>
            </w:r>
          </w:p>
        </w:tc>
        <w:tc>
          <w:tcPr>
            <w:tcW w:w="3260" w:type="dxa"/>
          </w:tcPr>
          <w:p w14:paraId="01AAB759" w14:textId="77777777" w:rsidR="004351D4" w:rsidRDefault="004351D4" w:rsidP="004351D4">
            <w:pPr>
              <w:ind w:firstLine="0"/>
            </w:pPr>
            <w:r>
              <w:t>1 - Trent Alexander-Arnold</w:t>
            </w:r>
          </w:p>
          <w:p w14:paraId="0D4890CD" w14:textId="77777777" w:rsidR="004351D4" w:rsidRDefault="004351D4" w:rsidP="004351D4">
            <w:pPr>
              <w:ind w:firstLine="0"/>
            </w:pPr>
            <w:r>
              <w:t>2 - Virgil van Dijk</w:t>
            </w:r>
          </w:p>
          <w:p w14:paraId="33E7B62F" w14:textId="77777777" w:rsidR="004351D4" w:rsidRDefault="004351D4" w:rsidP="004351D4">
            <w:pPr>
              <w:ind w:firstLine="0"/>
            </w:pPr>
            <w:r>
              <w:t>3 - Aymeric Laporte</w:t>
            </w:r>
          </w:p>
          <w:p w14:paraId="5B44EBE6" w14:textId="77777777" w:rsidR="004351D4" w:rsidRDefault="004351D4" w:rsidP="004351D4">
            <w:pPr>
              <w:ind w:firstLine="0"/>
            </w:pPr>
            <w:r>
              <w:t>4 - Joshua Kimmich</w:t>
            </w:r>
          </w:p>
          <w:p w14:paraId="43684C67" w14:textId="7E1AC868" w:rsidR="004351D4" w:rsidRDefault="004351D4" w:rsidP="004351D4">
            <w:pPr>
              <w:ind w:firstLine="0"/>
            </w:pPr>
            <w:r>
              <w:t>5 - Gerard Piquè</w:t>
            </w:r>
          </w:p>
        </w:tc>
      </w:tr>
      <w:tr w:rsidR="004351D4" w14:paraId="253B141F" w14:textId="433FE1C5" w:rsidTr="004351D4">
        <w:tc>
          <w:tcPr>
            <w:tcW w:w="1494" w:type="dxa"/>
          </w:tcPr>
          <w:p w14:paraId="49131C90" w14:textId="046ECEA3" w:rsidR="004351D4" w:rsidRDefault="004351D4" w:rsidP="004351D4">
            <w:pPr>
              <w:ind w:firstLine="0"/>
              <w:jc w:val="center"/>
            </w:pPr>
            <w:r>
              <w:t>Juventus</w:t>
            </w:r>
          </w:p>
        </w:tc>
        <w:tc>
          <w:tcPr>
            <w:tcW w:w="1446" w:type="dxa"/>
          </w:tcPr>
          <w:p w14:paraId="7D3B8B2A" w14:textId="0038F446" w:rsidR="004351D4" w:rsidRDefault="004351D4" w:rsidP="004351D4">
            <w:pPr>
              <w:ind w:firstLine="0"/>
              <w:jc w:val="center"/>
            </w:pPr>
            <w:r>
              <w:t>Strenght</w:t>
            </w:r>
          </w:p>
        </w:tc>
        <w:tc>
          <w:tcPr>
            <w:tcW w:w="1441" w:type="dxa"/>
          </w:tcPr>
          <w:p w14:paraId="7056B5B4" w14:textId="16D01815" w:rsidR="004351D4" w:rsidRDefault="004351D4" w:rsidP="004351D4">
            <w:pPr>
              <w:ind w:firstLine="0"/>
              <w:jc w:val="center"/>
            </w:pPr>
            <w:r>
              <w:t>D</w:t>
            </w:r>
          </w:p>
        </w:tc>
        <w:tc>
          <w:tcPr>
            <w:tcW w:w="1522" w:type="dxa"/>
          </w:tcPr>
          <w:p w14:paraId="4985A683" w14:textId="7F36327F" w:rsidR="004351D4" w:rsidRDefault="004351D4" w:rsidP="004351D4">
            <w:pPr>
              <w:ind w:firstLine="0"/>
              <w:jc w:val="center"/>
            </w:pPr>
            <w:r>
              <w:t>350000</w:t>
            </w:r>
          </w:p>
        </w:tc>
        <w:tc>
          <w:tcPr>
            <w:tcW w:w="1293" w:type="dxa"/>
          </w:tcPr>
          <w:p w14:paraId="2751CDA0" w14:textId="6345D16A" w:rsidR="004351D4" w:rsidRDefault="004351D4" w:rsidP="004351D4">
            <w:pPr>
              <w:ind w:firstLine="0"/>
              <w:jc w:val="center"/>
            </w:pPr>
            <w:r>
              <w:t>75</w:t>
            </w:r>
          </w:p>
        </w:tc>
        <w:tc>
          <w:tcPr>
            <w:tcW w:w="3260" w:type="dxa"/>
          </w:tcPr>
          <w:p w14:paraId="038F0260" w14:textId="77777777" w:rsidR="004351D4" w:rsidRDefault="004351D4" w:rsidP="004351D4">
            <w:pPr>
              <w:ind w:firstLine="0"/>
            </w:pPr>
            <w:r>
              <w:t>1 - Kalidou Koulibaly</w:t>
            </w:r>
          </w:p>
          <w:p w14:paraId="205AC3B1" w14:textId="77777777" w:rsidR="004351D4" w:rsidRDefault="004351D4" w:rsidP="004351D4">
            <w:pPr>
              <w:ind w:firstLine="0"/>
            </w:pPr>
            <w:r>
              <w:t>2 - Virgil van Dijk</w:t>
            </w:r>
          </w:p>
          <w:p w14:paraId="55121439" w14:textId="77777777" w:rsidR="004351D4" w:rsidRDefault="004351D4" w:rsidP="004351D4">
            <w:pPr>
              <w:ind w:firstLine="0"/>
            </w:pPr>
            <w:r>
              <w:t>3 - Jerome Boateng</w:t>
            </w:r>
          </w:p>
          <w:p w14:paraId="319EAE04" w14:textId="77777777" w:rsidR="004351D4" w:rsidRDefault="004351D4" w:rsidP="004351D4">
            <w:pPr>
              <w:ind w:firstLine="0"/>
            </w:pPr>
            <w:r>
              <w:t>4 - Mats Hummels</w:t>
            </w:r>
          </w:p>
          <w:p w14:paraId="084A4B65" w14:textId="2F86AB17" w:rsidR="004351D4" w:rsidRDefault="004351D4" w:rsidP="004351D4">
            <w:pPr>
              <w:ind w:firstLine="0"/>
            </w:pPr>
            <w:r>
              <w:t>5 - Rubeben Dias</w:t>
            </w:r>
          </w:p>
        </w:tc>
      </w:tr>
      <w:tr w:rsidR="004351D4" w14:paraId="4102320F" w14:textId="77777777" w:rsidTr="004351D4">
        <w:tc>
          <w:tcPr>
            <w:tcW w:w="1494" w:type="dxa"/>
          </w:tcPr>
          <w:p w14:paraId="0324BC57" w14:textId="0D916E2A" w:rsidR="004351D4" w:rsidRDefault="004351D4" w:rsidP="004351D4">
            <w:pPr>
              <w:ind w:firstLine="0"/>
              <w:jc w:val="center"/>
            </w:pPr>
            <w:r>
              <w:t>Juventus</w:t>
            </w:r>
          </w:p>
        </w:tc>
        <w:tc>
          <w:tcPr>
            <w:tcW w:w="1446" w:type="dxa"/>
          </w:tcPr>
          <w:p w14:paraId="335A03FD" w14:textId="6D9A8116" w:rsidR="004351D4" w:rsidRDefault="004351D4" w:rsidP="004351D4">
            <w:pPr>
              <w:ind w:firstLine="0"/>
              <w:jc w:val="center"/>
            </w:pPr>
            <w:r>
              <w:t>Positioning</w:t>
            </w:r>
          </w:p>
        </w:tc>
        <w:tc>
          <w:tcPr>
            <w:tcW w:w="1441" w:type="dxa"/>
          </w:tcPr>
          <w:p w14:paraId="1F57C519" w14:textId="48389DC4" w:rsidR="004351D4" w:rsidRDefault="004351D4" w:rsidP="004351D4">
            <w:pPr>
              <w:ind w:firstLine="0"/>
              <w:jc w:val="center"/>
            </w:pPr>
            <w:r>
              <w:t>D</w:t>
            </w:r>
          </w:p>
        </w:tc>
        <w:tc>
          <w:tcPr>
            <w:tcW w:w="1522" w:type="dxa"/>
          </w:tcPr>
          <w:p w14:paraId="053125CE" w14:textId="4E0EA540" w:rsidR="004351D4" w:rsidRDefault="004351D4" w:rsidP="004351D4">
            <w:pPr>
              <w:ind w:firstLine="0"/>
              <w:jc w:val="center"/>
            </w:pPr>
            <w:r>
              <w:t>350000</w:t>
            </w:r>
          </w:p>
        </w:tc>
        <w:tc>
          <w:tcPr>
            <w:tcW w:w="1293" w:type="dxa"/>
          </w:tcPr>
          <w:p w14:paraId="4983FB85" w14:textId="087FC539" w:rsidR="004351D4" w:rsidRDefault="004351D4" w:rsidP="004351D4">
            <w:pPr>
              <w:ind w:firstLine="0"/>
              <w:jc w:val="center"/>
            </w:pPr>
            <w:r>
              <w:t>75</w:t>
            </w:r>
          </w:p>
        </w:tc>
        <w:tc>
          <w:tcPr>
            <w:tcW w:w="3260" w:type="dxa"/>
          </w:tcPr>
          <w:p w14:paraId="00326BB8" w14:textId="77777777" w:rsidR="004351D4" w:rsidRDefault="004351D4" w:rsidP="004351D4">
            <w:pPr>
              <w:ind w:firstLine="0"/>
            </w:pPr>
            <w:r>
              <w:t>1 - Mats Hummels</w:t>
            </w:r>
          </w:p>
          <w:p w14:paraId="295B0FBE" w14:textId="77777777" w:rsidR="004351D4" w:rsidRDefault="004351D4" w:rsidP="004351D4">
            <w:pPr>
              <w:ind w:firstLine="0"/>
            </w:pPr>
            <w:r>
              <w:t>2 - Gerard Piquè</w:t>
            </w:r>
          </w:p>
          <w:p w14:paraId="2577B1B6" w14:textId="77777777" w:rsidR="004351D4" w:rsidRDefault="004351D4" w:rsidP="004351D4">
            <w:pPr>
              <w:ind w:firstLine="0"/>
            </w:pPr>
            <w:r>
              <w:t>3 - Virgil van Dijk</w:t>
            </w:r>
          </w:p>
          <w:p w14:paraId="7BE95221" w14:textId="77777777" w:rsidR="004351D4" w:rsidRDefault="004351D4" w:rsidP="004351D4">
            <w:pPr>
              <w:ind w:firstLine="0"/>
            </w:pPr>
            <w:r>
              <w:t>4 - Thiago Silva</w:t>
            </w:r>
          </w:p>
          <w:p w14:paraId="6754F32F" w14:textId="4100B2FA" w:rsidR="004351D4" w:rsidRDefault="004351D4" w:rsidP="004351D4">
            <w:pPr>
              <w:ind w:firstLine="0"/>
            </w:pPr>
            <w:r>
              <w:t>5 - Raphael Varane</w:t>
            </w:r>
          </w:p>
        </w:tc>
      </w:tr>
    </w:tbl>
    <w:p w14:paraId="5D221D80" w14:textId="00D29DA2" w:rsidR="004626FF" w:rsidRDefault="004626FF" w:rsidP="00562804"/>
    <w:p w14:paraId="2AF5F312" w14:textId="43DA2C5A" w:rsidR="004626FF" w:rsidRDefault="004626FF" w:rsidP="00562804"/>
    <w:p w14:paraId="19D2B36B" w14:textId="7E52295C" w:rsidR="004626FF" w:rsidRDefault="004351D4" w:rsidP="00FD6DF7">
      <w:pPr>
        <w:jc w:val="center"/>
        <w:rPr>
          <w:b/>
          <w:bCs/>
        </w:rPr>
      </w:pPr>
      <w:r w:rsidRPr="004351D4">
        <w:rPr>
          <w:b/>
          <w:bCs/>
        </w:rPr>
        <w:t>Sezione mercato</w:t>
      </w:r>
    </w:p>
    <w:p w14:paraId="3109B5D2" w14:textId="77777777" w:rsidR="00E14EF9" w:rsidRPr="00FD6DF7" w:rsidRDefault="00E14EF9" w:rsidP="00FD6DF7">
      <w:pPr>
        <w:jc w:val="center"/>
        <w:rPr>
          <w:b/>
          <w:bCs/>
        </w:rPr>
      </w:pPr>
    </w:p>
    <w:tbl>
      <w:tblPr>
        <w:tblStyle w:val="Grigliatabella"/>
        <w:tblW w:w="0" w:type="auto"/>
        <w:tblLook w:val="04A0" w:firstRow="1" w:lastRow="0" w:firstColumn="1" w:lastColumn="0" w:noHBand="0" w:noVBand="1"/>
      </w:tblPr>
      <w:tblGrid>
        <w:gridCol w:w="3259"/>
        <w:gridCol w:w="3259"/>
        <w:gridCol w:w="3260"/>
      </w:tblGrid>
      <w:tr w:rsidR="00FD6DF7" w14:paraId="2C63D5B2" w14:textId="77777777" w:rsidTr="00FD6DF7">
        <w:tc>
          <w:tcPr>
            <w:tcW w:w="3259" w:type="dxa"/>
          </w:tcPr>
          <w:p w14:paraId="5AAFBB41" w14:textId="252AF27D" w:rsidR="00FD6DF7" w:rsidRPr="00FD6DF7" w:rsidRDefault="00FD6DF7" w:rsidP="00FD6DF7">
            <w:pPr>
              <w:ind w:firstLine="0"/>
              <w:jc w:val="center"/>
              <w:rPr>
                <w:b/>
                <w:bCs/>
              </w:rPr>
            </w:pPr>
            <w:r w:rsidRPr="00FD6DF7">
              <w:rPr>
                <w:b/>
                <w:bCs/>
              </w:rPr>
              <w:t>Squadra</w:t>
            </w:r>
          </w:p>
        </w:tc>
        <w:tc>
          <w:tcPr>
            <w:tcW w:w="3259" w:type="dxa"/>
          </w:tcPr>
          <w:p w14:paraId="22AF92F8" w14:textId="21D35C28" w:rsidR="00FD6DF7" w:rsidRPr="00FD6DF7" w:rsidRDefault="00FD6DF7" w:rsidP="00FD6DF7">
            <w:pPr>
              <w:ind w:firstLine="0"/>
              <w:jc w:val="center"/>
              <w:rPr>
                <w:b/>
                <w:bCs/>
              </w:rPr>
            </w:pPr>
            <w:r w:rsidRPr="00FD6DF7">
              <w:rPr>
                <w:b/>
                <w:bCs/>
              </w:rPr>
              <w:t>Giocatori selezionati</w:t>
            </w:r>
          </w:p>
        </w:tc>
        <w:tc>
          <w:tcPr>
            <w:tcW w:w="3260" w:type="dxa"/>
          </w:tcPr>
          <w:p w14:paraId="44A5EC37" w14:textId="7E0D3782" w:rsidR="00FD6DF7" w:rsidRPr="00FD6DF7" w:rsidRDefault="00FD6DF7" w:rsidP="00FD6DF7">
            <w:pPr>
              <w:ind w:firstLine="0"/>
              <w:jc w:val="center"/>
              <w:rPr>
                <w:b/>
                <w:bCs/>
              </w:rPr>
            </w:pPr>
            <w:r w:rsidRPr="00FD6DF7">
              <w:rPr>
                <w:b/>
                <w:bCs/>
              </w:rPr>
              <w:t>Giocatori consigliati</w:t>
            </w:r>
          </w:p>
        </w:tc>
      </w:tr>
      <w:tr w:rsidR="00FD6DF7" w14:paraId="4102C35E" w14:textId="77777777" w:rsidTr="00FD6DF7">
        <w:tc>
          <w:tcPr>
            <w:tcW w:w="3259" w:type="dxa"/>
          </w:tcPr>
          <w:p w14:paraId="0D09CDBB" w14:textId="161F610B" w:rsidR="00FD6DF7" w:rsidRDefault="00FD6DF7" w:rsidP="00FD6DF7">
            <w:pPr>
              <w:ind w:firstLine="0"/>
              <w:jc w:val="center"/>
            </w:pPr>
            <w:r>
              <w:t>Roma</w:t>
            </w:r>
          </w:p>
        </w:tc>
        <w:tc>
          <w:tcPr>
            <w:tcW w:w="3259" w:type="dxa"/>
          </w:tcPr>
          <w:p w14:paraId="60DE5AB9" w14:textId="4D4B5142" w:rsidR="00FD6DF7" w:rsidRDefault="00FD6DF7" w:rsidP="009377FB">
            <w:pPr>
              <w:ind w:firstLine="0"/>
            </w:pPr>
            <w:r>
              <w:t>Gianluca Mancini (D)</w:t>
            </w:r>
          </w:p>
          <w:p w14:paraId="4C263E06" w14:textId="5D7939F3" w:rsidR="00FD6DF7" w:rsidRDefault="00FD6DF7" w:rsidP="009377FB">
            <w:pPr>
              <w:ind w:firstLine="0"/>
            </w:pPr>
            <w:r>
              <w:t>Nicolò Zaniolo (A)</w:t>
            </w:r>
          </w:p>
        </w:tc>
        <w:tc>
          <w:tcPr>
            <w:tcW w:w="3260" w:type="dxa"/>
          </w:tcPr>
          <w:p w14:paraId="1E6B256E" w14:textId="77777777" w:rsidR="00FD6DF7" w:rsidRDefault="00FD6DF7" w:rsidP="009377FB">
            <w:pPr>
              <w:ind w:firstLine="0"/>
            </w:pPr>
            <w:r>
              <w:t>Ronald Araujo (D)</w:t>
            </w:r>
          </w:p>
          <w:p w14:paraId="722643C5" w14:textId="0F87ABAE" w:rsidR="00FD6DF7" w:rsidRDefault="00FD6DF7" w:rsidP="009377FB">
            <w:pPr>
              <w:ind w:firstLine="0"/>
            </w:pPr>
            <w:r>
              <w:t>Lucas Paqueta (A)</w:t>
            </w:r>
          </w:p>
        </w:tc>
      </w:tr>
      <w:tr w:rsidR="00FD6DF7" w14:paraId="06A09C72" w14:textId="77777777" w:rsidTr="00FD6DF7">
        <w:tc>
          <w:tcPr>
            <w:tcW w:w="3259" w:type="dxa"/>
          </w:tcPr>
          <w:p w14:paraId="220DCF15" w14:textId="43D6C381" w:rsidR="00FD6DF7" w:rsidRDefault="00FD6DF7" w:rsidP="00FD6DF7">
            <w:pPr>
              <w:ind w:firstLine="0"/>
              <w:jc w:val="center"/>
            </w:pPr>
            <w:r>
              <w:t>Roma</w:t>
            </w:r>
          </w:p>
        </w:tc>
        <w:tc>
          <w:tcPr>
            <w:tcW w:w="3259" w:type="dxa"/>
          </w:tcPr>
          <w:p w14:paraId="2D8376F3" w14:textId="239F1F20" w:rsidR="00E14EF9" w:rsidRPr="00E14EF9" w:rsidRDefault="00E14EF9" w:rsidP="009377FB">
            <w:pPr>
              <w:pStyle w:val="Titolo2"/>
              <w:rPr>
                <w:sz w:val="24"/>
                <w:szCs w:val="24"/>
              </w:rPr>
            </w:pPr>
            <w:r w:rsidRPr="00E14EF9">
              <w:rPr>
                <w:sz w:val="24"/>
                <w:szCs w:val="24"/>
              </w:rPr>
              <w:t>Henrikh Mkhitaryan</w:t>
            </w:r>
            <w:r w:rsidRPr="00E14EF9">
              <w:rPr>
                <w:sz w:val="24"/>
                <w:szCs w:val="24"/>
              </w:rPr>
              <w:t xml:space="preserve"> (A)</w:t>
            </w:r>
          </w:p>
          <w:p w14:paraId="06CE1B9E" w14:textId="2777044C" w:rsidR="00E14EF9" w:rsidRDefault="00E14EF9" w:rsidP="009377FB">
            <w:pPr>
              <w:ind w:firstLine="0"/>
            </w:pPr>
            <w:r w:rsidRPr="00E14EF9">
              <w:rPr>
                <w:szCs w:val="24"/>
              </w:rPr>
              <w:t>Pau Lopez (P)</w:t>
            </w:r>
          </w:p>
        </w:tc>
        <w:tc>
          <w:tcPr>
            <w:tcW w:w="3260" w:type="dxa"/>
          </w:tcPr>
          <w:p w14:paraId="1B4B4CDA" w14:textId="77777777" w:rsidR="00E14EF9" w:rsidRDefault="00E14EF9" w:rsidP="009377FB">
            <w:pPr>
              <w:ind w:firstLine="0"/>
            </w:pPr>
            <w:r>
              <w:t>Zlatan Ibrahimovic (A)</w:t>
            </w:r>
          </w:p>
          <w:p w14:paraId="2C063EB6" w14:textId="32CFF80D" w:rsidR="00FD6DF7" w:rsidRDefault="00E14EF9" w:rsidP="009377FB">
            <w:pPr>
              <w:ind w:firstLine="0"/>
            </w:pPr>
            <w:r>
              <w:t>Dani Martin (P)</w:t>
            </w:r>
          </w:p>
        </w:tc>
      </w:tr>
      <w:tr w:rsidR="00FD6DF7" w14:paraId="139686DC" w14:textId="77777777" w:rsidTr="00FD6DF7">
        <w:tc>
          <w:tcPr>
            <w:tcW w:w="3259" w:type="dxa"/>
          </w:tcPr>
          <w:p w14:paraId="5A9E6A19" w14:textId="65E0844C" w:rsidR="00FD6DF7" w:rsidRDefault="00FD6DF7" w:rsidP="00FD6DF7">
            <w:pPr>
              <w:ind w:firstLine="0"/>
              <w:jc w:val="center"/>
            </w:pPr>
            <w:r>
              <w:t>Roma</w:t>
            </w:r>
          </w:p>
        </w:tc>
        <w:tc>
          <w:tcPr>
            <w:tcW w:w="3259" w:type="dxa"/>
          </w:tcPr>
          <w:p w14:paraId="4DE811BA" w14:textId="77777777" w:rsidR="00FD6DF7" w:rsidRDefault="00E14EF9" w:rsidP="009377FB">
            <w:pPr>
              <w:ind w:firstLine="0"/>
            </w:pPr>
            <w:r>
              <w:t>Lorenzo Pellegrini (C)</w:t>
            </w:r>
          </w:p>
          <w:p w14:paraId="1FBAA9F1" w14:textId="77777777" w:rsidR="00E14EF9" w:rsidRDefault="00E14EF9" w:rsidP="009377FB">
            <w:pPr>
              <w:ind w:firstLine="0"/>
            </w:pPr>
            <w:r>
              <w:t>Edin Dzeko (A)</w:t>
            </w:r>
          </w:p>
          <w:p w14:paraId="0A593320" w14:textId="527B8A23" w:rsidR="00E14EF9" w:rsidRDefault="00E14EF9" w:rsidP="009377FB">
            <w:pPr>
              <w:ind w:firstLine="0"/>
            </w:pPr>
            <w:r>
              <w:t>Chris Smalling (D)</w:t>
            </w:r>
          </w:p>
        </w:tc>
        <w:tc>
          <w:tcPr>
            <w:tcW w:w="3260" w:type="dxa"/>
          </w:tcPr>
          <w:p w14:paraId="63D9B337" w14:textId="77777777" w:rsidR="00E14EF9" w:rsidRDefault="00E14EF9" w:rsidP="009377FB">
            <w:pPr>
              <w:ind w:firstLine="0"/>
            </w:pPr>
            <w:r>
              <w:t>Eduardo Camavinga (C)</w:t>
            </w:r>
          </w:p>
          <w:p w14:paraId="31BD29C3" w14:textId="77777777" w:rsidR="00E14EF9" w:rsidRDefault="00E14EF9" w:rsidP="009377FB">
            <w:pPr>
              <w:ind w:firstLine="0"/>
            </w:pPr>
            <w:r>
              <w:t>Houssem Aouar (A)</w:t>
            </w:r>
          </w:p>
          <w:p w14:paraId="1B0B17A3" w14:textId="40F7DD14" w:rsidR="00FD6DF7" w:rsidRDefault="00E14EF9" w:rsidP="009377FB">
            <w:pPr>
              <w:ind w:firstLine="0"/>
            </w:pPr>
            <w:r>
              <w:t>Ronald Araujo (D)</w:t>
            </w:r>
          </w:p>
        </w:tc>
      </w:tr>
      <w:tr w:rsidR="00E14EF9" w14:paraId="5657B89C" w14:textId="77777777" w:rsidTr="00FD6DF7">
        <w:tc>
          <w:tcPr>
            <w:tcW w:w="3259" w:type="dxa"/>
          </w:tcPr>
          <w:p w14:paraId="5F237A8C" w14:textId="7CF5679A" w:rsidR="00E14EF9" w:rsidRDefault="00E14EF9" w:rsidP="00FD6DF7">
            <w:pPr>
              <w:ind w:firstLine="0"/>
              <w:jc w:val="center"/>
            </w:pPr>
            <w:r>
              <w:t>Roma</w:t>
            </w:r>
          </w:p>
        </w:tc>
        <w:tc>
          <w:tcPr>
            <w:tcW w:w="3259" w:type="dxa"/>
          </w:tcPr>
          <w:p w14:paraId="247F44CA" w14:textId="77777777" w:rsidR="00E14EF9" w:rsidRDefault="00E14EF9" w:rsidP="009377FB">
            <w:pPr>
              <w:ind w:firstLine="0"/>
            </w:pPr>
            <w:r>
              <w:t>Javier Pastore (A)</w:t>
            </w:r>
          </w:p>
          <w:p w14:paraId="73472ADB" w14:textId="3D406A08" w:rsidR="00E14EF9" w:rsidRDefault="00E14EF9" w:rsidP="009377FB">
            <w:pPr>
              <w:ind w:firstLine="0"/>
            </w:pPr>
            <w:r>
              <w:t xml:space="preserve">Bryan Cristante </w:t>
            </w:r>
            <w:r>
              <w:t>(C)</w:t>
            </w:r>
          </w:p>
          <w:p w14:paraId="68205CB3" w14:textId="77777777" w:rsidR="00E14EF9" w:rsidRDefault="00E14EF9" w:rsidP="009377FB">
            <w:pPr>
              <w:ind w:firstLine="0"/>
            </w:pPr>
            <w:r>
              <w:t>Amadou Diawara (C)</w:t>
            </w:r>
          </w:p>
          <w:p w14:paraId="6F213B61" w14:textId="5B4EDD8A" w:rsidR="00E14EF9" w:rsidRDefault="00E14EF9" w:rsidP="009377FB">
            <w:pPr>
              <w:ind w:firstLine="0"/>
            </w:pPr>
            <w:r>
              <w:t>Carles Perez (A)</w:t>
            </w:r>
          </w:p>
        </w:tc>
        <w:tc>
          <w:tcPr>
            <w:tcW w:w="3260" w:type="dxa"/>
          </w:tcPr>
          <w:p w14:paraId="5814D905" w14:textId="77777777" w:rsidR="00E14EF9" w:rsidRDefault="00E14EF9" w:rsidP="009377FB">
            <w:pPr>
              <w:ind w:firstLine="0"/>
            </w:pPr>
            <w:r>
              <w:t>Houssem Aouar (A)</w:t>
            </w:r>
          </w:p>
          <w:p w14:paraId="32D6898E" w14:textId="0F4D1DAE" w:rsidR="00E14EF9" w:rsidRDefault="00E14EF9" w:rsidP="009377FB">
            <w:pPr>
              <w:ind w:firstLine="0"/>
            </w:pPr>
            <w:r>
              <w:t>Alvaro Negredo (A)</w:t>
            </w:r>
          </w:p>
          <w:p w14:paraId="6B67E646" w14:textId="77777777" w:rsidR="00E14EF9" w:rsidRDefault="00E14EF9" w:rsidP="009377FB">
            <w:pPr>
              <w:ind w:firstLine="0"/>
            </w:pPr>
            <w:r>
              <w:t>Lucas Leiva (C)</w:t>
            </w:r>
          </w:p>
          <w:p w14:paraId="68EFE602" w14:textId="0BF9F588" w:rsidR="00E14EF9" w:rsidRDefault="00E14EF9" w:rsidP="009377FB">
            <w:pPr>
              <w:ind w:firstLine="0"/>
            </w:pPr>
            <w:r>
              <w:t>Vicente Iborra (C)</w:t>
            </w:r>
          </w:p>
        </w:tc>
      </w:tr>
      <w:tr w:rsidR="00E14EF9" w14:paraId="38945C69" w14:textId="77777777" w:rsidTr="00FD6DF7">
        <w:tc>
          <w:tcPr>
            <w:tcW w:w="3259" w:type="dxa"/>
          </w:tcPr>
          <w:p w14:paraId="7F8223A1" w14:textId="202D7676" w:rsidR="00E14EF9" w:rsidRDefault="00E14EF9" w:rsidP="00FD6DF7">
            <w:pPr>
              <w:ind w:firstLine="0"/>
              <w:jc w:val="center"/>
            </w:pPr>
            <w:r>
              <w:t>Roma</w:t>
            </w:r>
          </w:p>
        </w:tc>
        <w:tc>
          <w:tcPr>
            <w:tcW w:w="3259" w:type="dxa"/>
          </w:tcPr>
          <w:p w14:paraId="32E0D044" w14:textId="5BE75164" w:rsidR="00E14EF9" w:rsidRDefault="00E14EF9" w:rsidP="009377FB">
            <w:pPr>
              <w:ind w:firstLine="0"/>
            </w:pPr>
            <w:r>
              <w:t>Ibanez</w:t>
            </w:r>
            <w:r w:rsidR="009377FB">
              <w:t xml:space="preserve"> (D)</w:t>
            </w:r>
          </w:p>
          <w:p w14:paraId="0A4093CC" w14:textId="6C1669AC" w:rsidR="00E14EF9" w:rsidRDefault="00E14EF9" w:rsidP="009377FB">
            <w:pPr>
              <w:ind w:firstLine="0"/>
            </w:pPr>
            <w:r>
              <w:t>Bryan Cristante (C)</w:t>
            </w:r>
          </w:p>
          <w:p w14:paraId="6A72C070" w14:textId="77777777" w:rsidR="00E14EF9" w:rsidRDefault="00E14EF9" w:rsidP="009377FB">
            <w:pPr>
              <w:ind w:firstLine="0"/>
            </w:pPr>
            <w:r>
              <w:t>Amadou Diawara (C)</w:t>
            </w:r>
          </w:p>
          <w:p w14:paraId="3E9DE22E" w14:textId="4F4D85E4" w:rsidR="00E14EF9" w:rsidRDefault="00E14EF9" w:rsidP="009377FB">
            <w:pPr>
              <w:ind w:firstLine="0"/>
            </w:pPr>
            <w:r>
              <w:t>Carles Perez (A)</w:t>
            </w:r>
          </w:p>
        </w:tc>
        <w:tc>
          <w:tcPr>
            <w:tcW w:w="3260" w:type="dxa"/>
          </w:tcPr>
          <w:p w14:paraId="7C8C9528" w14:textId="77777777" w:rsidR="009377FB" w:rsidRDefault="009377FB" w:rsidP="009377FB">
            <w:pPr>
              <w:ind w:firstLine="0"/>
            </w:pPr>
          </w:p>
          <w:p w14:paraId="49FAE0F1" w14:textId="3F60B856" w:rsidR="00E14EF9" w:rsidRDefault="00E14EF9" w:rsidP="009377FB">
            <w:pPr>
              <w:ind w:firstLine="0"/>
              <w:jc w:val="center"/>
            </w:pPr>
            <w:r w:rsidRPr="00E14EF9">
              <w:t>Non sono presenti soluzioni che migliorano gli indici della squadra.</w:t>
            </w:r>
          </w:p>
        </w:tc>
      </w:tr>
      <w:tr w:rsidR="00E14EF9" w14:paraId="61A4CF9E" w14:textId="77777777" w:rsidTr="00FD6DF7">
        <w:tc>
          <w:tcPr>
            <w:tcW w:w="3259" w:type="dxa"/>
          </w:tcPr>
          <w:p w14:paraId="0E1B87C2" w14:textId="5D7FFF58" w:rsidR="00E14EF9" w:rsidRDefault="009377FB" w:rsidP="00FD6DF7">
            <w:pPr>
              <w:ind w:firstLine="0"/>
              <w:jc w:val="center"/>
            </w:pPr>
            <w:r>
              <w:t>Juventus</w:t>
            </w:r>
          </w:p>
        </w:tc>
        <w:tc>
          <w:tcPr>
            <w:tcW w:w="3259" w:type="dxa"/>
          </w:tcPr>
          <w:p w14:paraId="26D75731" w14:textId="77777777" w:rsidR="00E14EF9" w:rsidRDefault="009377FB" w:rsidP="009377FB">
            <w:pPr>
              <w:ind w:firstLine="0"/>
            </w:pPr>
            <w:r>
              <w:t>Gonazlo Higain (A)</w:t>
            </w:r>
          </w:p>
          <w:p w14:paraId="5133C530" w14:textId="1ACB4296" w:rsidR="009377FB" w:rsidRDefault="009377FB" w:rsidP="009377FB">
            <w:pPr>
              <w:ind w:firstLine="0"/>
            </w:pPr>
            <w:r>
              <w:t xml:space="preserve">Rodrigo Bentancur </w:t>
            </w:r>
            <w:r>
              <w:t>(C)</w:t>
            </w:r>
          </w:p>
        </w:tc>
        <w:tc>
          <w:tcPr>
            <w:tcW w:w="3260" w:type="dxa"/>
          </w:tcPr>
          <w:p w14:paraId="4D35928F" w14:textId="77777777" w:rsidR="009377FB" w:rsidRDefault="009377FB" w:rsidP="009377FB">
            <w:pPr>
              <w:ind w:firstLine="0"/>
            </w:pPr>
            <w:r>
              <w:t>Mikel Oyarzabal (A)</w:t>
            </w:r>
          </w:p>
          <w:p w14:paraId="4A20A69E" w14:textId="1B445F94" w:rsidR="00E14EF9" w:rsidRPr="00E14EF9" w:rsidRDefault="009377FB" w:rsidP="009377FB">
            <w:pPr>
              <w:ind w:firstLine="0"/>
            </w:pPr>
            <w:r>
              <w:t>William Carvalho (C)</w:t>
            </w:r>
          </w:p>
        </w:tc>
      </w:tr>
      <w:tr w:rsidR="009377FB" w14:paraId="52193614" w14:textId="77777777" w:rsidTr="00FD6DF7">
        <w:tc>
          <w:tcPr>
            <w:tcW w:w="3259" w:type="dxa"/>
          </w:tcPr>
          <w:p w14:paraId="24501F78" w14:textId="4CA7DE56" w:rsidR="009377FB" w:rsidRDefault="009377FB" w:rsidP="00FD6DF7">
            <w:pPr>
              <w:ind w:firstLine="0"/>
              <w:jc w:val="center"/>
            </w:pPr>
            <w:r>
              <w:t>PSG</w:t>
            </w:r>
          </w:p>
        </w:tc>
        <w:tc>
          <w:tcPr>
            <w:tcW w:w="3259" w:type="dxa"/>
          </w:tcPr>
          <w:p w14:paraId="070965FE" w14:textId="77777777" w:rsidR="009377FB" w:rsidRDefault="009377FB" w:rsidP="009377FB">
            <w:pPr>
              <w:ind w:firstLine="0"/>
            </w:pPr>
            <w:r>
              <w:t>Mauro Icardi (A)</w:t>
            </w:r>
          </w:p>
          <w:p w14:paraId="7C80573A" w14:textId="77777777" w:rsidR="009377FB" w:rsidRDefault="009377FB" w:rsidP="009377FB">
            <w:pPr>
              <w:ind w:firstLine="0"/>
            </w:pPr>
            <w:r>
              <w:t>Marquinos (D)</w:t>
            </w:r>
          </w:p>
          <w:p w14:paraId="30D40328" w14:textId="5B278DA1" w:rsidR="009377FB" w:rsidRDefault="009377FB" w:rsidP="009377FB">
            <w:pPr>
              <w:ind w:firstLine="0"/>
            </w:pPr>
            <w:r>
              <w:t>Nava (P)</w:t>
            </w:r>
          </w:p>
        </w:tc>
        <w:tc>
          <w:tcPr>
            <w:tcW w:w="3260" w:type="dxa"/>
          </w:tcPr>
          <w:p w14:paraId="45E18C3B" w14:textId="77777777" w:rsidR="009377FB" w:rsidRDefault="009377FB" w:rsidP="009377FB">
            <w:pPr>
              <w:tabs>
                <w:tab w:val="left" w:pos="915"/>
              </w:tabs>
              <w:ind w:firstLine="0"/>
            </w:pPr>
            <w:r>
              <w:t>Hamed Junior Traorè (A)</w:t>
            </w:r>
          </w:p>
          <w:p w14:paraId="78CD95E3" w14:textId="77777777" w:rsidR="009377FB" w:rsidRDefault="009377FB" w:rsidP="009377FB">
            <w:pPr>
              <w:tabs>
                <w:tab w:val="left" w:pos="915"/>
              </w:tabs>
              <w:ind w:firstLine="0"/>
            </w:pPr>
            <w:r>
              <w:t>Gerard Piquè (D)</w:t>
            </w:r>
          </w:p>
          <w:p w14:paraId="5089D0B9" w14:textId="01FC193C" w:rsidR="009377FB" w:rsidRDefault="009377FB" w:rsidP="009377FB">
            <w:pPr>
              <w:tabs>
                <w:tab w:val="left" w:pos="915"/>
              </w:tabs>
              <w:ind w:firstLine="0"/>
            </w:pPr>
            <w:r>
              <w:t>Jordan Pickford (P)</w:t>
            </w:r>
          </w:p>
        </w:tc>
      </w:tr>
    </w:tbl>
    <w:p w14:paraId="36E66711" w14:textId="3F89D36B" w:rsidR="004626FF" w:rsidRDefault="004626FF" w:rsidP="00562804"/>
    <w:p w14:paraId="25808B6F" w14:textId="522350D1" w:rsidR="004626FF" w:rsidRDefault="004626FF" w:rsidP="00562804"/>
    <w:p w14:paraId="0D97AB66" w14:textId="6A1BA71E" w:rsidR="001A53B9" w:rsidRDefault="001A53B9" w:rsidP="0058386C">
      <w:pPr>
        <w:ind w:firstLine="0"/>
      </w:pPr>
    </w:p>
    <w:p w14:paraId="41E729E0" w14:textId="77777777" w:rsidR="0058386C" w:rsidRDefault="0058386C" w:rsidP="0058386C">
      <w:pPr>
        <w:ind w:firstLine="0"/>
      </w:pPr>
    </w:p>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lastRenderedPageBreak/>
        <w:t>8</w:t>
      </w:r>
      <w:r w:rsidR="00402AFD">
        <w:tab/>
        <w:t>Conclusion</w:t>
      </w:r>
      <w:r w:rsidR="005C1076">
        <w:t>i</w:t>
      </w:r>
      <w:r w:rsidR="00402AFD">
        <w:t xml:space="preserve"> e valutazione dei risultati</w:t>
      </w:r>
      <w:r w:rsidR="005C1076">
        <w:t xml:space="preserve"> ottenuti</w:t>
      </w:r>
      <w:bookmarkEnd w:id="21"/>
    </w:p>
    <w:p w14:paraId="315E5A2E" w14:textId="72378AF4" w:rsidR="00222A60" w:rsidRDefault="00222A60" w:rsidP="004E2509">
      <w:pPr>
        <w:ind w:left="170" w:firstLine="0"/>
      </w:pPr>
      <w:r>
        <w:t xml:space="preserve">Come tutte le applicazioni, anche questa </w:t>
      </w:r>
      <w:r w:rsidR="001D20EF">
        <w:t>presenta diversi punti di forza ma allo stesso tempo dei punti di debolezza</w:t>
      </w:r>
      <w:r>
        <w:t xml:space="preserve">. </w:t>
      </w:r>
      <w:r w:rsidR="001C50F3">
        <w:br/>
      </w:r>
      <w:r w:rsidR="004E2509">
        <w:t>La</w:t>
      </w:r>
      <w:r>
        <w:t xml:space="preserve"> prima </w:t>
      </w:r>
      <w:r w:rsidR="001D20EF">
        <w:t xml:space="preserve">criticità </w:t>
      </w:r>
      <w:r>
        <w:t>è legata all’utilizzo d</w:t>
      </w:r>
      <w:r w:rsidR="004E2509">
        <w:t>e</w:t>
      </w:r>
      <w:r>
        <w:t xml:space="preserve">i valori di mercato dei giocatori per simulare i prezzi di acquisto e di vendita, ovviamente utilizzando questo </w:t>
      </w:r>
      <w:r w:rsidR="00F75AEC">
        <w:t xml:space="preserve">sistema </w:t>
      </w:r>
      <w:r w:rsidR="001D20EF">
        <w:t xml:space="preserve">il prezzo del cartellino non </w:t>
      </w:r>
      <w:r w:rsidR="001C50F3">
        <w:t>sarà del tutto corretto. Quest’ultimo infatti dipende da molti fattori</w:t>
      </w:r>
      <w:r w:rsidR="004E2509">
        <w:t>,</w:t>
      </w:r>
      <w:r w:rsidR="001C50F3">
        <w:t xml:space="preserve">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r>
      <w:r w:rsidR="00141285">
        <w:t>Un’altra debolezza è legata alla</w:t>
      </w:r>
      <w:r w:rsidR="001C50F3">
        <w:t xml:space="preserve"> semplificazione effettuata</w:t>
      </w:r>
      <w:r w:rsidR="004626FF">
        <w:t xml:space="preserve"> per permettere l’utilizzo dell’applicazione a un utente meno esper</w:t>
      </w:r>
      <w:r w:rsidR="00141285">
        <w:t>to. I</w:t>
      </w:r>
      <w:r w:rsidR="004626FF">
        <w:t xml:space="preserve"> ruoli </w:t>
      </w:r>
      <w:r w:rsidR="00141285">
        <w:t>sono stati ridotti dai</w:t>
      </w:r>
      <w:r w:rsidR="004626FF">
        <w:t xml:space="preserve"> 13 di partenza fino ai 4 fondamentali: portiere, difensore, centrocampista e attaccante. </w:t>
      </w:r>
      <w:r w:rsidR="00141285">
        <w:t>In questo modo</w:t>
      </w:r>
      <w:r w:rsidR="005123D8">
        <w:t xml:space="preserve"> l’algoritmo troverà delle soluzioni più generiche</w:t>
      </w:r>
      <w:r w:rsidR="004626FF">
        <w:t xml:space="preserve"> andando a cercare giocatori che agiscono in zone di campo leggermente diverse.</w:t>
      </w:r>
      <w:r w:rsidR="004626FF">
        <w:br/>
        <w:t>Un’altra debolezza riguarda gli stipendi dei giocatori</w:t>
      </w:r>
      <w:r w:rsidR="007B0E0F">
        <w:t xml:space="preserve"> che</w:t>
      </w:r>
      <w:r w:rsidR="004626FF">
        <w:t xml:space="preserve"> sono espressi all’interno del database </w:t>
      </w:r>
      <w:r w:rsidR="00E015A7">
        <w:t xml:space="preserve">al lordo; </w:t>
      </w:r>
      <w:r w:rsidR="00151638">
        <w:t xml:space="preserve">un utente dovrà quindi informarsi sulle tassazioni </w:t>
      </w:r>
      <w:r w:rsidR="00E015A7">
        <w:t>dei vai paesi per estrapolarne</w:t>
      </w:r>
      <w:r w:rsidR="00151638">
        <w:t xml:space="preserve"> il netto.</w:t>
      </w:r>
      <w:r w:rsidR="00151638">
        <w:br/>
      </w:r>
      <w:r w:rsidR="00AA1F72">
        <w:rPr>
          <w:color w:val="000000" w:themeColor="text1"/>
        </w:rPr>
        <w:t>Potrebbero essere presenti delle lievi anomalie, queste sarebbe dovute al filtraggio per eliminare i calciatori dei settori giovanili. Sono stati cancellati tutti i calciatori con valore inferiore a 100000</w:t>
      </w:r>
      <w:r w:rsidR="00AA1F72" w:rsidRPr="00AA1F72">
        <w:rPr>
          <w:rFonts w:cstheme="minorHAnsi"/>
          <w:color w:val="202124"/>
          <w:shd w:val="clear" w:color="auto" w:fill="FFFFFF"/>
        </w:rPr>
        <w:t>€</w:t>
      </w:r>
      <w:r w:rsidR="00AA1F72">
        <w:t xml:space="preserve"> e con età non superiore a 19 anni. Questo filtraggio ha eliminato quasi tutti i giocatori del settore giovanile a parte alcuni che non rispettavano questi vincoli.</w:t>
      </w:r>
      <w:r w:rsidR="004626FF">
        <w:br/>
      </w:r>
      <w:r w:rsidR="00303F8C">
        <w:t>Allo stesso tempo sono presenti notevoli punti di forza</w:t>
      </w:r>
      <w:r w:rsidR="004C31ED">
        <w:t xml:space="preserve">; </w:t>
      </w:r>
      <w:r w:rsidR="00303F8C">
        <w:t xml:space="preserve">il programma permette di analizzare e cercare soluzioni all’interno di un database comprendente più di </w:t>
      </w:r>
      <w:r w:rsidR="004C31ED">
        <w:t>2500</w:t>
      </w:r>
      <w:r w:rsidR="00303F8C">
        <w:t xml:space="preserve"> giocatori, una situazione che senza l’ausilio di mezzi informatici sarebbe molto difficile da gestire, se non impossibile. </w:t>
      </w:r>
      <w:r w:rsidR="004626FF">
        <w:t>Sicuramente</w:t>
      </w:r>
      <w:r w:rsidR="00303F8C">
        <w:t xml:space="preserve"> </w:t>
      </w:r>
      <w:r w:rsidR="004C31ED">
        <w:t xml:space="preserve">la </w:t>
      </w:r>
      <w:r w:rsidR="00303F8C">
        <w:t xml:space="preserve">vera potenzialità di questo progetto sta nella </w:t>
      </w:r>
      <w:r w:rsidR="004626FF">
        <w:t>sezione</w:t>
      </w:r>
      <w:r w:rsidR="004C31ED">
        <w:t xml:space="preserve"> di</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7676AF8E" w14:textId="492259FD" w:rsidR="00151638" w:rsidRDefault="00151638" w:rsidP="00151638">
      <w:pPr>
        <w:ind w:firstLine="0"/>
      </w:pPr>
    </w:p>
    <w:p w14:paraId="285AD2A4" w14:textId="24D3A28D" w:rsidR="001D20EF" w:rsidRDefault="001D20EF" w:rsidP="00222A60">
      <w:pPr>
        <w:ind w:left="170" w:firstLine="0"/>
      </w:pPr>
    </w:p>
    <w:p w14:paraId="660FCBC5" w14:textId="77777777" w:rsidR="004626FF" w:rsidRDefault="004626FF" w:rsidP="00222A60">
      <w:pPr>
        <w:ind w:left="170" w:firstLine="0"/>
      </w:pPr>
    </w:p>
    <w:p w14:paraId="4A92F501" w14:textId="0F527257" w:rsidR="00303F8C" w:rsidRDefault="00303F8C" w:rsidP="00222A60">
      <w:pPr>
        <w:ind w:left="170" w:firstLine="0"/>
      </w:pPr>
    </w:p>
    <w:p w14:paraId="68F926DB" w14:textId="395482B1" w:rsidR="00A32F9A" w:rsidRDefault="00A32F9A" w:rsidP="00222A60">
      <w:pPr>
        <w:ind w:left="170" w:firstLine="0"/>
      </w:pPr>
    </w:p>
    <w:p w14:paraId="63B423CF" w14:textId="77777777" w:rsidR="00A32F9A" w:rsidRDefault="00A32F9A" w:rsidP="00222A60">
      <w:pPr>
        <w:ind w:left="170" w:firstLine="0"/>
      </w:pPr>
    </w:p>
    <w:p w14:paraId="361F01E6" w14:textId="06DFFFCE" w:rsidR="00303F8C" w:rsidRDefault="00303F8C" w:rsidP="00222A60">
      <w:pPr>
        <w:ind w:left="170" w:firstLine="0"/>
      </w:pPr>
      <w:r>
        <w:t>Link al video dimostrativo:</w:t>
      </w:r>
    </w:p>
    <w:p w14:paraId="5A6537A2" w14:textId="763EC828" w:rsidR="00303F8C" w:rsidRPr="00222A60" w:rsidRDefault="00303F8C" w:rsidP="00222A60">
      <w:pPr>
        <w:ind w:left="170" w:firstLine="0"/>
      </w:pPr>
      <w:r>
        <w:t>Link al progetto GitHub</w:t>
      </w:r>
      <w:r w:rsidR="001D20EF">
        <w:t xml:space="preserve">: </w:t>
      </w:r>
      <w:hyperlink r:id="rId38" w:history="1">
        <w:r w:rsidR="001D20EF" w:rsidRPr="001D20EF">
          <w:rPr>
            <w:rStyle w:val="Collegamentoipertestuale"/>
          </w:rPr>
          <w:t>https://github.com/TdP-prove-finali/MaturoAlessandro</w:t>
        </w:r>
      </w:hyperlink>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D1FAEAA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B5B6874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14D02"/>
    <w:rsid w:val="00054E52"/>
    <w:rsid w:val="00063092"/>
    <w:rsid w:val="000B7640"/>
    <w:rsid w:val="000E5932"/>
    <w:rsid w:val="0010456E"/>
    <w:rsid w:val="0010627E"/>
    <w:rsid w:val="00141285"/>
    <w:rsid w:val="0014656B"/>
    <w:rsid w:val="00151638"/>
    <w:rsid w:val="00165DCE"/>
    <w:rsid w:val="001735FA"/>
    <w:rsid w:val="00185F5D"/>
    <w:rsid w:val="001A53B9"/>
    <w:rsid w:val="001C50F3"/>
    <w:rsid w:val="001D20EF"/>
    <w:rsid w:val="001D29B9"/>
    <w:rsid w:val="001E39DB"/>
    <w:rsid w:val="001E3B22"/>
    <w:rsid w:val="001E77D2"/>
    <w:rsid w:val="001F4B90"/>
    <w:rsid w:val="00222A60"/>
    <w:rsid w:val="002303BA"/>
    <w:rsid w:val="002757B9"/>
    <w:rsid w:val="002831F6"/>
    <w:rsid w:val="00290D72"/>
    <w:rsid w:val="00303F8C"/>
    <w:rsid w:val="00332FA6"/>
    <w:rsid w:val="00383973"/>
    <w:rsid w:val="003A4056"/>
    <w:rsid w:val="003D6CD9"/>
    <w:rsid w:val="003E283E"/>
    <w:rsid w:val="00402AFD"/>
    <w:rsid w:val="00423D07"/>
    <w:rsid w:val="00432736"/>
    <w:rsid w:val="004351D4"/>
    <w:rsid w:val="004441BA"/>
    <w:rsid w:val="004626FF"/>
    <w:rsid w:val="00466162"/>
    <w:rsid w:val="004A589D"/>
    <w:rsid w:val="004C31ED"/>
    <w:rsid w:val="004D04D4"/>
    <w:rsid w:val="004E2509"/>
    <w:rsid w:val="004F1621"/>
    <w:rsid w:val="005123D8"/>
    <w:rsid w:val="00522ADB"/>
    <w:rsid w:val="00562804"/>
    <w:rsid w:val="0058386C"/>
    <w:rsid w:val="0058517B"/>
    <w:rsid w:val="005C1076"/>
    <w:rsid w:val="005C4795"/>
    <w:rsid w:val="005E56F5"/>
    <w:rsid w:val="005F4734"/>
    <w:rsid w:val="005F78D1"/>
    <w:rsid w:val="006211BE"/>
    <w:rsid w:val="00624554"/>
    <w:rsid w:val="00655DD9"/>
    <w:rsid w:val="006634B8"/>
    <w:rsid w:val="006840F4"/>
    <w:rsid w:val="006847C5"/>
    <w:rsid w:val="006859EB"/>
    <w:rsid w:val="006B2804"/>
    <w:rsid w:val="006B77B6"/>
    <w:rsid w:val="006C7BC6"/>
    <w:rsid w:val="006F2C2F"/>
    <w:rsid w:val="00703454"/>
    <w:rsid w:val="00755CC3"/>
    <w:rsid w:val="00774CFB"/>
    <w:rsid w:val="00796E70"/>
    <w:rsid w:val="007B0E0F"/>
    <w:rsid w:val="007C0CD1"/>
    <w:rsid w:val="007E55D4"/>
    <w:rsid w:val="008010A3"/>
    <w:rsid w:val="00806CD8"/>
    <w:rsid w:val="00824549"/>
    <w:rsid w:val="008A103A"/>
    <w:rsid w:val="008E28A1"/>
    <w:rsid w:val="008F5E92"/>
    <w:rsid w:val="009377FB"/>
    <w:rsid w:val="009B0EE0"/>
    <w:rsid w:val="009B3FE1"/>
    <w:rsid w:val="00A11C84"/>
    <w:rsid w:val="00A32F9A"/>
    <w:rsid w:val="00A40700"/>
    <w:rsid w:val="00A50F2B"/>
    <w:rsid w:val="00A71979"/>
    <w:rsid w:val="00A776A6"/>
    <w:rsid w:val="00AA1F72"/>
    <w:rsid w:val="00B418E6"/>
    <w:rsid w:val="00B44378"/>
    <w:rsid w:val="00B53BC3"/>
    <w:rsid w:val="00B67190"/>
    <w:rsid w:val="00B8209D"/>
    <w:rsid w:val="00B92E89"/>
    <w:rsid w:val="00B93B36"/>
    <w:rsid w:val="00B96CA5"/>
    <w:rsid w:val="00BB3636"/>
    <w:rsid w:val="00BC69E2"/>
    <w:rsid w:val="00BD384C"/>
    <w:rsid w:val="00C10D77"/>
    <w:rsid w:val="00C576EB"/>
    <w:rsid w:val="00C85523"/>
    <w:rsid w:val="00C86A0D"/>
    <w:rsid w:val="00C874BE"/>
    <w:rsid w:val="00C91262"/>
    <w:rsid w:val="00CA3148"/>
    <w:rsid w:val="00CB24C9"/>
    <w:rsid w:val="00CD62BA"/>
    <w:rsid w:val="00D764EE"/>
    <w:rsid w:val="00D81AF2"/>
    <w:rsid w:val="00DB2BC3"/>
    <w:rsid w:val="00DC1B78"/>
    <w:rsid w:val="00DC35FF"/>
    <w:rsid w:val="00DF0D3F"/>
    <w:rsid w:val="00E015A7"/>
    <w:rsid w:val="00E1429C"/>
    <w:rsid w:val="00E14EF9"/>
    <w:rsid w:val="00E738B5"/>
    <w:rsid w:val="00EC29D4"/>
    <w:rsid w:val="00EE0716"/>
    <w:rsid w:val="00EE20DE"/>
    <w:rsid w:val="00F669CA"/>
    <w:rsid w:val="00F75AEC"/>
    <w:rsid w:val="00FA0E9F"/>
    <w:rsid w:val="00FA3191"/>
    <w:rsid w:val="00FC5526"/>
    <w:rsid w:val="00FC7ABA"/>
    <w:rsid w:val="00FD6D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 w:type="table" w:styleId="Grigliatabella">
    <w:name w:val="Table Grid"/>
    <w:basedOn w:val="Tabellanormale"/>
    <w:uiPriority w:val="59"/>
    <w:rsid w:val="00CD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9187">
      <w:bodyDiv w:val="1"/>
      <w:marLeft w:val="0"/>
      <w:marRight w:val="0"/>
      <w:marTop w:val="0"/>
      <w:marBottom w:val="0"/>
      <w:divBdr>
        <w:top w:val="none" w:sz="0" w:space="0" w:color="auto"/>
        <w:left w:val="none" w:sz="0" w:space="0" w:color="auto"/>
        <w:bottom w:val="none" w:sz="0" w:space="0" w:color="auto"/>
        <w:right w:val="none" w:sz="0" w:space="0" w:color="auto"/>
      </w:divBdr>
    </w:div>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github.com/TdP-prove-finali/MaturoAlessandro" TargetMode="Externa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3693</Words>
  <Characters>21051</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55</cp:revision>
  <cp:lastPrinted>2022-08-20T20:52:00Z</cp:lastPrinted>
  <dcterms:created xsi:type="dcterms:W3CDTF">2022-08-13T07:40:00Z</dcterms:created>
  <dcterms:modified xsi:type="dcterms:W3CDTF">2022-08-20T20:52:00Z</dcterms:modified>
</cp:coreProperties>
</file>