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092" w:rsidRDefault="005C6617">
      <w:pPr>
        <w:jc w:val="center"/>
        <w:rPr>
          <w:b/>
          <w:sz w:val="48"/>
          <w:szCs w:val="48"/>
        </w:rPr>
      </w:pPr>
      <w:r>
        <w:rPr>
          <w:b/>
          <w:sz w:val="48"/>
          <w:szCs w:val="48"/>
        </w:rPr>
        <w:t>POLITECNICO DI TORINO</w:t>
      </w:r>
    </w:p>
    <w:p w:rsidR="004D6092" w:rsidRDefault="004D6092"/>
    <w:p w:rsidR="004D6092" w:rsidRDefault="005C6617">
      <w:pPr>
        <w:jc w:val="center"/>
        <w:rPr>
          <w:sz w:val="36"/>
          <w:szCs w:val="36"/>
        </w:rPr>
      </w:pPr>
      <w:r>
        <w:rPr>
          <w:sz w:val="36"/>
          <w:szCs w:val="36"/>
        </w:rPr>
        <w:t>DIPARTIMENTO DI INGEGNERIA GESTIONALE E DELLA PRODUZIONE</w:t>
      </w:r>
    </w:p>
    <w:p w:rsidR="004D6092" w:rsidRDefault="004D6092">
      <w:pPr>
        <w:jc w:val="center"/>
        <w:rPr>
          <w:sz w:val="36"/>
          <w:szCs w:val="36"/>
        </w:rPr>
      </w:pPr>
    </w:p>
    <w:p w:rsidR="004D6092" w:rsidRDefault="005C6617">
      <w:pPr>
        <w:jc w:val="center"/>
      </w:pPr>
      <w:r>
        <w:t xml:space="preserve">Corso di Laurea in Ingegneria Gestionale Classe L8 – Ingegneria dell’Informazione </w:t>
      </w:r>
    </w:p>
    <w:p w:rsidR="004D6092" w:rsidRDefault="004D6092">
      <w:pPr>
        <w:jc w:val="center"/>
      </w:pPr>
    </w:p>
    <w:p w:rsidR="004D6092" w:rsidRDefault="004D6092">
      <w:pPr>
        <w:jc w:val="center"/>
      </w:pPr>
    </w:p>
    <w:p w:rsidR="004D6092" w:rsidRDefault="005C6617">
      <w:pPr>
        <w:jc w:val="center"/>
      </w:pPr>
      <w:r>
        <w:rPr>
          <w:noProof/>
        </w:rPr>
        <w:drawing>
          <wp:inline distT="114300" distB="114300" distL="114300" distR="114300">
            <wp:extent cx="2524125" cy="252412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r="55980"/>
                    <a:stretch>
                      <a:fillRect/>
                    </a:stretch>
                  </pic:blipFill>
                  <pic:spPr>
                    <a:xfrm>
                      <a:off x="0" y="0"/>
                      <a:ext cx="2524125" cy="2524125"/>
                    </a:xfrm>
                    <a:prstGeom prst="rect">
                      <a:avLst/>
                    </a:prstGeom>
                    <a:ln/>
                  </pic:spPr>
                </pic:pic>
              </a:graphicData>
            </a:graphic>
          </wp:inline>
        </w:drawing>
      </w:r>
    </w:p>
    <w:p w:rsidR="004D6092" w:rsidRDefault="004D6092">
      <w:pPr>
        <w:jc w:val="center"/>
      </w:pPr>
    </w:p>
    <w:p w:rsidR="004D6092" w:rsidRDefault="004D6092">
      <w:pPr>
        <w:jc w:val="center"/>
      </w:pPr>
    </w:p>
    <w:p w:rsidR="004D6092" w:rsidRDefault="004D6092">
      <w:pPr>
        <w:jc w:val="center"/>
      </w:pPr>
    </w:p>
    <w:p w:rsidR="004D6092" w:rsidRPr="005F100A" w:rsidRDefault="005F100A">
      <w:pPr>
        <w:pStyle w:val="Titolo1"/>
        <w:keepNext w:val="0"/>
        <w:keepLines w:val="0"/>
        <w:spacing w:before="0" w:after="0" w:line="270" w:lineRule="auto"/>
        <w:ind w:right="-40"/>
        <w:rPr>
          <w:sz w:val="48"/>
          <w:szCs w:val="48"/>
        </w:rPr>
      </w:pPr>
      <w:bookmarkStart w:id="0" w:name="_mj4ycsprm2eu" w:colFirst="0" w:colLast="0"/>
      <w:bookmarkEnd w:id="0"/>
      <w:r>
        <w:rPr>
          <w:sz w:val="48"/>
          <w:szCs w:val="48"/>
        </w:rPr>
        <w:t>Previsione per gestione mezzi di trasporto rifiuti</w:t>
      </w:r>
    </w:p>
    <w:p w:rsidR="004D6092" w:rsidRDefault="004D6092">
      <w:pPr>
        <w:jc w:val="center"/>
      </w:pPr>
    </w:p>
    <w:p w:rsidR="004D6092" w:rsidRDefault="004D6092">
      <w:pPr>
        <w:jc w:val="center"/>
      </w:pPr>
    </w:p>
    <w:p w:rsidR="004D6092" w:rsidRDefault="004D6092">
      <w:pPr>
        <w:jc w:val="center"/>
      </w:pPr>
    </w:p>
    <w:p w:rsidR="004D6092" w:rsidRDefault="004D6092">
      <w:pPr>
        <w:jc w:val="center"/>
      </w:pPr>
    </w:p>
    <w:p w:rsidR="004D6092" w:rsidRDefault="005C6617">
      <w:pPr>
        <w:rPr>
          <w:b/>
          <w:sz w:val="28"/>
          <w:szCs w:val="28"/>
        </w:rPr>
      </w:pPr>
      <w:r>
        <w:rPr>
          <w:b/>
          <w:sz w:val="28"/>
          <w:szCs w:val="28"/>
        </w:rPr>
        <w:t>RELATORE</w:t>
      </w:r>
      <w:r>
        <w:tab/>
      </w:r>
      <w:r>
        <w:tab/>
      </w:r>
      <w:r>
        <w:tab/>
      </w:r>
      <w:r>
        <w:tab/>
      </w:r>
      <w:r>
        <w:tab/>
      </w:r>
      <w:r>
        <w:tab/>
      </w:r>
      <w:r>
        <w:tab/>
        <w:t xml:space="preserve">      </w:t>
      </w:r>
      <w:r w:rsidR="00795A9D">
        <w:t xml:space="preserve">  </w:t>
      </w:r>
      <w:r>
        <w:rPr>
          <w:b/>
          <w:sz w:val="28"/>
          <w:szCs w:val="28"/>
        </w:rPr>
        <w:t>CANDIDATO</w:t>
      </w:r>
    </w:p>
    <w:p w:rsidR="004D6092" w:rsidRDefault="005C6617">
      <w:r>
        <w:t>Prof. Fulvio Corno</w:t>
      </w:r>
      <w:r>
        <w:tab/>
      </w:r>
      <w:r>
        <w:tab/>
      </w:r>
      <w:r>
        <w:tab/>
      </w:r>
      <w:r>
        <w:tab/>
      </w:r>
      <w:r>
        <w:tab/>
      </w:r>
      <w:r>
        <w:tab/>
      </w:r>
      <w:r>
        <w:tab/>
        <w:t xml:space="preserve">      </w:t>
      </w:r>
      <w:r w:rsidR="00795A9D">
        <w:t>Antonio Monteleone</w:t>
      </w:r>
    </w:p>
    <w:p w:rsidR="004D6092" w:rsidRDefault="005C6617">
      <w:r>
        <w:tab/>
      </w:r>
      <w:r>
        <w:tab/>
      </w:r>
      <w:r>
        <w:tab/>
      </w:r>
      <w:r>
        <w:tab/>
      </w:r>
      <w:r>
        <w:tab/>
      </w:r>
      <w:r>
        <w:tab/>
      </w:r>
      <w:r>
        <w:tab/>
      </w:r>
      <w:r>
        <w:tab/>
      </w:r>
      <w:r>
        <w:tab/>
        <w:t xml:space="preserve">          </w:t>
      </w:r>
      <w:r w:rsidR="00795A9D">
        <w:t xml:space="preserve">    </w:t>
      </w:r>
      <w:r>
        <w:t>s24</w:t>
      </w:r>
      <w:r w:rsidR="00795A9D">
        <w:t>9152</w:t>
      </w:r>
    </w:p>
    <w:p w:rsidR="004D6092" w:rsidRDefault="004D6092"/>
    <w:p w:rsidR="004D6092" w:rsidRDefault="004D6092"/>
    <w:p w:rsidR="004D6092" w:rsidRDefault="004D6092"/>
    <w:p w:rsidR="004D6092" w:rsidRDefault="005C6617">
      <w:pPr>
        <w:jc w:val="center"/>
      </w:pPr>
      <w:r>
        <w:t>A.A. 2019/2020</w:t>
      </w:r>
    </w:p>
    <w:p w:rsidR="004D6092" w:rsidRDefault="005C6617">
      <w:pPr>
        <w:pStyle w:val="Titolo1"/>
      </w:pPr>
      <w:bookmarkStart w:id="1" w:name="_gj71lhtjdeqm" w:colFirst="0" w:colLast="0"/>
      <w:bookmarkEnd w:id="1"/>
      <w:r>
        <w:lastRenderedPageBreak/>
        <w:t>INDICE</w:t>
      </w:r>
    </w:p>
    <w:p w:rsidR="004D6092" w:rsidRDefault="005C6617">
      <w:pPr>
        <w:numPr>
          <w:ilvl w:val="0"/>
          <w:numId w:val="4"/>
        </w:numPr>
        <w:spacing w:before="60" w:line="480" w:lineRule="auto"/>
        <w:rPr>
          <w:color w:val="000000"/>
        </w:rPr>
      </w:pPr>
      <w:r>
        <w:rPr>
          <w:color w:val="000000"/>
        </w:rPr>
        <w:t>P</w:t>
      </w:r>
      <w:hyperlink w:anchor="_gpzh49f69g1a">
        <w:r>
          <w:rPr>
            <w:color w:val="000000"/>
          </w:rPr>
          <w:t>roposta di progetto………………………………………………………………....2</w:t>
        </w:r>
      </w:hyperlink>
    </w:p>
    <w:p w:rsidR="004D6092" w:rsidRDefault="00B111BA">
      <w:pPr>
        <w:numPr>
          <w:ilvl w:val="0"/>
          <w:numId w:val="4"/>
        </w:numPr>
        <w:spacing w:line="480" w:lineRule="auto"/>
        <w:rPr>
          <w:color w:val="000000"/>
        </w:rPr>
      </w:pPr>
      <w:hyperlink w:anchor="_8c1npihk2foj">
        <w:r w:rsidR="005C6617">
          <w:rPr>
            <w:color w:val="000000"/>
          </w:rPr>
          <w:t>Descrizione del problema affrontato ……………………………………………….</w:t>
        </w:r>
      </w:hyperlink>
      <w:r w:rsidR="005C6617">
        <w:rPr>
          <w:color w:val="000000"/>
        </w:rPr>
        <w:t>4</w:t>
      </w:r>
    </w:p>
    <w:p w:rsidR="004D6092" w:rsidRDefault="00B111BA">
      <w:pPr>
        <w:numPr>
          <w:ilvl w:val="0"/>
          <w:numId w:val="4"/>
        </w:numPr>
        <w:spacing w:line="480" w:lineRule="auto"/>
        <w:rPr>
          <w:color w:val="000000"/>
        </w:rPr>
      </w:pPr>
      <w:hyperlink w:anchor="_u2qqxrc4i211">
        <w:r w:rsidR="005C6617">
          <w:rPr>
            <w:color w:val="000000"/>
          </w:rPr>
          <w:t>Descrizione del data-set utilizzato per l’analisi…………………………………….</w:t>
        </w:r>
      </w:hyperlink>
      <w:r w:rsidR="005C6617">
        <w:rPr>
          <w:color w:val="000000"/>
        </w:rPr>
        <w:t>5</w:t>
      </w:r>
    </w:p>
    <w:p w:rsidR="004D6092" w:rsidRDefault="00B111BA">
      <w:pPr>
        <w:numPr>
          <w:ilvl w:val="0"/>
          <w:numId w:val="4"/>
        </w:numPr>
        <w:spacing w:line="480" w:lineRule="auto"/>
        <w:rPr>
          <w:color w:val="000000"/>
        </w:rPr>
      </w:pPr>
      <w:hyperlink w:anchor="_4to3otps8wdl">
        <w:r w:rsidR="005C6617">
          <w:rPr>
            <w:color w:val="000000"/>
          </w:rPr>
          <w:t>Descrizione ad alto livello delle strutture dati e degli algoritmi utilizzati………….</w:t>
        </w:r>
      </w:hyperlink>
      <w:r w:rsidR="005C6617">
        <w:rPr>
          <w:color w:val="000000"/>
        </w:rPr>
        <w:t>6</w:t>
      </w:r>
    </w:p>
    <w:p w:rsidR="004D6092" w:rsidRDefault="00B111BA">
      <w:pPr>
        <w:numPr>
          <w:ilvl w:val="0"/>
          <w:numId w:val="4"/>
        </w:numPr>
        <w:spacing w:line="480" w:lineRule="auto"/>
        <w:rPr>
          <w:color w:val="000000"/>
        </w:rPr>
      </w:pPr>
      <w:hyperlink w:anchor="_9anu32vj5x43">
        <w:r w:rsidR="005C6617">
          <w:rPr>
            <w:color w:val="000000"/>
          </w:rPr>
          <w:t>Diagramma delle classi……………………………………………………………...</w:t>
        </w:r>
      </w:hyperlink>
      <w:r w:rsidR="005C6617">
        <w:rPr>
          <w:color w:val="000000"/>
        </w:rPr>
        <w:t>8</w:t>
      </w:r>
    </w:p>
    <w:p w:rsidR="004D6092" w:rsidRDefault="005C6617">
      <w:pPr>
        <w:numPr>
          <w:ilvl w:val="0"/>
          <w:numId w:val="4"/>
        </w:numPr>
        <w:spacing w:line="480" w:lineRule="auto"/>
        <w:rPr>
          <w:color w:val="000000"/>
        </w:rPr>
      </w:pPr>
      <w:r>
        <w:rPr>
          <w:color w:val="000000"/>
        </w:rPr>
        <w:t>V</w:t>
      </w:r>
      <w:hyperlink w:anchor="_9xs2hjeockln">
        <w:r>
          <w:rPr>
            <w:color w:val="000000"/>
          </w:rPr>
          <w:t>ideate dell’applicazione realizzata e link al video dimostrativo del software</w:t>
        </w:r>
      </w:hyperlink>
      <w:r>
        <w:rPr>
          <w:color w:val="000000"/>
        </w:rPr>
        <w:t>...10</w:t>
      </w:r>
    </w:p>
    <w:p w:rsidR="004D6092" w:rsidRDefault="00B111BA">
      <w:pPr>
        <w:numPr>
          <w:ilvl w:val="0"/>
          <w:numId w:val="4"/>
        </w:numPr>
        <w:spacing w:line="480" w:lineRule="auto"/>
        <w:rPr>
          <w:color w:val="000000"/>
        </w:rPr>
      </w:pPr>
      <w:hyperlink w:anchor="_jum6jh4x4jj2">
        <w:r w:rsidR="005C6617">
          <w:rPr>
            <w:color w:val="000000"/>
          </w:rPr>
          <w:t>Tabelle con risultati sperimentali ottenuti………………………………………</w:t>
        </w:r>
      </w:hyperlink>
      <w:r w:rsidR="005C6617">
        <w:rPr>
          <w:color w:val="000000"/>
        </w:rPr>
        <w:t>….12</w:t>
      </w:r>
    </w:p>
    <w:p w:rsidR="004D6092" w:rsidRDefault="00B111BA">
      <w:pPr>
        <w:numPr>
          <w:ilvl w:val="0"/>
          <w:numId w:val="4"/>
        </w:numPr>
        <w:spacing w:after="240" w:line="480" w:lineRule="auto"/>
        <w:rPr>
          <w:color w:val="000000"/>
        </w:rPr>
      </w:pPr>
      <w:hyperlink w:anchor="_7ua3exa9y1ip">
        <w:r w:rsidR="005C6617">
          <w:rPr>
            <w:color w:val="000000"/>
          </w:rPr>
          <w:t>Valutazioni sui risultati ottenuti e conclusioni……………………………………..</w:t>
        </w:r>
      </w:hyperlink>
      <w:r w:rsidR="005C6617">
        <w:rPr>
          <w:color w:val="000000"/>
        </w:rPr>
        <w:t>13</w:t>
      </w:r>
    </w:p>
    <w:p w:rsidR="004D6092" w:rsidRDefault="005C6617">
      <w:pPr>
        <w:jc w:val="center"/>
      </w:pPr>
      <w:r>
        <w:br w:type="page"/>
      </w:r>
    </w:p>
    <w:p w:rsidR="004D6092" w:rsidRDefault="004D6092">
      <w:pPr>
        <w:jc w:val="center"/>
      </w:pPr>
    </w:p>
    <w:p w:rsidR="004D6092" w:rsidRDefault="005C6617">
      <w:pPr>
        <w:pStyle w:val="Titolo1"/>
        <w:keepNext w:val="0"/>
        <w:keepLines w:val="0"/>
      </w:pPr>
      <w:bookmarkStart w:id="2" w:name="_gpzh49f69g1a" w:colFirst="0" w:colLast="0"/>
      <w:bookmarkEnd w:id="2"/>
      <w:r>
        <w:t>PROPOSTA DI PROGETTO</w:t>
      </w:r>
    </w:p>
    <w:p w:rsidR="004D6092" w:rsidRDefault="005C6617">
      <w:pPr>
        <w:pStyle w:val="Titolo2"/>
        <w:keepNext w:val="0"/>
        <w:keepLines w:val="0"/>
      </w:pPr>
      <w:bookmarkStart w:id="3" w:name="_y2e8qfvjs4cg" w:colFirst="0" w:colLast="0"/>
      <w:bookmarkEnd w:id="3"/>
      <w:r>
        <w:t>Descrizione del problema proposto</w:t>
      </w:r>
    </w:p>
    <w:p w:rsidR="00203E72" w:rsidRDefault="00205A61" w:rsidP="00203E72">
      <w:r w:rsidRPr="00205A61">
        <w:t>L’applicazione si pone l’obiettivo di effettuare una previsione annuale sulla raccolta dei rifiuti partendo da dati reali dell’anno precedente.</w:t>
      </w:r>
    </w:p>
    <w:p w:rsidR="00205A61" w:rsidRPr="00205A61" w:rsidRDefault="00205A61" w:rsidP="00203E72">
      <w:r w:rsidRPr="00205A61">
        <w:t>L’idea è quella di permettere all’utente attraverso una simulazione ad eventi di inserire una quantità di mezzi per il trasporto rifiuti con la relativa capienza espressa in Kg in modo da poter programmare la gestione dei trasporti per l’anno successivo. Inoltre, l’utente sarà in grado di effettuare alcune operazioni di ricerca ottenendo una media dei kg di rifiuti prodotti o smaltiti selezionando alcuni parametri.</w:t>
      </w:r>
    </w:p>
    <w:p w:rsidR="004D6092" w:rsidRDefault="005C6617">
      <w:pPr>
        <w:pStyle w:val="Titolo2"/>
        <w:keepNext w:val="0"/>
        <w:keepLines w:val="0"/>
      </w:pPr>
      <w:r>
        <w:t>Descrizione della rilevanza gestionale del problema</w:t>
      </w:r>
    </w:p>
    <w:p w:rsidR="00203E72" w:rsidRDefault="00203E72" w:rsidP="00203E72">
      <w:pPr>
        <w:rPr>
          <w:rFonts w:eastAsia="Times New Roman"/>
        </w:rPr>
      </w:pPr>
      <w:bookmarkStart w:id="4" w:name="_pr7g921ls7ms" w:colFirst="0" w:colLast="0"/>
      <w:bookmarkEnd w:id="4"/>
      <w:r w:rsidRPr="00203E72">
        <w:rPr>
          <w:rFonts w:eastAsia="Times New Roman"/>
        </w:rPr>
        <w:t>L’applicazione implementa uno dei problemi principali di programmazione e gestione per un’azienda, la previsione.</w:t>
      </w:r>
    </w:p>
    <w:p w:rsidR="00203E72" w:rsidRPr="00203E72" w:rsidRDefault="00203E72" w:rsidP="00203E72">
      <w:pPr>
        <w:spacing w:after="240"/>
        <w:rPr>
          <w:rFonts w:eastAsia="Times New Roman"/>
        </w:rPr>
      </w:pPr>
      <w:r w:rsidRPr="00203E72">
        <w:rPr>
          <w:rFonts w:eastAsia="Times New Roman"/>
        </w:rPr>
        <w:t>L’azienda partendo dai dati acquisiti durante l'anno potrà programmare gli investimenti per l'anno successivo. Essa potrà verificare quanti mezzi siano necessari in modo da gestire al meglio i trasporti dei rifiuti. Inoltre, potrà capire se sia conveniente acquistare i mezzi di trasporto rifiuti o noleggiarli.</w:t>
      </w:r>
    </w:p>
    <w:p w:rsidR="004D6092" w:rsidRDefault="005C6617">
      <w:pPr>
        <w:pStyle w:val="Titolo2"/>
        <w:keepNext w:val="0"/>
        <w:keepLines w:val="0"/>
      </w:pPr>
      <w:r>
        <w:t>Descrizione dei data-set per la valutazione</w:t>
      </w:r>
    </w:p>
    <w:p w:rsidR="00203E72" w:rsidRDefault="00203E72" w:rsidP="00203E72">
      <w:pPr>
        <w:rPr>
          <w:rFonts w:eastAsia="Times New Roman"/>
        </w:rPr>
      </w:pPr>
      <w:bookmarkStart w:id="5" w:name="_1tit3g9268cu" w:colFirst="0" w:colLast="0"/>
      <w:bookmarkEnd w:id="5"/>
      <w:r w:rsidRPr="00203E72">
        <w:rPr>
          <w:rFonts w:eastAsia="Times New Roman"/>
        </w:rPr>
        <w:t>Il data-set mi è stato gentilmente offerto dall’azienda multiservizi AMIU Taranto da cui ho successivamente estratto i dati utili. Il data set contiene una sola tabella composta da undici colonne.</w:t>
      </w:r>
    </w:p>
    <w:p w:rsidR="00203E72" w:rsidRDefault="00203E72" w:rsidP="00203E72">
      <w:pPr>
        <w:rPr>
          <w:rFonts w:eastAsia="Times New Roman"/>
        </w:rPr>
      </w:pPr>
      <w:r w:rsidRPr="00203E72">
        <w:rPr>
          <w:rFonts w:eastAsia="Times New Roman"/>
        </w:rPr>
        <w:t xml:space="preserve">1) </w:t>
      </w:r>
      <w:proofErr w:type="spellStart"/>
      <w:r w:rsidRPr="00203E72">
        <w:rPr>
          <w:rFonts w:eastAsia="Times New Roman"/>
        </w:rPr>
        <w:t>Data_Registrazione</w:t>
      </w:r>
      <w:proofErr w:type="spellEnd"/>
    </w:p>
    <w:p w:rsidR="00203E72" w:rsidRDefault="00203E72" w:rsidP="00203E72">
      <w:pPr>
        <w:rPr>
          <w:rFonts w:eastAsia="Times New Roman"/>
        </w:rPr>
      </w:pPr>
      <w:r w:rsidRPr="00203E72">
        <w:rPr>
          <w:rFonts w:eastAsia="Times New Roman"/>
        </w:rPr>
        <w:t xml:space="preserve">2) </w:t>
      </w:r>
      <w:proofErr w:type="spellStart"/>
      <w:r w:rsidRPr="00203E72">
        <w:rPr>
          <w:rFonts w:eastAsia="Times New Roman"/>
        </w:rPr>
        <w:t>Ragione_Sociale_Produttore</w:t>
      </w:r>
      <w:proofErr w:type="spellEnd"/>
    </w:p>
    <w:p w:rsidR="00203E72" w:rsidRDefault="00203E72" w:rsidP="00203E72">
      <w:pPr>
        <w:rPr>
          <w:rFonts w:eastAsia="Times New Roman"/>
        </w:rPr>
      </w:pPr>
      <w:r w:rsidRPr="00203E72">
        <w:rPr>
          <w:rFonts w:eastAsia="Times New Roman"/>
        </w:rPr>
        <w:t xml:space="preserve">3) </w:t>
      </w:r>
      <w:proofErr w:type="spellStart"/>
      <w:r w:rsidRPr="00203E72">
        <w:rPr>
          <w:rFonts w:eastAsia="Times New Roman"/>
        </w:rPr>
        <w:t>Ragione_Sociale_Trasportatore</w:t>
      </w:r>
      <w:proofErr w:type="spellEnd"/>
    </w:p>
    <w:p w:rsidR="00203E72" w:rsidRDefault="00203E72" w:rsidP="00203E72">
      <w:pPr>
        <w:rPr>
          <w:rFonts w:eastAsia="Times New Roman"/>
        </w:rPr>
      </w:pPr>
      <w:r w:rsidRPr="00203E72">
        <w:rPr>
          <w:rFonts w:eastAsia="Times New Roman"/>
        </w:rPr>
        <w:t xml:space="preserve">4) </w:t>
      </w:r>
      <w:proofErr w:type="spellStart"/>
      <w:r w:rsidRPr="00203E72">
        <w:rPr>
          <w:rFonts w:eastAsia="Times New Roman"/>
        </w:rPr>
        <w:t>Ragione_Sociale_Smaltitore</w:t>
      </w:r>
      <w:proofErr w:type="spellEnd"/>
    </w:p>
    <w:p w:rsidR="00203E72" w:rsidRDefault="00203E72" w:rsidP="00203E72">
      <w:pPr>
        <w:rPr>
          <w:rFonts w:eastAsia="Times New Roman"/>
        </w:rPr>
      </w:pPr>
      <w:r w:rsidRPr="00203E72">
        <w:rPr>
          <w:rFonts w:eastAsia="Times New Roman"/>
        </w:rPr>
        <w:t>5) C_E_R (Catalogo Europeo Rifiuti)</w:t>
      </w:r>
    </w:p>
    <w:p w:rsidR="00203E72" w:rsidRDefault="00203E72" w:rsidP="00203E72">
      <w:pPr>
        <w:rPr>
          <w:rFonts w:eastAsia="Times New Roman"/>
        </w:rPr>
      </w:pPr>
      <w:r w:rsidRPr="00203E72">
        <w:rPr>
          <w:rFonts w:eastAsia="Times New Roman"/>
        </w:rPr>
        <w:t>6) Descrizione_Europea1</w:t>
      </w:r>
    </w:p>
    <w:p w:rsidR="00203E72" w:rsidRDefault="00203E72" w:rsidP="00203E72">
      <w:pPr>
        <w:rPr>
          <w:rFonts w:eastAsia="Times New Roman"/>
        </w:rPr>
      </w:pPr>
      <w:r w:rsidRPr="00203E72">
        <w:rPr>
          <w:rFonts w:eastAsia="Times New Roman"/>
        </w:rPr>
        <w:t xml:space="preserve">7) </w:t>
      </w:r>
      <w:proofErr w:type="spellStart"/>
      <w:r w:rsidRPr="00203E72">
        <w:rPr>
          <w:rFonts w:eastAsia="Times New Roman"/>
        </w:rPr>
        <w:t>Peso_Netto_Rifiuto_in_Kg</w:t>
      </w:r>
      <w:proofErr w:type="spellEnd"/>
    </w:p>
    <w:p w:rsidR="00203E72" w:rsidRDefault="00203E72" w:rsidP="00203E72">
      <w:pPr>
        <w:rPr>
          <w:rFonts w:eastAsia="Times New Roman"/>
        </w:rPr>
      </w:pPr>
      <w:r w:rsidRPr="00203E72">
        <w:rPr>
          <w:rFonts w:eastAsia="Times New Roman"/>
        </w:rPr>
        <w:t xml:space="preserve">8) </w:t>
      </w:r>
      <w:proofErr w:type="spellStart"/>
      <w:r w:rsidRPr="00203E72">
        <w:rPr>
          <w:rFonts w:eastAsia="Times New Roman"/>
        </w:rPr>
        <w:t>Zona_di_raccolta</w:t>
      </w:r>
      <w:proofErr w:type="spellEnd"/>
    </w:p>
    <w:p w:rsidR="00203E72" w:rsidRDefault="00203E72" w:rsidP="00203E72">
      <w:pPr>
        <w:rPr>
          <w:rFonts w:eastAsia="Times New Roman"/>
        </w:rPr>
      </w:pPr>
      <w:r w:rsidRPr="00203E72">
        <w:rPr>
          <w:rFonts w:eastAsia="Times New Roman"/>
        </w:rPr>
        <w:t xml:space="preserve">9) </w:t>
      </w:r>
      <w:proofErr w:type="spellStart"/>
      <w:r w:rsidRPr="00203E72">
        <w:rPr>
          <w:rFonts w:eastAsia="Times New Roman"/>
        </w:rPr>
        <w:t>Riferimento_Rifiuto</w:t>
      </w:r>
      <w:proofErr w:type="spellEnd"/>
    </w:p>
    <w:p w:rsidR="00203E72" w:rsidRDefault="00203E72" w:rsidP="00203E72">
      <w:pPr>
        <w:rPr>
          <w:rFonts w:eastAsia="Times New Roman"/>
        </w:rPr>
      </w:pPr>
      <w:r w:rsidRPr="00203E72">
        <w:rPr>
          <w:rFonts w:eastAsia="Times New Roman"/>
        </w:rPr>
        <w:t xml:space="preserve">10) </w:t>
      </w:r>
      <w:proofErr w:type="spellStart"/>
      <w:r w:rsidRPr="00203E72">
        <w:rPr>
          <w:rFonts w:eastAsia="Times New Roman"/>
        </w:rPr>
        <w:t>Descrizione_Unita_Locale_Produttore</w:t>
      </w:r>
      <w:proofErr w:type="spellEnd"/>
    </w:p>
    <w:p w:rsidR="00203E72" w:rsidRDefault="00203E72" w:rsidP="00203E72">
      <w:pPr>
        <w:rPr>
          <w:rFonts w:eastAsia="Times New Roman"/>
        </w:rPr>
      </w:pPr>
      <w:r w:rsidRPr="00203E72">
        <w:rPr>
          <w:rFonts w:eastAsia="Times New Roman"/>
        </w:rPr>
        <w:t xml:space="preserve">11) </w:t>
      </w:r>
      <w:proofErr w:type="spellStart"/>
      <w:r w:rsidRPr="00203E72">
        <w:rPr>
          <w:rFonts w:eastAsia="Times New Roman"/>
        </w:rPr>
        <w:t>Tipo_movimento</w:t>
      </w:r>
      <w:proofErr w:type="spellEnd"/>
    </w:p>
    <w:p w:rsidR="00322599" w:rsidRDefault="00322599" w:rsidP="00203E72">
      <w:pPr>
        <w:rPr>
          <w:rFonts w:eastAsia="Times New Roman"/>
        </w:rPr>
      </w:pPr>
    </w:p>
    <w:p w:rsidR="00322599" w:rsidRPr="00322599" w:rsidRDefault="00322599" w:rsidP="00203E72">
      <w:pPr>
        <w:rPr>
          <w:rFonts w:eastAsia="Times New Roman"/>
        </w:rPr>
      </w:pPr>
    </w:p>
    <w:p w:rsidR="00322599" w:rsidRPr="00322599" w:rsidRDefault="00322599" w:rsidP="00322599">
      <w:pPr>
        <w:spacing w:before="360" w:after="240"/>
        <w:outlineLvl w:val="2"/>
        <w:rPr>
          <w:rFonts w:eastAsia="Times New Roman"/>
          <w:sz w:val="28"/>
          <w:szCs w:val="28"/>
        </w:rPr>
      </w:pPr>
      <w:r w:rsidRPr="00322599">
        <w:rPr>
          <w:rFonts w:eastAsia="Times New Roman"/>
          <w:sz w:val="28"/>
          <w:szCs w:val="28"/>
        </w:rPr>
        <w:lastRenderedPageBreak/>
        <w:t>Descrizione preliminare degli algoritmi coinvolti</w:t>
      </w:r>
    </w:p>
    <w:p w:rsidR="00322599" w:rsidRDefault="00322599" w:rsidP="00322599">
      <w:pPr>
        <w:rPr>
          <w:rFonts w:eastAsia="Times New Roman"/>
        </w:rPr>
      </w:pPr>
      <w:r w:rsidRPr="00322599">
        <w:rPr>
          <w:rFonts w:eastAsia="Times New Roman"/>
        </w:rPr>
        <w:t>Il principale problema algoritmico è la simulazione ad aventi.</w:t>
      </w:r>
    </w:p>
    <w:p w:rsidR="00322599" w:rsidRDefault="00322599" w:rsidP="00322599">
      <w:pPr>
        <w:rPr>
          <w:rFonts w:eastAsia="Times New Roman"/>
        </w:rPr>
      </w:pPr>
      <w:r w:rsidRPr="00322599">
        <w:rPr>
          <w:rFonts w:eastAsia="Times New Roman"/>
        </w:rPr>
        <w:t xml:space="preserve">L’utente sarà in grado di scegliere una Descrizione_Europea1 in base al quale verranno generati gli eventi ordinati secondo la </w:t>
      </w:r>
      <w:proofErr w:type="spellStart"/>
      <w:r w:rsidRPr="00322599">
        <w:rPr>
          <w:rFonts w:eastAsia="Times New Roman"/>
        </w:rPr>
        <w:t>Data_Registrazione</w:t>
      </w:r>
      <w:proofErr w:type="spellEnd"/>
      <w:r w:rsidRPr="00322599">
        <w:rPr>
          <w:rFonts w:eastAsia="Times New Roman"/>
        </w:rPr>
        <w:t>.</w:t>
      </w:r>
    </w:p>
    <w:p w:rsidR="00322599" w:rsidRDefault="00322599" w:rsidP="00322599">
      <w:pPr>
        <w:rPr>
          <w:rFonts w:eastAsia="Times New Roman"/>
        </w:rPr>
      </w:pPr>
      <w:r w:rsidRPr="00322599">
        <w:rPr>
          <w:rFonts w:eastAsia="Times New Roman"/>
        </w:rPr>
        <w:t xml:space="preserve">In base a tale scelta l’utente dovrà inserire la quantità di mezzi di trasporto da utilizzare con la relativa capienza espressa in Kg per ogni </w:t>
      </w:r>
      <w:proofErr w:type="spellStart"/>
      <w:r w:rsidRPr="00322599">
        <w:rPr>
          <w:rFonts w:eastAsia="Times New Roman"/>
        </w:rPr>
        <w:t>Ragione_Sociale_Trasportatore</w:t>
      </w:r>
      <w:proofErr w:type="spellEnd"/>
      <w:r w:rsidRPr="00322599">
        <w:rPr>
          <w:rFonts w:eastAsia="Times New Roman"/>
        </w:rPr>
        <w:t xml:space="preserve"> che in quell’anno si è occupata del trasporto dei rifiuti corrispondenti alla Descrizione_Europea1 selezionata.</w:t>
      </w:r>
    </w:p>
    <w:p w:rsidR="00322599" w:rsidRDefault="00322599" w:rsidP="00322599">
      <w:pPr>
        <w:rPr>
          <w:rFonts w:eastAsia="Times New Roman"/>
        </w:rPr>
      </w:pPr>
      <w:r w:rsidRPr="00322599">
        <w:rPr>
          <w:rFonts w:eastAsia="Times New Roman"/>
        </w:rPr>
        <w:t>I dati sono riferiti all’anno 2019 per cui si farà una previsione per l’anno 2020 considerando che gli stessi eventi del 2019 si possano verificare nel 2020.</w:t>
      </w:r>
    </w:p>
    <w:p w:rsidR="00322599" w:rsidRDefault="00322599" w:rsidP="00322599">
      <w:pPr>
        <w:rPr>
          <w:rFonts w:eastAsia="Times New Roman"/>
        </w:rPr>
      </w:pPr>
      <w:r w:rsidRPr="00322599">
        <w:rPr>
          <w:rFonts w:eastAsia="Times New Roman"/>
        </w:rPr>
        <w:t xml:space="preserve">Il </w:t>
      </w:r>
      <w:proofErr w:type="spellStart"/>
      <w:r w:rsidRPr="00322599">
        <w:rPr>
          <w:rFonts w:eastAsia="Times New Roman"/>
        </w:rPr>
        <w:t>Peso_Netto_Rifiuto_in_Kg</w:t>
      </w:r>
      <w:proofErr w:type="spellEnd"/>
      <w:r w:rsidRPr="00322599">
        <w:rPr>
          <w:rFonts w:eastAsia="Times New Roman"/>
        </w:rPr>
        <w:t xml:space="preserve"> potrà variare secondo una probabilità p inserita dall’utente. L’utente inoltre, dovrà inserire un percentuale massima entro cui tali misure possano variare ed un numero massimo di viaggi al giorno consentiti per i mezzi.</w:t>
      </w:r>
    </w:p>
    <w:p w:rsidR="00322599" w:rsidRPr="00322599" w:rsidRDefault="00322599" w:rsidP="00322599">
      <w:pPr>
        <w:rPr>
          <w:rFonts w:eastAsia="Times New Roman"/>
        </w:rPr>
      </w:pPr>
      <w:r w:rsidRPr="00322599">
        <w:rPr>
          <w:rFonts w:eastAsia="Times New Roman"/>
        </w:rPr>
        <w:t xml:space="preserve">Al termine della simulazione il risultato sarà quello di verificare la quantità di rifiuti che non si è potuto trasportare per ogni </w:t>
      </w:r>
      <w:proofErr w:type="spellStart"/>
      <w:r w:rsidRPr="00322599">
        <w:rPr>
          <w:rFonts w:eastAsia="Times New Roman"/>
        </w:rPr>
        <w:t>Zona_di_Raccolta</w:t>
      </w:r>
      <w:proofErr w:type="spellEnd"/>
      <w:r w:rsidRPr="00322599">
        <w:rPr>
          <w:rFonts w:eastAsia="Times New Roman"/>
        </w:rPr>
        <w:t xml:space="preserve"> in modo da poter capire la quantità di mezzi su cui investire e verificare i giorni di inattività dei mezzi per capire se sia conveniente l’acquisto o il noleggio.</w:t>
      </w:r>
    </w:p>
    <w:p w:rsidR="004D6092" w:rsidRDefault="005C6617">
      <w:pPr>
        <w:pStyle w:val="Titolo2"/>
        <w:keepNext w:val="0"/>
        <w:keepLines w:val="0"/>
        <w:spacing w:line="300" w:lineRule="auto"/>
      </w:pPr>
      <w:r>
        <w:t>Descrizione preliminare delle funzionalità previste per l’applicazione software</w:t>
      </w:r>
    </w:p>
    <w:p w:rsidR="00322599" w:rsidRDefault="00322599" w:rsidP="00322599">
      <w:pPr>
        <w:rPr>
          <w:rFonts w:eastAsia="Times New Roman"/>
        </w:rPr>
      </w:pPr>
      <w:r w:rsidRPr="00322599">
        <w:rPr>
          <w:rFonts w:eastAsia="Times New Roman"/>
        </w:rPr>
        <w:t>L’applicazione prevederà un’interfaccia divisa in due sezioni.</w:t>
      </w:r>
    </w:p>
    <w:p w:rsidR="00322599" w:rsidRDefault="00322599" w:rsidP="00322599">
      <w:pPr>
        <w:rPr>
          <w:rFonts w:eastAsia="Times New Roman"/>
        </w:rPr>
      </w:pPr>
      <w:r w:rsidRPr="00322599">
        <w:rPr>
          <w:rFonts w:eastAsia="Times New Roman"/>
        </w:rPr>
        <w:t xml:space="preserve">Una inerente alle operazioni di ricerca in cui l’utente potrà selezionare una </w:t>
      </w:r>
      <w:proofErr w:type="spellStart"/>
      <w:r w:rsidRPr="00322599">
        <w:rPr>
          <w:rFonts w:eastAsia="Times New Roman"/>
        </w:rPr>
        <w:t>Ragione_Sociale_Produttore</w:t>
      </w:r>
      <w:proofErr w:type="spellEnd"/>
      <w:r w:rsidRPr="00322599">
        <w:rPr>
          <w:rFonts w:eastAsia="Times New Roman"/>
        </w:rPr>
        <w:t xml:space="preserve"> o una </w:t>
      </w:r>
      <w:proofErr w:type="spellStart"/>
      <w:r w:rsidRPr="00322599">
        <w:rPr>
          <w:rFonts w:eastAsia="Times New Roman"/>
        </w:rPr>
        <w:t>Ragione_Sociale_Smaltitore</w:t>
      </w:r>
      <w:proofErr w:type="spellEnd"/>
      <w:r w:rsidRPr="00322599">
        <w:rPr>
          <w:rFonts w:eastAsia="Times New Roman"/>
        </w:rPr>
        <w:t xml:space="preserve"> ed un mese oppure l’anno intero. Successivamente verrà fornita la media in Kg dei rifiuti secondo i parametri selezionati.</w:t>
      </w:r>
    </w:p>
    <w:p w:rsidR="00322599" w:rsidRPr="00322599" w:rsidRDefault="00322599" w:rsidP="00322599">
      <w:r w:rsidRPr="00322599">
        <w:rPr>
          <w:rFonts w:eastAsia="Times New Roman"/>
        </w:rPr>
        <w:t>La seconda sarà inerente alla simulazione ad eventi con tutte le opzioni di inserimento dei parametri descritti al punto precedente.</w:t>
      </w:r>
    </w:p>
    <w:p w:rsidR="004D6092" w:rsidRDefault="005C6617">
      <w:r>
        <w:br w:type="page"/>
      </w:r>
    </w:p>
    <w:p w:rsidR="004D6092" w:rsidRDefault="005C6617">
      <w:pPr>
        <w:pStyle w:val="Titolo1"/>
      </w:pPr>
      <w:bookmarkStart w:id="6" w:name="_8c1npihk2foj" w:colFirst="0" w:colLast="0"/>
      <w:bookmarkEnd w:id="6"/>
      <w:r>
        <w:lastRenderedPageBreak/>
        <w:t xml:space="preserve">Descrizione dettagliata del problema affrontato </w:t>
      </w:r>
    </w:p>
    <w:p w:rsidR="00EF3DB1" w:rsidRDefault="00EF3DB1" w:rsidP="00923011">
      <w:pPr>
        <w:rPr>
          <w:color w:val="262626" w:themeColor="text1" w:themeTint="D9"/>
          <w:shd w:val="clear" w:color="auto" w:fill="FFFFFF"/>
        </w:rPr>
      </w:pPr>
      <w:r w:rsidRPr="00EF3DB1">
        <w:rPr>
          <w:color w:val="262626" w:themeColor="text1" w:themeTint="D9"/>
          <w:shd w:val="clear" w:color="auto" w:fill="FFFFFF"/>
        </w:rPr>
        <w:t>“AMIU S.p.A. Taranto” opera nel settore dei servizi pubblici locali, ed in particolare in quello della gestione del ciclo dei rifiuti. Fra i suoi obiettivi vi è la salvaguardia dell'ambiente e del territorio, per il cui conseguimento svolge attività in materia di igiene e decoro urbano, raccolta, trasporto e smaltimento rifiuti; non ultima e di grande attualità, la selezione dei materiali provenienti da raccolta differenziata, il cui potenziamento permetterà di sfruttare in modo più efficiente gli impianti esistenti e di avviare un sistema integrato di gestione nel quale il conferimento dei rifiuti presso l'impianto di termovalorizzazione rappresenti soltanto una fase residuale.</w:t>
      </w:r>
    </w:p>
    <w:p w:rsidR="00EF3DB1" w:rsidRDefault="0083439A" w:rsidP="00923011">
      <w:pPr>
        <w:rPr>
          <w:color w:val="262626" w:themeColor="text1" w:themeTint="D9"/>
          <w:shd w:val="clear" w:color="auto" w:fill="FFFFFF"/>
        </w:rPr>
      </w:pPr>
      <w:r>
        <w:rPr>
          <w:color w:val="262626" w:themeColor="text1" w:themeTint="D9"/>
          <w:shd w:val="clear" w:color="auto" w:fill="FFFFFF"/>
        </w:rPr>
        <w:t xml:space="preserve">Ho quindi scelto di affrontare il problema del trasporto, focalizzandomi sulla gestione dei mezzi </w:t>
      </w:r>
      <w:r w:rsidR="00541796">
        <w:rPr>
          <w:color w:val="262626" w:themeColor="text1" w:themeTint="D9"/>
          <w:shd w:val="clear" w:color="auto" w:fill="FFFFFF"/>
        </w:rPr>
        <w:t>impiegati per la raccolta dei rifiuti.</w:t>
      </w:r>
    </w:p>
    <w:p w:rsidR="00541796" w:rsidRDefault="00541796" w:rsidP="00923011">
      <w:pPr>
        <w:rPr>
          <w:color w:val="262626" w:themeColor="text1" w:themeTint="D9"/>
          <w:shd w:val="clear" w:color="auto" w:fill="FFFFFF"/>
        </w:rPr>
      </w:pPr>
      <w:r>
        <w:rPr>
          <w:color w:val="262626" w:themeColor="text1" w:themeTint="D9"/>
          <w:shd w:val="clear" w:color="auto" w:fill="FFFFFF"/>
        </w:rPr>
        <w:t>Ogni azienda ha la necessità di programmare al meglio l’anno successivo analizzando magari i dati acquisiti durante l’anno precedente.</w:t>
      </w:r>
    </w:p>
    <w:p w:rsidR="00847B09" w:rsidRDefault="00847B09" w:rsidP="00923011">
      <w:pPr>
        <w:rPr>
          <w:color w:val="262626" w:themeColor="text1" w:themeTint="D9"/>
          <w:shd w:val="clear" w:color="auto" w:fill="FFFFFF"/>
        </w:rPr>
      </w:pPr>
      <w:r>
        <w:rPr>
          <w:color w:val="262626" w:themeColor="text1" w:themeTint="D9"/>
          <w:shd w:val="clear" w:color="auto" w:fill="FFFFFF"/>
        </w:rPr>
        <w:t xml:space="preserve">Per questo ho realizzato un’applicazione </w:t>
      </w:r>
      <w:r w:rsidR="00CE0937">
        <w:rPr>
          <w:color w:val="262626" w:themeColor="text1" w:themeTint="D9"/>
          <w:shd w:val="clear" w:color="auto" w:fill="FFFFFF"/>
        </w:rPr>
        <w:t>in grado di fornire una simulazione.</w:t>
      </w:r>
    </w:p>
    <w:p w:rsidR="0083439A" w:rsidRDefault="00CE0937" w:rsidP="00923011">
      <w:pPr>
        <w:rPr>
          <w:color w:val="262626" w:themeColor="text1" w:themeTint="D9"/>
          <w:shd w:val="clear" w:color="auto" w:fill="FFFFFF"/>
        </w:rPr>
      </w:pPr>
      <w:r>
        <w:rPr>
          <w:color w:val="262626" w:themeColor="text1" w:themeTint="D9"/>
          <w:shd w:val="clear" w:color="auto" w:fill="FFFFFF"/>
        </w:rPr>
        <w:t>Gli eventi della simulazione sono basati su dati acquisiti nell’anno 2019 ed attraverso alcuni parametri inseriti dall’utente</w:t>
      </w:r>
      <w:r w:rsidR="00B207B2">
        <w:rPr>
          <w:color w:val="262626" w:themeColor="text1" w:themeTint="D9"/>
          <w:shd w:val="clear" w:color="auto" w:fill="FFFFFF"/>
        </w:rPr>
        <w:t xml:space="preserve"> (</w:t>
      </w:r>
      <w:r>
        <w:rPr>
          <w:color w:val="262626" w:themeColor="text1" w:themeTint="D9"/>
          <w:shd w:val="clear" w:color="auto" w:fill="FFFFFF"/>
        </w:rPr>
        <w:t xml:space="preserve">una probabilità che permette di far variare </w:t>
      </w:r>
      <w:r w:rsidR="00B207B2">
        <w:rPr>
          <w:color w:val="262626" w:themeColor="text1" w:themeTint="D9"/>
          <w:shd w:val="clear" w:color="auto" w:fill="FFFFFF"/>
        </w:rPr>
        <w:t>i Kg di rifiuti trasportati ed una percentuale massima di variazione) viene fatta una previsione per l’anno 2020.</w:t>
      </w:r>
    </w:p>
    <w:p w:rsidR="004E3F26" w:rsidRDefault="004E3F26" w:rsidP="00923011">
      <w:pPr>
        <w:rPr>
          <w:color w:val="262626" w:themeColor="text1" w:themeTint="D9"/>
          <w:shd w:val="clear" w:color="auto" w:fill="FFFFFF"/>
        </w:rPr>
      </w:pPr>
      <w:r>
        <w:rPr>
          <w:color w:val="262626" w:themeColor="text1" w:themeTint="D9"/>
          <w:shd w:val="clear" w:color="auto" w:fill="FFFFFF"/>
        </w:rPr>
        <w:t>Gli eventi inoltre, sono generati selezionando una Descrizione Europea1 che indica la tipologia di rifiuto trasportato ed ordinati secondo la data di registrazione.</w:t>
      </w:r>
    </w:p>
    <w:p w:rsidR="004E3F26" w:rsidRDefault="004E3F26" w:rsidP="00923011">
      <w:pPr>
        <w:rPr>
          <w:color w:val="262626" w:themeColor="text1" w:themeTint="D9"/>
          <w:shd w:val="clear" w:color="auto" w:fill="FFFFFF"/>
        </w:rPr>
      </w:pPr>
      <w:r>
        <w:rPr>
          <w:color w:val="262626" w:themeColor="text1" w:themeTint="D9"/>
          <w:shd w:val="clear" w:color="auto" w:fill="FFFFFF"/>
        </w:rPr>
        <w:t>Selezionata una Descrizione Europea1 viene</w:t>
      </w:r>
      <w:r w:rsidR="000E521D">
        <w:rPr>
          <w:color w:val="262626" w:themeColor="text1" w:themeTint="D9"/>
          <w:shd w:val="clear" w:color="auto" w:fill="FFFFFF"/>
        </w:rPr>
        <w:t xml:space="preserve"> fornita una lista di trasportatori. L’utente dovrà inserire per ogni trasportatore la quantità e la relativa capienza espressa in kg dei mezzi di trasporto che si intende utilizzare per la raccolta di quella tipologia di rifiuti. Un ulteriore parametro da inserire è</w:t>
      </w:r>
      <w:r w:rsidR="007E1E27">
        <w:rPr>
          <w:color w:val="262626" w:themeColor="text1" w:themeTint="D9"/>
          <w:shd w:val="clear" w:color="auto" w:fill="FFFFFF"/>
        </w:rPr>
        <w:t xml:space="preserve"> quello relativo al massimo numero di spostamenti consentiti al giorno per i mezzi inseriti.</w:t>
      </w:r>
    </w:p>
    <w:p w:rsidR="007E1E27" w:rsidRDefault="007E1E27" w:rsidP="00923011">
      <w:pPr>
        <w:rPr>
          <w:color w:val="262626" w:themeColor="text1" w:themeTint="D9"/>
          <w:shd w:val="clear" w:color="auto" w:fill="FFFFFF"/>
        </w:rPr>
      </w:pPr>
      <w:r>
        <w:rPr>
          <w:color w:val="262626" w:themeColor="text1" w:themeTint="D9"/>
          <w:shd w:val="clear" w:color="auto" w:fill="FFFFFF"/>
        </w:rPr>
        <w:t>Presi tutti questi parametri come input viene avviata la simulazione.</w:t>
      </w:r>
    </w:p>
    <w:p w:rsidR="00D83AC5" w:rsidRDefault="007E1E27" w:rsidP="00923011">
      <w:pPr>
        <w:rPr>
          <w:color w:val="262626" w:themeColor="text1" w:themeTint="D9"/>
          <w:shd w:val="clear" w:color="auto" w:fill="FFFFFF"/>
        </w:rPr>
      </w:pPr>
      <w:r>
        <w:rPr>
          <w:color w:val="262626" w:themeColor="text1" w:themeTint="D9"/>
          <w:shd w:val="clear" w:color="auto" w:fill="FFFFFF"/>
        </w:rPr>
        <w:t>Al termine viene fornit</w:t>
      </w:r>
      <w:r w:rsidR="00D508E8">
        <w:rPr>
          <w:color w:val="262626" w:themeColor="text1" w:themeTint="D9"/>
          <w:shd w:val="clear" w:color="auto" w:fill="FFFFFF"/>
        </w:rPr>
        <w:t>o</w:t>
      </w:r>
      <w:r>
        <w:rPr>
          <w:color w:val="262626" w:themeColor="text1" w:themeTint="D9"/>
          <w:shd w:val="clear" w:color="auto" w:fill="FFFFFF"/>
        </w:rPr>
        <w:t xml:space="preserve"> come output una lista di zone di raccolta con la relativa quantità di rifiuti in Kg che non si è riusciti a trasportare. Il risultato sperato è quello di ottenere come quantità di rifiuti in Kg che non si è riusciti a trasportare tutti zero. Ciò vuol dire che i mezzi inseriti per la raccolta</w:t>
      </w:r>
      <w:r w:rsidR="00D508E8">
        <w:rPr>
          <w:color w:val="262626" w:themeColor="text1" w:themeTint="D9"/>
          <w:shd w:val="clear" w:color="auto" w:fill="FFFFFF"/>
        </w:rPr>
        <w:t xml:space="preserve"> sono stati sufficienti</w:t>
      </w:r>
      <w:r w:rsidR="00D83AC5">
        <w:rPr>
          <w:color w:val="262626" w:themeColor="text1" w:themeTint="D9"/>
          <w:shd w:val="clear" w:color="auto" w:fill="FFFFFF"/>
        </w:rPr>
        <w:t xml:space="preserve"> a trasportare tutti i rifiuti ed il livello di inquinamento per ogni zona di raccolta è nullo. Con un risultato diverso invece, l’azienda dovrà capire quanti ulteriori mezzi acquistare per risolvere il problema.</w:t>
      </w:r>
    </w:p>
    <w:p w:rsidR="00D508E8" w:rsidRDefault="00D83AC5" w:rsidP="00923011">
      <w:pPr>
        <w:rPr>
          <w:color w:val="262626" w:themeColor="text1" w:themeTint="D9"/>
          <w:shd w:val="clear" w:color="auto" w:fill="FFFFFF"/>
        </w:rPr>
      </w:pPr>
      <w:r>
        <w:rPr>
          <w:color w:val="262626" w:themeColor="text1" w:themeTint="D9"/>
          <w:shd w:val="clear" w:color="auto" w:fill="FFFFFF"/>
        </w:rPr>
        <w:t>Come output viene fornit</w:t>
      </w:r>
      <w:r w:rsidR="00D508E8">
        <w:rPr>
          <w:color w:val="262626" w:themeColor="text1" w:themeTint="D9"/>
          <w:shd w:val="clear" w:color="auto" w:fill="FFFFFF"/>
        </w:rPr>
        <w:t>a</w:t>
      </w:r>
      <w:r>
        <w:rPr>
          <w:color w:val="262626" w:themeColor="text1" w:themeTint="D9"/>
          <w:shd w:val="clear" w:color="auto" w:fill="FFFFFF"/>
        </w:rPr>
        <w:t xml:space="preserve"> inoltre, la lista dei mezzi di trasporto </w:t>
      </w:r>
      <w:r w:rsidR="00D508E8">
        <w:rPr>
          <w:color w:val="262626" w:themeColor="text1" w:themeTint="D9"/>
          <w:shd w:val="clear" w:color="auto" w:fill="FFFFFF"/>
        </w:rPr>
        <w:t xml:space="preserve">a disposizione </w:t>
      </w:r>
      <w:r>
        <w:rPr>
          <w:color w:val="262626" w:themeColor="text1" w:themeTint="D9"/>
          <w:shd w:val="clear" w:color="auto" w:fill="FFFFFF"/>
        </w:rPr>
        <w:t>con la relativa quantità di giorni di non utilizzo</w:t>
      </w:r>
      <w:r w:rsidR="00D508E8">
        <w:rPr>
          <w:color w:val="262626" w:themeColor="text1" w:themeTint="D9"/>
          <w:shd w:val="clear" w:color="auto" w:fill="FFFFFF"/>
        </w:rPr>
        <w:t xml:space="preserve"> nell’arco dell’intero anno</w:t>
      </w:r>
      <w:r>
        <w:rPr>
          <w:color w:val="262626" w:themeColor="text1" w:themeTint="D9"/>
          <w:shd w:val="clear" w:color="auto" w:fill="FFFFFF"/>
        </w:rPr>
        <w:t xml:space="preserve">. </w:t>
      </w:r>
      <w:r w:rsidR="00793EE5">
        <w:rPr>
          <w:color w:val="262626" w:themeColor="text1" w:themeTint="D9"/>
          <w:shd w:val="clear" w:color="auto" w:fill="FFFFFF"/>
        </w:rPr>
        <w:t>Analizzando questi dati l’azienda sarà in grado di capire se sia conveniente un acquisto dei mezzi oppure un loro noleggio.</w:t>
      </w:r>
    </w:p>
    <w:p w:rsidR="00D83AC5" w:rsidRDefault="00D508E8" w:rsidP="00923011">
      <w:pPr>
        <w:rPr>
          <w:color w:val="262626" w:themeColor="text1" w:themeTint="D9"/>
          <w:shd w:val="clear" w:color="auto" w:fill="FFFFFF"/>
        </w:rPr>
      </w:pPr>
      <w:r>
        <w:rPr>
          <w:color w:val="262626" w:themeColor="text1" w:themeTint="D9"/>
          <w:shd w:val="clear" w:color="auto" w:fill="FFFFFF"/>
        </w:rPr>
        <w:t xml:space="preserve">Prevedendo i mezzi necessari e stabilendo la modalità di investimento, si va così </w:t>
      </w:r>
      <w:r w:rsidR="00793EE5">
        <w:rPr>
          <w:color w:val="262626" w:themeColor="text1" w:themeTint="D9"/>
          <w:shd w:val="clear" w:color="auto" w:fill="FFFFFF"/>
        </w:rPr>
        <w:t>a programmare per il meglio la gestione dei trasporti per l’anno successivo.</w:t>
      </w:r>
    </w:p>
    <w:p w:rsidR="004D6092" w:rsidRDefault="005C6617">
      <w:r>
        <w:br w:type="page"/>
      </w:r>
    </w:p>
    <w:p w:rsidR="004D6092" w:rsidRDefault="005C6617">
      <w:pPr>
        <w:pStyle w:val="Titolo1"/>
      </w:pPr>
      <w:bookmarkStart w:id="7" w:name="_u2qqxrc4i211" w:colFirst="0" w:colLast="0"/>
      <w:bookmarkEnd w:id="7"/>
      <w:r>
        <w:lastRenderedPageBreak/>
        <w:t>Descrizione del data-set utilizzato per l’analisi</w:t>
      </w:r>
    </w:p>
    <w:p w:rsidR="00AF7584" w:rsidRPr="00AF7584" w:rsidRDefault="00AF7584" w:rsidP="00AF7584"/>
    <w:p w:rsidR="004D6092" w:rsidRDefault="00AF7584">
      <w:pPr>
        <w:ind w:left="-1133" w:right="-1174"/>
        <w:jc w:val="center"/>
      </w:pPr>
      <w:r>
        <w:rPr>
          <w:noProof/>
        </w:rPr>
        <w:drawing>
          <wp:inline distT="0" distB="0" distL="0" distR="0">
            <wp:extent cx="2381582" cy="40010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lhost_amiu_db_registro_rifiuti_ - HeidiSQL 10.3.0.5771 04_11_2020 20_16_30 (3).png"/>
                    <pic:cNvPicPr/>
                  </pic:nvPicPr>
                  <pic:blipFill>
                    <a:blip r:embed="rId9">
                      <a:extLst>
                        <a:ext uri="{28A0092B-C50C-407E-A947-70E740481C1C}">
                          <a14:useLocalDpi xmlns:a14="http://schemas.microsoft.com/office/drawing/2010/main" val="0"/>
                        </a:ext>
                      </a:extLst>
                    </a:blip>
                    <a:stretch>
                      <a:fillRect/>
                    </a:stretch>
                  </pic:blipFill>
                  <pic:spPr>
                    <a:xfrm>
                      <a:off x="0" y="0"/>
                      <a:ext cx="2381582" cy="400106"/>
                    </a:xfrm>
                    <a:prstGeom prst="rect">
                      <a:avLst/>
                    </a:prstGeom>
                  </pic:spPr>
                </pic:pic>
              </a:graphicData>
            </a:graphic>
          </wp:inline>
        </w:drawing>
      </w:r>
    </w:p>
    <w:p w:rsidR="00AF7584" w:rsidRDefault="00AF7584">
      <w:pPr>
        <w:ind w:left="-1133" w:right="-1174"/>
        <w:jc w:val="center"/>
      </w:pPr>
      <w:r>
        <w:rPr>
          <w:noProof/>
        </w:rPr>
        <w:drawing>
          <wp:inline distT="0" distB="0" distL="0" distR="0">
            <wp:extent cx="4582164" cy="2581635"/>
            <wp:effectExtent l="0" t="0" r="8890" b="952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calhost_amiu_db_registro_rifiuti_ - HeidiSQL 10.3.0.5771 04_11_2020 20_16_30 (2).png"/>
                    <pic:cNvPicPr/>
                  </pic:nvPicPr>
                  <pic:blipFill>
                    <a:blip r:embed="rId10">
                      <a:extLst>
                        <a:ext uri="{28A0092B-C50C-407E-A947-70E740481C1C}">
                          <a14:useLocalDpi xmlns:a14="http://schemas.microsoft.com/office/drawing/2010/main" val="0"/>
                        </a:ext>
                      </a:extLst>
                    </a:blip>
                    <a:stretch>
                      <a:fillRect/>
                    </a:stretch>
                  </pic:blipFill>
                  <pic:spPr>
                    <a:xfrm>
                      <a:off x="0" y="0"/>
                      <a:ext cx="4582164" cy="2581635"/>
                    </a:xfrm>
                    <a:prstGeom prst="rect">
                      <a:avLst/>
                    </a:prstGeom>
                  </pic:spPr>
                </pic:pic>
              </a:graphicData>
            </a:graphic>
          </wp:inline>
        </w:drawing>
      </w:r>
    </w:p>
    <w:p w:rsidR="00AF7584" w:rsidRDefault="00AF7584">
      <w:pPr>
        <w:ind w:left="-1133" w:right="-1174"/>
        <w:jc w:val="center"/>
      </w:pPr>
    </w:p>
    <w:p w:rsidR="004D6092" w:rsidRDefault="005C6617">
      <w:r>
        <w:t xml:space="preserve">Come accennato nella proposta, il database </w:t>
      </w:r>
      <w:r w:rsidR="00AF7584">
        <w:t xml:space="preserve">non si trova online ma </w:t>
      </w:r>
      <w:r w:rsidR="00AF7584" w:rsidRPr="00203E72">
        <w:rPr>
          <w:rFonts w:eastAsia="Times New Roman"/>
        </w:rPr>
        <w:t>mi è stato gentilmente offerto dall’azienda multiservizi AMIU Taranto</w:t>
      </w:r>
      <w:r w:rsidR="00AF7584">
        <w:rPr>
          <w:rFonts w:eastAsia="Times New Roman"/>
        </w:rPr>
        <w:t xml:space="preserve">. Esso è </w:t>
      </w:r>
      <w:r>
        <w:t xml:space="preserve">composto </w:t>
      </w:r>
      <w:r w:rsidR="00AF7584">
        <w:t xml:space="preserve">da una sola tabella nominata </w:t>
      </w:r>
      <w:proofErr w:type="spellStart"/>
      <w:r w:rsidR="00AF7584">
        <w:t>registro_rifiuti</w:t>
      </w:r>
      <w:proofErr w:type="spellEnd"/>
      <w:r>
        <w:t>,</w:t>
      </w:r>
      <w:r w:rsidR="00AF7584">
        <w:t xml:space="preserve"> contenente undici colonne come si può evincere dall’immagine soprastante. </w:t>
      </w:r>
      <w:r>
        <w:t xml:space="preserve">La riga </w:t>
      </w:r>
      <w:r w:rsidR="00AF7584">
        <w:t xml:space="preserve">di una colonna è la registrazione di una certa quantità di </w:t>
      </w:r>
      <w:proofErr w:type="spellStart"/>
      <w:r w:rsidR="00AF7584">
        <w:t>rifuti</w:t>
      </w:r>
      <w:proofErr w:type="spellEnd"/>
      <w:r w:rsidR="00AF7584">
        <w:t>.</w:t>
      </w:r>
      <w:r>
        <w:br w:type="page"/>
      </w:r>
    </w:p>
    <w:p w:rsidR="004D6092" w:rsidRDefault="005C6617">
      <w:pPr>
        <w:pStyle w:val="Titolo1"/>
      </w:pPr>
      <w:bookmarkStart w:id="8" w:name="_4to3otps8wdl" w:colFirst="0" w:colLast="0"/>
      <w:bookmarkEnd w:id="8"/>
      <w:r>
        <w:lastRenderedPageBreak/>
        <w:t>Descrizione ad alto livello delle strutture dati e degli algoritmi utilizzati</w:t>
      </w:r>
    </w:p>
    <w:p w:rsidR="00435282" w:rsidRDefault="00435282"/>
    <w:p w:rsidR="00435282" w:rsidRDefault="00435282" w:rsidP="00435282">
      <w:r>
        <w:t>L’applicazione, scritta in linguaggio Java, segue il pattern MVC (Model-</w:t>
      </w:r>
      <w:proofErr w:type="spellStart"/>
      <w:r>
        <w:t>View</w:t>
      </w:r>
      <w:proofErr w:type="spellEnd"/>
      <w:r>
        <w:t>-Controller), quindi dividendo la struttura software in 3 parti principali:</w:t>
      </w:r>
    </w:p>
    <w:p w:rsidR="00435282" w:rsidRDefault="00435282" w:rsidP="00435282">
      <w:pPr>
        <w:numPr>
          <w:ilvl w:val="0"/>
          <w:numId w:val="1"/>
        </w:numPr>
      </w:pPr>
      <w:r>
        <w:t>Model: parte algoritmica del programma</w:t>
      </w:r>
    </w:p>
    <w:p w:rsidR="00435282" w:rsidRDefault="00435282" w:rsidP="00435282">
      <w:pPr>
        <w:numPr>
          <w:ilvl w:val="0"/>
          <w:numId w:val="1"/>
        </w:numPr>
      </w:pPr>
      <w:proofErr w:type="spellStart"/>
      <w:r>
        <w:t>View</w:t>
      </w:r>
      <w:proofErr w:type="spellEnd"/>
      <w:r>
        <w:t>: interagisce con l’utente</w:t>
      </w:r>
    </w:p>
    <w:p w:rsidR="00435282" w:rsidRDefault="00435282" w:rsidP="00435282">
      <w:pPr>
        <w:numPr>
          <w:ilvl w:val="0"/>
          <w:numId w:val="1"/>
        </w:numPr>
      </w:pPr>
      <w:r>
        <w:t>Controller: Raccoglie le informazioni di input dell’utente, trasmette e riceve informazioni dal model, genera output.</w:t>
      </w:r>
    </w:p>
    <w:p w:rsidR="00435282" w:rsidRDefault="00435282" w:rsidP="00435282">
      <w:r>
        <w:t>Inoltre, l’applicazione sfrutta il pattern DAO (Data Access Object), che permette di accedere ai dati sul database, basandosi sugli input dell’utente (ad esempio la scelta di una Descrizione Europea1) e ricavando informazioni poi processate dal Model.</w:t>
      </w:r>
    </w:p>
    <w:p w:rsidR="00435282" w:rsidRDefault="00435282" w:rsidP="00435282">
      <w:r>
        <w:t>Il progetto è quindi suddiviso in 3 packages:</w:t>
      </w:r>
    </w:p>
    <w:p w:rsidR="00D84843" w:rsidRDefault="00D84843" w:rsidP="00435282"/>
    <w:p w:rsidR="00435282" w:rsidRDefault="00435282" w:rsidP="00435282">
      <w:pPr>
        <w:numPr>
          <w:ilvl w:val="0"/>
          <w:numId w:val="7"/>
        </w:numPr>
      </w:pPr>
      <w:proofErr w:type="spellStart"/>
      <w:r>
        <w:rPr>
          <w:i/>
        </w:rPr>
        <w:t>it.polito.tdp.trasportoRifiuti</w:t>
      </w:r>
      <w:proofErr w:type="spellEnd"/>
      <w:r>
        <w:t xml:space="preserve">: contenente le classi </w:t>
      </w:r>
      <w:proofErr w:type="spellStart"/>
      <w:r w:rsidRPr="00435282">
        <w:rPr>
          <w:i/>
          <w:iCs/>
        </w:rPr>
        <w:t>Main</w:t>
      </w:r>
      <w:proofErr w:type="spellEnd"/>
      <w:r>
        <w:t xml:space="preserve"> da lanciare per avviare l’applicazione, </w:t>
      </w:r>
      <w:proofErr w:type="spellStart"/>
      <w:r w:rsidRPr="00435282">
        <w:rPr>
          <w:i/>
          <w:iCs/>
        </w:rPr>
        <w:t>EntryPoint</w:t>
      </w:r>
      <w:proofErr w:type="spellEnd"/>
      <w:r>
        <w:t xml:space="preserve"> che gestisce l’interfaccia iniziale</w:t>
      </w:r>
      <w:r w:rsidR="000C385F">
        <w:t xml:space="preserve"> e </w:t>
      </w:r>
      <w:proofErr w:type="spellStart"/>
      <w:r w:rsidRPr="00435282">
        <w:rPr>
          <w:i/>
          <w:iCs/>
        </w:rPr>
        <w:t>FXMLContreller</w:t>
      </w:r>
      <w:proofErr w:type="spellEnd"/>
      <w:r>
        <w:t xml:space="preserve"> contenente i metodi per gestire l’interazione con l’utente nell’interfaccia principale</w:t>
      </w:r>
      <w:r w:rsidR="000C385F">
        <w:t>.</w:t>
      </w:r>
      <w:r>
        <w:br/>
      </w:r>
    </w:p>
    <w:p w:rsidR="00435282" w:rsidRDefault="00435282" w:rsidP="00435282">
      <w:pPr>
        <w:jc w:val="center"/>
      </w:pPr>
      <w:r>
        <w:rPr>
          <w:noProof/>
        </w:rPr>
        <w:drawing>
          <wp:inline distT="0" distB="0" distL="0" distR="0">
            <wp:extent cx="2295845" cy="704948"/>
            <wp:effectExtent l="0" t="0" r="952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kspace - trasportoRifiuti_src_main_java_it_polito_tdp_trasportoRifiuti_Main.java - Eclipse IDE 04_11_2020 20_49_23 (2).png"/>
                    <pic:cNvPicPr/>
                  </pic:nvPicPr>
                  <pic:blipFill>
                    <a:blip r:embed="rId11">
                      <a:extLst>
                        <a:ext uri="{28A0092B-C50C-407E-A947-70E740481C1C}">
                          <a14:useLocalDpi xmlns:a14="http://schemas.microsoft.com/office/drawing/2010/main" val="0"/>
                        </a:ext>
                      </a:extLst>
                    </a:blip>
                    <a:stretch>
                      <a:fillRect/>
                    </a:stretch>
                  </pic:blipFill>
                  <pic:spPr>
                    <a:xfrm>
                      <a:off x="0" y="0"/>
                      <a:ext cx="2295845" cy="704948"/>
                    </a:xfrm>
                    <a:prstGeom prst="rect">
                      <a:avLst/>
                    </a:prstGeom>
                  </pic:spPr>
                </pic:pic>
              </a:graphicData>
            </a:graphic>
          </wp:inline>
        </w:drawing>
      </w:r>
      <w:r>
        <w:br/>
      </w:r>
    </w:p>
    <w:p w:rsidR="00435282" w:rsidRDefault="00435282" w:rsidP="00435282">
      <w:pPr>
        <w:numPr>
          <w:ilvl w:val="0"/>
          <w:numId w:val="7"/>
        </w:numPr>
      </w:pPr>
      <w:proofErr w:type="spellStart"/>
      <w:r>
        <w:rPr>
          <w:i/>
        </w:rPr>
        <w:t>it.polito.tdp.</w:t>
      </w:r>
      <w:r w:rsidR="000C385F">
        <w:rPr>
          <w:i/>
        </w:rPr>
        <w:t>trasportoRifiuti.db</w:t>
      </w:r>
      <w:proofErr w:type="spellEnd"/>
      <w:r>
        <w:t xml:space="preserve">: contiene le classi </w:t>
      </w:r>
      <w:proofErr w:type="spellStart"/>
      <w:r w:rsidRPr="000C385F">
        <w:rPr>
          <w:i/>
          <w:iCs/>
        </w:rPr>
        <w:t>DBConnect</w:t>
      </w:r>
      <w:proofErr w:type="spellEnd"/>
      <w:r w:rsidRPr="000C385F">
        <w:rPr>
          <w:i/>
          <w:iCs/>
        </w:rPr>
        <w:t xml:space="preserve"> </w:t>
      </w:r>
      <w:r>
        <w:t>utilizzata per la creazione della connessione al database</w:t>
      </w:r>
      <w:r w:rsidR="000C385F">
        <w:t xml:space="preserve"> e</w:t>
      </w:r>
      <w:r w:rsidR="000C385F" w:rsidRPr="000C385F">
        <w:rPr>
          <w:i/>
          <w:iCs/>
        </w:rPr>
        <w:t xml:space="preserve"> </w:t>
      </w:r>
      <w:proofErr w:type="spellStart"/>
      <w:r w:rsidR="000C385F" w:rsidRPr="000C385F">
        <w:rPr>
          <w:i/>
          <w:iCs/>
        </w:rPr>
        <w:t>trasportoRifiutiDAO</w:t>
      </w:r>
      <w:proofErr w:type="spellEnd"/>
      <w:r w:rsidR="000C385F">
        <w:t xml:space="preserve"> che attraverso query SQL interagisce con il database.</w:t>
      </w:r>
      <w:r>
        <w:br/>
      </w:r>
    </w:p>
    <w:p w:rsidR="00435282" w:rsidRDefault="000C385F" w:rsidP="00435282">
      <w:pPr>
        <w:jc w:val="center"/>
      </w:pPr>
      <w:r>
        <w:rPr>
          <w:noProof/>
        </w:rPr>
        <w:drawing>
          <wp:inline distT="0" distB="0" distL="0" distR="0">
            <wp:extent cx="2257740" cy="552527"/>
            <wp:effectExtent l="0" t="0" r="9525" b="0"/>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kspace - trasportoRifiuti_src_main_java_it_polito_tdp_trasportoRifiuti_Main.java - Eclipse IDE 04_11_2020 20_49_29 (2).png"/>
                    <pic:cNvPicPr/>
                  </pic:nvPicPr>
                  <pic:blipFill>
                    <a:blip r:embed="rId12">
                      <a:extLst>
                        <a:ext uri="{28A0092B-C50C-407E-A947-70E740481C1C}">
                          <a14:useLocalDpi xmlns:a14="http://schemas.microsoft.com/office/drawing/2010/main" val="0"/>
                        </a:ext>
                      </a:extLst>
                    </a:blip>
                    <a:stretch>
                      <a:fillRect/>
                    </a:stretch>
                  </pic:blipFill>
                  <pic:spPr>
                    <a:xfrm>
                      <a:off x="0" y="0"/>
                      <a:ext cx="2257740" cy="552527"/>
                    </a:xfrm>
                    <a:prstGeom prst="rect">
                      <a:avLst/>
                    </a:prstGeom>
                  </pic:spPr>
                </pic:pic>
              </a:graphicData>
            </a:graphic>
          </wp:inline>
        </w:drawing>
      </w:r>
      <w:r w:rsidR="00435282">
        <w:br/>
      </w:r>
    </w:p>
    <w:p w:rsidR="00435282" w:rsidRDefault="000C385F" w:rsidP="000C385F">
      <w:pPr>
        <w:numPr>
          <w:ilvl w:val="0"/>
          <w:numId w:val="7"/>
        </w:numPr>
      </w:pPr>
      <w:proofErr w:type="spellStart"/>
      <w:r>
        <w:rPr>
          <w:i/>
        </w:rPr>
        <w:t>it.polito.tdp.trasportoRifiuti.model</w:t>
      </w:r>
      <w:proofErr w:type="spellEnd"/>
      <w:r w:rsidR="00435282">
        <w:t xml:space="preserve">: </w:t>
      </w:r>
      <w:r>
        <w:t xml:space="preserve">contiene le classi </w:t>
      </w:r>
      <w:proofErr w:type="spellStart"/>
      <w:r w:rsidRPr="000C385F">
        <w:rPr>
          <w:i/>
          <w:iCs/>
        </w:rPr>
        <w:t>MezzoDiTrasporto</w:t>
      </w:r>
      <w:proofErr w:type="spellEnd"/>
      <w:r w:rsidR="00EC4B4A">
        <w:rPr>
          <w:i/>
          <w:iCs/>
        </w:rPr>
        <w:t xml:space="preserve">, </w:t>
      </w:r>
      <w:r w:rsidR="00EC4B4A">
        <w:t xml:space="preserve">che serve </w:t>
      </w:r>
      <w:r w:rsidR="000E1162">
        <w:t>a</w:t>
      </w:r>
      <w:r w:rsidR="00EC4B4A">
        <w:t xml:space="preserve"> memorizzare una serie di parametri inseriti dall’utente sui mezzi di trasporto da utilizzare, </w:t>
      </w:r>
      <w:r w:rsidR="00EC4B4A" w:rsidRPr="00EC4B4A">
        <w:rPr>
          <w:i/>
          <w:iCs/>
        </w:rPr>
        <w:t>Registrazione</w:t>
      </w:r>
      <w:r w:rsidR="00EC4B4A">
        <w:rPr>
          <w:i/>
          <w:iCs/>
        </w:rPr>
        <w:t xml:space="preserve">, </w:t>
      </w:r>
      <w:r w:rsidR="00EC4B4A">
        <w:t xml:space="preserve">utilizzata per ricavare una serie di informazioni dal database, </w:t>
      </w:r>
      <w:r w:rsidR="00EC4B4A" w:rsidRPr="00EC4B4A">
        <w:rPr>
          <w:i/>
          <w:iCs/>
        </w:rPr>
        <w:t>Event</w:t>
      </w:r>
      <w:r w:rsidR="00EC4B4A">
        <w:rPr>
          <w:i/>
          <w:iCs/>
        </w:rPr>
        <w:t>,</w:t>
      </w:r>
      <w:r w:rsidR="00EC4B4A">
        <w:t xml:space="preserve"> </w:t>
      </w:r>
      <w:r w:rsidR="000E1162">
        <w:t xml:space="preserve">modella i dati utili per gli eventi generati nella simulazione, </w:t>
      </w:r>
      <w:r w:rsidR="000E1162" w:rsidRPr="000E1162">
        <w:rPr>
          <w:i/>
          <w:iCs/>
        </w:rPr>
        <w:t>Simulator</w:t>
      </w:r>
      <w:r w:rsidR="000E1162">
        <w:t xml:space="preserve">, a cui è affidata tutta la parte logaritmica della simulazione ed il </w:t>
      </w:r>
      <w:r w:rsidR="000E1162" w:rsidRPr="000E1162">
        <w:rPr>
          <w:i/>
          <w:iCs/>
        </w:rPr>
        <w:t>Model</w:t>
      </w:r>
      <w:r w:rsidR="00304CAE">
        <w:rPr>
          <w:i/>
          <w:iCs/>
        </w:rPr>
        <w:t>,</w:t>
      </w:r>
      <w:r w:rsidR="000E1162">
        <w:rPr>
          <w:i/>
          <w:iCs/>
        </w:rPr>
        <w:t xml:space="preserve"> </w:t>
      </w:r>
      <w:r w:rsidR="000E1162">
        <w:t>contenente tutte le funzioni utili all’esecuzione logaritmica del programma.</w:t>
      </w:r>
      <w:r w:rsidR="00435282">
        <w:br/>
      </w:r>
    </w:p>
    <w:p w:rsidR="000C385F" w:rsidRDefault="000C385F" w:rsidP="000C385F">
      <w:pPr>
        <w:jc w:val="center"/>
      </w:pPr>
      <w:r>
        <w:rPr>
          <w:noProof/>
        </w:rPr>
        <w:lastRenderedPageBreak/>
        <w:drawing>
          <wp:inline distT="0" distB="0" distL="0" distR="0">
            <wp:extent cx="2429214" cy="1038370"/>
            <wp:effectExtent l="0" t="0" r="9525" b="9525"/>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kspace - trasportoRifiuti_src_main_java_it_polito_tdp_trasportoRifiuti_Main.java - Eclipse IDE 04_11_2020 20_49_37 (2).png"/>
                    <pic:cNvPicPr/>
                  </pic:nvPicPr>
                  <pic:blipFill>
                    <a:blip r:embed="rId13">
                      <a:extLst>
                        <a:ext uri="{28A0092B-C50C-407E-A947-70E740481C1C}">
                          <a14:useLocalDpi xmlns:a14="http://schemas.microsoft.com/office/drawing/2010/main" val="0"/>
                        </a:ext>
                      </a:extLst>
                    </a:blip>
                    <a:stretch>
                      <a:fillRect/>
                    </a:stretch>
                  </pic:blipFill>
                  <pic:spPr>
                    <a:xfrm>
                      <a:off x="0" y="0"/>
                      <a:ext cx="2429214" cy="1038370"/>
                    </a:xfrm>
                    <a:prstGeom prst="rect">
                      <a:avLst/>
                    </a:prstGeom>
                  </pic:spPr>
                </pic:pic>
              </a:graphicData>
            </a:graphic>
          </wp:inline>
        </w:drawing>
      </w:r>
    </w:p>
    <w:p w:rsidR="000C385F" w:rsidRDefault="000C385F" w:rsidP="000C385F"/>
    <w:p w:rsidR="002F58D3" w:rsidRDefault="002F58D3" w:rsidP="000C385F">
      <w:pPr>
        <w:rPr>
          <w:color w:val="262626" w:themeColor="text1" w:themeTint="D9"/>
          <w:shd w:val="clear" w:color="auto" w:fill="E8F2FE"/>
          <w:lang w:val="it-IT"/>
        </w:rPr>
      </w:pPr>
      <w:r>
        <w:t xml:space="preserve">L’applicazione, innanzitutto, si occupa di effettuare alcune operazioni di ricerca. In particolare, l’utente attraverso un </w:t>
      </w:r>
      <w:proofErr w:type="spellStart"/>
      <w:r w:rsidR="00426777">
        <w:rPr>
          <w:rFonts w:ascii="Consolas" w:hAnsi="Consolas" w:cs="Consolas"/>
          <w:color w:val="000000"/>
          <w:sz w:val="20"/>
          <w:szCs w:val="20"/>
          <w:shd w:val="clear" w:color="auto" w:fill="E8F2FE"/>
          <w:lang w:val="it-IT"/>
        </w:rPr>
        <w:t>RadioButton</w:t>
      </w:r>
      <w:proofErr w:type="spellEnd"/>
      <w:r w:rsidR="00426777">
        <w:rPr>
          <w:rFonts w:ascii="Consolas" w:hAnsi="Consolas" w:cs="Consolas"/>
          <w:color w:val="000000"/>
          <w:sz w:val="20"/>
          <w:szCs w:val="20"/>
          <w:shd w:val="clear" w:color="auto" w:fill="E8F2FE"/>
          <w:lang w:val="it-IT"/>
        </w:rPr>
        <w:t xml:space="preserve"> </w:t>
      </w:r>
      <w:proofErr w:type="spellStart"/>
      <w:r w:rsidR="00426777">
        <w:rPr>
          <w:rFonts w:ascii="Consolas" w:hAnsi="Consolas" w:cs="Consolas"/>
          <w:color w:val="0000C0"/>
          <w:sz w:val="20"/>
          <w:szCs w:val="20"/>
          <w:shd w:val="clear" w:color="auto" w:fill="E8F2FE"/>
          <w:lang w:val="it-IT"/>
        </w:rPr>
        <w:t>rbtnProduttore</w:t>
      </w:r>
      <w:proofErr w:type="spellEnd"/>
      <w:r w:rsidR="00426777">
        <w:rPr>
          <w:lang w:val="it-IT"/>
        </w:rPr>
        <w:t xml:space="preserve"> e un </w:t>
      </w:r>
      <w:proofErr w:type="spellStart"/>
      <w:r w:rsidR="00426777">
        <w:rPr>
          <w:rFonts w:ascii="Consolas" w:hAnsi="Consolas" w:cs="Consolas"/>
          <w:color w:val="000000"/>
          <w:sz w:val="20"/>
          <w:szCs w:val="20"/>
          <w:shd w:val="clear" w:color="auto" w:fill="E8F2FE"/>
          <w:lang w:val="it-IT"/>
        </w:rPr>
        <w:t>RadioButton</w:t>
      </w:r>
      <w:proofErr w:type="spellEnd"/>
      <w:r w:rsidR="00426777">
        <w:rPr>
          <w:rFonts w:ascii="Consolas" w:hAnsi="Consolas" w:cs="Consolas"/>
          <w:color w:val="000000"/>
          <w:sz w:val="20"/>
          <w:szCs w:val="20"/>
          <w:shd w:val="clear" w:color="auto" w:fill="E8F2FE"/>
          <w:lang w:val="it-IT"/>
        </w:rPr>
        <w:t xml:space="preserve"> </w:t>
      </w:r>
      <w:proofErr w:type="spellStart"/>
      <w:r w:rsidR="00426777">
        <w:rPr>
          <w:rFonts w:ascii="Consolas" w:hAnsi="Consolas" w:cs="Consolas"/>
          <w:color w:val="0000C0"/>
          <w:sz w:val="20"/>
          <w:szCs w:val="20"/>
          <w:shd w:val="clear" w:color="auto" w:fill="E8F2FE"/>
          <w:lang w:val="it-IT"/>
        </w:rPr>
        <w:t>rbtnSmaltitore</w:t>
      </w:r>
      <w:proofErr w:type="spellEnd"/>
      <w:r w:rsidR="00426777">
        <w:t xml:space="preserve"> d</w:t>
      </w:r>
      <w:r>
        <w:t xml:space="preserve">ecide se effettuare la ricerca per ragione sociale produttore o per ragione sociale smaltitore. Effettuata la scelta verrà riempita automaticamente </w:t>
      </w:r>
      <w:r w:rsidR="00C82FDB">
        <w:t xml:space="preserve">la </w:t>
      </w:r>
      <w:proofErr w:type="spellStart"/>
      <w:r w:rsidR="00C82FDB">
        <w:rPr>
          <w:rFonts w:ascii="Consolas" w:hAnsi="Consolas" w:cs="Consolas"/>
          <w:color w:val="000000"/>
          <w:sz w:val="20"/>
          <w:szCs w:val="20"/>
          <w:shd w:val="clear" w:color="auto" w:fill="E8F2FE"/>
          <w:lang w:val="it-IT"/>
        </w:rPr>
        <w:t>ComboBox</w:t>
      </w:r>
      <w:proofErr w:type="spellEnd"/>
      <w:r w:rsidR="00C82FDB">
        <w:rPr>
          <w:rFonts w:ascii="Consolas" w:hAnsi="Consolas" w:cs="Consolas"/>
          <w:color w:val="000000"/>
          <w:sz w:val="20"/>
          <w:szCs w:val="20"/>
          <w:shd w:val="clear" w:color="auto" w:fill="E8F2FE"/>
          <w:lang w:val="it-IT"/>
        </w:rPr>
        <w:t>&lt;</w:t>
      </w:r>
      <w:proofErr w:type="spellStart"/>
      <w:r w:rsidR="00C82FDB">
        <w:rPr>
          <w:rFonts w:ascii="Consolas" w:hAnsi="Consolas" w:cs="Consolas"/>
          <w:color w:val="000000"/>
          <w:sz w:val="20"/>
          <w:szCs w:val="20"/>
          <w:shd w:val="clear" w:color="auto" w:fill="E8F2FE"/>
          <w:lang w:val="it-IT"/>
        </w:rPr>
        <w:t>String</w:t>
      </w:r>
      <w:proofErr w:type="spellEnd"/>
      <w:r w:rsidR="00C82FDB">
        <w:rPr>
          <w:rFonts w:ascii="Consolas" w:hAnsi="Consolas" w:cs="Consolas"/>
          <w:color w:val="000000"/>
          <w:sz w:val="20"/>
          <w:szCs w:val="20"/>
          <w:shd w:val="clear" w:color="auto" w:fill="E8F2FE"/>
          <w:lang w:val="it-IT"/>
        </w:rPr>
        <w:t xml:space="preserve">&gt; </w:t>
      </w:r>
      <w:proofErr w:type="spellStart"/>
      <w:r w:rsidR="00C82FDB">
        <w:rPr>
          <w:rFonts w:ascii="Consolas" w:hAnsi="Consolas" w:cs="Consolas"/>
          <w:color w:val="0000C0"/>
          <w:sz w:val="20"/>
          <w:szCs w:val="20"/>
          <w:shd w:val="clear" w:color="auto" w:fill="E8F2FE"/>
          <w:lang w:val="it-IT"/>
        </w:rPr>
        <w:t>cmbRagioneSociale</w:t>
      </w:r>
      <w:proofErr w:type="spellEnd"/>
      <w:r w:rsidR="00C82FDB">
        <w:t xml:space="preserve"> ed aggiornata ad ogni cambiamento con le funzioni </w:t>
      </w:r>
      <w:proofErr w:type="spellStart"/>
      <w:r w:rsidR="00C82FDB">
        <w:rPr>
          <w:rFonts w:ascii="Consolas" w:hAnsi="Consolas" w:cs="Consolas"/>
          <w:b/>
          <w:bCs/>
          <w:color w:val="7F0055"/>
          <w:sz w:val="20"/>
          <w:szCs w:val="20"/>
          <w:shd w:val="clear" w:color="auto" w:fill="E8F2FE"/>
          <w:lang w:val="it-IT"/>
        </w:rPr>
        <w:t>void</w:t>
      </w:r>
      <w:proofErr w:type="spellEnd"/>
      <w:r w:rsidR="00C82FDB">
        <w:rPr>
          <w:rFonts w:ascii="Consolas" w:hAnsi="Consolas" w:cs="Consolas"/>
          <w:color w:val="000000"/>
          <w:sz w:val="20"/>
          <w:szCs w:val="20"/>
          <w:shd w:val="clear" w:color="auto" w:fill="E8F2FE"/>
          <w:lang w:val="it-IT"/>
        </w:rPr>
        <w:t xml:space="preserve"> </w:t>
      </w:r>
      <w:proofErr w:type="spellStart"/>
      <w:r w:rsidR="00C82FDB">
        <w:rPr>
          <w:rFonts w:ascii="Consolas" w:hAnsi="Consolas" w:cs="Consolas"/>
          <w:color w:val="000000"/>
          <w:sz w:val="20"/>
          <w:szCs w:val="20"/>
          <w:shd w:val="clear" w:color="auto" w:fill="E8F2FE"/>
          <w:lang w:val="it-IT"/>
        </w:rPr>
        <w:t>associaProduttori</w:t>
      </w:r>
      <w:proofErr w:type="spellEnd"/>
      <w:r w:rsidR="00C82FDB">
        <w:rPr>
          <w:rFonts w:ascii="Consolas" w:hAnsi="Consolas" w:cs="Consolas"/>
          <w:color w:val="000000"/>
          <w:sz w:val="20"/>
          <w:szCs w:val="20"/>
          <w:shd w:val="clear" w:color="auto" w:fill="E8F2FE"/>
          <w:lang w:val="it-IT"/>
        </w:rPr>
        <w:t>(</w:t>
      </w:r>
      <w:proofErr w:type="spellStart"/>
      <w:r w:rsidR="00C82FDB">
        <w:rPr>
          <w:rFonts w:ascii="Consolas" w:hAnsi="Consolas" w:cs="Consolas"/>
          <w:color w:val="000000"/>
          <w:sz w:val="20"/>
          <w:szCs w:val="20"/>
          <w:shd w:val="clear" w:color="auto" w:fill="E8F2FE"/>
          <w:lang w:val="it-IT"/>
        </w:rPr>
        <w:t>ActionEvent</w:t>
      </w:r>
      <w:proofErr w:type="spellEnd"/>
      <w:r w:rsidR="00C82FDB">
        <w:rPr>
          <w:rFonts w:ascii="Consolas" w:hAnsi="Consolas" w:cs="Consolas"/>
          <w:color w:val="000000"/>
          <w:sz w:val="20"/>
          <w:szCs w:val="20"/>
          <w:shd w:val="clear" w:color="auto" w:fill="E8F2FE"/>
          <w:lang w:val="it-IT"/>
        </w:rPr>
        <w:t xml:space="preserve"> </w:t>
      </w:r>
      <w:r w:rsidR="00C82FDB">
        <w:rPr>
          <w:rFonts w:ascii="Consolas" w:hAnsi="Consolas" w:cs="Consolas"/>
          <w:color w:val="6A3E3E"/>
          <w:sz w:val="20"/>
          <w:szCs w:val="20"/>
          <w:shd w:val="clear" w:color="auto" w:fill="E8F2FE"/>
          <w:lang w:val="it-IT"/>
        </w:rPr>
        <w:t>event</w:t>
      </w:r>
      <w:r w:rsidR="00C82FDB">
        <w:rPr>
          <w:rFonts w:ascii="Consolas" w:hAnsi="Consolas" w:cs="Consolas"/>
          <w:color w:val="000000"/>
          <w:sz w:val="20"/>
          <w:szCs w:val="20"/>
          <w:shd w:val="clear" w:color="auto" w:fill="E8F2FE"/>
          <w:lang w:val="it-IT"/>
        </w:rPr>
        <w:t xml:space="preserve">) e </w:t>
      </w:r>
      <w:proofErr w:type="spellStart"/>
      <w:r w:rsidR="00C82FDB">
        <w:rPr>
          <w:rFonts w:ascii="Consolas" w:hAnsi="Consolas" w:cs="Consolas"/>
          <w:b/>
          <w:bCs/>
          <w:color w:val="7F0055"/>
          <w:sz w:val="20"/>
          <w:szCs w:val="20"/>
          <w:shd w:val="clear" w:color="auto" w:fill="E8F2FE"/>
          <w:lang w:val="it-IT"/>
        </w:rPr>
        <w:t>void</w:t>
      </w:r>
      <w:proofErr w:type="spellEnd"/>
      <w:r w:rsidR="00C82FDB">
        <w:rPr>
          <w:rFonts w:ascii="Consolas" w:hAnsi="Consolas" w:cs="Consolas"/>
          <w:color w:val="000000"/>
          <w:sz w:val="20"/>
          <w:szCs w:val="20"/>
          <w:shd w:val="clear" w:color="auto" w:fill="E8F2FE"/>
          <w:lang w:val="it-IT"/>
        </w:rPr>
        <w:t xml:space="preserve"> </w:t>
      </w:r>
      <w:proofErr w:type="spellStart"/>
      <w:r w:rsidR="00C82FDB">
        <w:rPr>
          <w:rFonts w:ascii="Consolas" w:hAnsi="Consolas" w:cs="Consolas"/>
          <w:color w:val="000000"/>
          <w:sz w:val="20"/>
          <w:szCs w:val="20"/>
          <w:shd w:val="clear" w:color="auto" w:fill="E8F2FE"/>
          <w:lang w:val="it-IT"/>
        </w:rPr>
        <w:t>associaSmaltitori</w:t>
      </w:r>
      <w:proofErr w:type="spellEnd"/>
      <w:r w:rsidR="00C82FDB">
        <w:rPr>
          <w:rFonts w:ascii="Consolas" w:hAnsi="Consolas" w:cs="Consolas"/>
          <w:color w:val="000000"/>
          <w:sz w:val="20"/>
          <w:szCs w:val="20"/>
          <w:shd w:val="clear" w:color="auto" w:fill="E8F2FE"/>
          <w:lang w:val="it-IT"/>
        </w:rPr>
        <w:t>(</w:t>
      </w:r>
      <w:proofErr w:type="spellStart"/>
      <w:r w:rsidR="00C82FDB">
        <w:rPr>
          <w:rFonts w:ascii="Consolas" w:hAnsi="Consolas" w:cs="Consolas"/>
          <w:color w:val="000000"/>
          <w:sz w:val="20"/>
          <w:szCs w:val="20"/>
          <w:shd w:val="clear" w:color="auto" w:fill="E8F2FE"/>
          <w:lang w:val="it-IT"/>
        </w:rPr>
        <w:t>ActionEvent</w:t>
      </w:r>
      <w:proofErr w:type="spellEnd"/>
      <w:r w:rsidR="00C82FDB">
        <w:rPr>
          <w:rFonts w:ascii="Consolas" w:hAnsi="Consolas" w:cs="Consolas"/>
          <w:color w:val="000000"/>
          <w:sz w:val="20"/>
          <w:szCs w:val="20"/>
          <w:shd w:val="clear" w:color="auto" w:fill="E8F2FE"/>
          <w:lang w:val="it-IT"/>
        </w:rPr>
        <w:t xml:space="preserve"> </w:t>
      </w:r>
      <w:r w:rsidR="00C82FDB">
        <w:rPr>
          <w:rFonts w:ascii="Consolas" w:hAnsi="Consolas" w:cs="Consolas"/>
          <w:color w:val="6A3E3E"/>
          <w:sz w:val="20"/>
          <w:szCs w:val="20"/>
          <w:shd w:val="clear" w:color="auto" w:fill="E8F2FE"/>
          <w:lang w:val="it-IT"/>
        </w:rPr>
        <w:t>event</w:t>
      </w:r>
      <w:r w:rsidR="00C82FDB">
        <w:rPr>
          <w:rFonts w:ascii="Consolas" w:hAnsi="Consolas" w:cs="Consolas"/>
          <w:color w:val="000000"/>
          <w:sz w:val="20"/>
          <w:szCs w:val="20"/>
          <w:shd w:val="clear" w:color="auto" w:fill="E8F2FE"/>
          <w:lang w:val="it-IT"/>
        </w:rPr>
        <w:t>)</w:t>
      </w:r>
      <w:r w:rsidR="00C82FDB">
        <w:rPr>
          <w:lang w:val="it-IT"/>
        </w:rPr>
        <w:t xml:space="preserve">. Selezionata la ragione sociale vanno selezionati ulteriori due parametri </w:t>
      </w:r>
      <w:proofErr w:type="spellStart"/>
      <w:r w:rsidR="00C82FDB">
        <w:rPr>
          <w:rFonts w:ascii="Consolas" w:hAnsi="Consolas" w:cs="Consolas"/>
          <w:color w:val="000000"/>
          <w:sz w:val="20"/>
          <w:szCs w:val="20"/>
          <w:shd w:val="clear" w:color="auto" w:fill="E8F2FE"/>
          <w:lang w:val="it-IT"/>
        </w:rPr>
        <w:t>ComboBox</w:t>
      </w:r>
      <w:proofErr w:type="spellEnd"/>
      <w:r w:rsidR="00C82FDB">
        <w:rPr>
          <w:rFonts w:ascii="Consolas" w:hAnsi="Consolas" w:cs="Consolas"/>
          <w:color w:val="000000"/>
          <w:sz w:val="20"/>
          <w:szCs w:val="20"/>
          <w:shd w:val="clear" w:color="auto" w:fill="E8F2FE"/>
          <w:lang w:val="it-IT"/>
        </w:rPr>
        <w:t>&lt;</w:t>
      </w:r>
      <w:proofErr w:type="spellStart"/>
      <w:r w:rsidR="00C82FDB">
        <w:rPr>
          <w:rFonts w:ascii="Consolas" w:hAnsi="Consolas" w:cs="Consolas"/>
          <w:color w:val="000000"/>
          <w:sz w:val="20"/>
          <w:szCs w:val="20"/>
          <w:shd w:val="clear" w:color="auto" w:fill="E8F2FE"/>
          <w:lang w:val="it-IT"/>
        </w:rPr>
        <w:t>Month</w:t>
      </w:r>
      <w:proofErr w:type="spellEnd"/>
      <w:r w:rsidR="00C82FDB">
        <w:rPr>
          <w:rFonts w:ascii="Consolas" w:hAnsi="Consolas" w:cs="Consolas"/>
          <w:color w:val="000000"/>
          <w:sz w:val="20"/>
          <w:szCs w:val="20"/>
          <w:shd w:val="clear" w:color="auto" w:fill="E8F2FE"/>
          <w:lang w:val="it-IT"/>
        </w:rPr>
        <w:t xml:space="preserve">&gt; </w:t>
      </w:r>
      <w:proofErr w:type="spellStart"/>
      <w:r w:rsidR="00C82FDB">
        <w:rPr>
          <w:rFonts w:ascii="Consolas" w:hAnsi="Consolas" w:cs="Consolas"/>
          <w:color w:val="0000C0"/>
          <w:sz w:val="20"/>
          <w:szCs w:val="20"/>
          <w:shd w:val="clear" w:color="auto" w:fill="E8F2FE"/>
          <w:lang w:val="it-IT"/>
        </w:rPr>
        <w:t>cmbMeseInizio</w:t>
      </w:r>
      <w:proofErr w:type="spellEnd"/>
      <w:r w:rsidR="00C82FDB">
        <w:rPr>
          <w:rFonts w:ascii="Consolas" w:hAnsi="Consolas" w:cs="Consolas"/>
          <w:color w:val="0000C0"/>
          <w:sz w:val="20"/>
          <w:szCs w:val="20"/>
          <w:shd w:val="clear" w:color="auto" w:fill="E8F2FE"/>
          <w:lang w:val="it-IT"/>
        </w:rPr>
        <w:t xml:space="preserve"> </w:t>
      </w:r>
      <w:r w:rsidR="00C82FDB">
        <w:rPr>
          <w:color w:val="262626" w:themeColor="text1" w:themeTint="D9"/>
          <w:shd w:val="clear" w:color="auto" w:fill="E8F2FE"/>
          <w:lang w:val="it-IT"/>
        </w:rPr>
        <w:t xml:space="preserve">e </w:t>
      </w:r>
      <w:proofErr w:type="spellStart"/>
      <w:r w:rsidR="00C82FDB">
        <w:rPr>
          <w:rFonts w:ascii="Consolas" w:hAnsi="Consolas" w:cs="Consolas"/>
          <w:color w:val="000000"/>
          <w:sz w:val="20"/>
          <w:szCs w:val="20"/>
          <w:shd w:val="clear" w:color="auto" w:fill="E8F2FE"/>
          <w:lang w:val="it-IT"/>
        </w:rPr>
        <w:t>ComboBox</w:t>
      </w:r>
      <w:proofErr w:type="spellEnd"/>
      <w:r w:rsidR="00C82FDB">
        <w:rPr>
          <w:rFonts w:ascii="Consolas" w:hAnsi="Consolas" w:cs="Consolas"/>
          <w:color w:val="000000"/>
          <w:sz w:val="20"/>
          <w:szCs w:val="20"/>
          <w:shd w:val="clear" w:color="auto" w:fill="E8F2FE"/>
          <w:lang w:val="it-IT"/>
        </w:rPr>
        <w:t>&lt;</w:t>
      </w:r>
      <w:proofErr w:type="spellStart"/>
      <w:r w:rsidR="00C82FDB">
        <w:rPr>
          <w:rFonts w:ascii="Consolas" w:hAnsi="Consolas" w:cs="Consolas"/>
          <w:color w:val="000000"/>
          <w:sz w:val="20"/>
          <w:szCs w:val="20"/>
          <w:shd w:val="clear" w:color="auto" w:fill="E8F2FE"/>
          <w:lang w:val="it-IT"/>
        </w:rPr>
        <w:t>Month</w:t>
      </w:r>
      <w:proofErr w:type="spellEnd"/>
      <w:r w:rsidR="00C82FDB">
        <w:rPr>
          <w:rFonts w:ascii="Consolas" w:hAnsi="Consolas" w:cs="Consolas"/>
          <w:color w:val="000000"/>
          <w:sz w:val="20"/>
          <w:szCs w:val="20"/>
          <w:shd w:val="clear" w:color="auto" w:fill="E8F2FE"/>
          <w:lang w:val="it-IT"/>
        </w:rPr>
        <w:t xml:space="preserve">&gt; </w:t>
      </w:r>
      <w:proofErr w:type="spellStart"/>
      <w:r w:rsidR="00C82FDB">
        <w:rPr>
          <w:rFonts w:ascii="Consolas" w:hAnsi="Consolas" w:cs="Consolas"/>
          <w:color w:val="0000C0"/>
          <w:sz w:val="20"/>
          <w:szCs w:val="20"/>
          <w:shd w:val="clear" w:color="auto" w:fill="E8F2FE"/>
          <w:lang w:val="it-IT"/>
        </w:rPr>
        <w:t>cmbMeseFine</w:t>
      </w:r>
      <w:proofErr w:type="spellEnd"/>
      <w:r w:rsidR="00C82FDB">
        <w:rPr>
          <w:color w:val="262626" w:themeColor="text1" w:themeTint="D9"/>
          <w:shd w:val="clear" w:color="auto" w:fill="E8F2FE"/>
          <w:lang w:val="it-IT"/>
        </w:rPr>
        <w:t>. I parametri saranno inviati al</w:t>
      </w:r>
      <w:r w:rsidR="00426777">
        <w:rPr>
          <w:color w:val="262626" w:themeColor="text1" w:themeTint="D9"/>
          <w:shd w:val="clear" w:color="auto" w:fill="E8F2FE"/>
          <w:lang w:val="it-IT"/>
        </w:rPr>
        <w:t xml:space="preserve">la classe </w:t>
      </w:r>
      <w:proofErr w:type="spellStart"/>
      <w:r w:rsidR="00426777" w:rsidRPr="000C385F">
        <w:rPr>
          <w:i/>
          <w:iCs/>
        </w:rPr>
        <w:t>trasportoRifiutiDAO</w:t>
      </w:r>
      <w:proofErr w:type="spellEnd"/>
      <w:r w:rsidR="00426777">
        <w:rPr>
          <w:i/>
          <w:iCs/>
        </w:rPr>
        <w:t xml:space="preserve"> </w:t>
      </w:r>
      <w:r w:rsidR="00426777" w:rsidRPr="00426777">
        <w:t xml:space="preserve">attraverso la funzione </w:t>
      </w:r>
      <w:proofErr w:type="spellStart"/>
      <w:r w:rsidR="00426777">
        <w:rPr>
          <w:rFonts w:ascii="Consolas" w:hAnsi="Consolas" w:cs="Consolas"/>
          <w:color w:val="000000"/>
          <w:sz w:val="20"/>
          <w:szCs w:val="20"/>
          <w:shd w:val="clear" w:color="auto" w:fill="E8F2FE"/>
          <w:lang w:val="it-IT"/>
        </w:rPr>
        <w:t>doRicerca</w:t>
      </w:r>
      <w:proofErr w:type="spellEnd"/>
      <w:r w:rsidR="00426777">
        <w:rPr>
          <w:rFonts w:ascii="Consolas" w:hAnsi="Consolas" w:cs="Consolas"/>
          <w:color w:val="000000"/>
          <w:sz w:val="20"/>
          <w:szCs w:val="20"/>
          <w:shd w:val="clear" w:color="auto" w:fill="E8F2FE"/>
          <w:lang w:val="it-IT"/>
        </w:rPr>
        <w:t>(</w:t>
      </w:r>
      <w:proofErr w:type="spellStart"/>
      <w:r w:rsidR="00426777">
        <w:rPr>
          <w:rFonts w:ascii="Consolas" w:hAnsi="Consolas" w:cs="Consolas"/>
          <w:color w:val="000000"/>
          <w:sz w:val="20"/>
          <w:szCs w:val="20"/>
          <w:shd w:val="clear" w:color="auto" w:fill="E8F2FE"/>
          <w:lang w:val="it-IT"/>
        </w:rPr>
        <w:t>ActionEvent</w:t>
      </w:r>
      <w:proofErr w:type="spellEnd"/>
      <w:r w:rsidR="00426777">
        <w:rPr>
          <w:rFonts w:ascii="Consolas" w:hAnsi="Consolas" w:cs="Consolas"/>
          <w:color w:val="000000"/>
          <w:sz w:val="20"/>
          <w:szCs w:val="20"/>
          <w:shd w:val="clear" w:color="auto" w:fill="E8F2FE"/>
          <w:lang w:val="it-IT"/>
        </w:rPr>
        <w:t xml:space="preserve"> </w:t>
      </w:r>
      <w:r w:rsidR="00426777">
        <w:rPr>
          <w:rFonts w:ascii="Consolas" w:hAnsi="Consolas" w:cs="Consolas"/>
          <w:color w:val="6A3E3E"/>
          <w:sz w:val="20"/>
          <w:szCs w:val="20"/>
          <w:shd w:val="clear" w:color="auto" w:fill="E8F2FE"/>
          <w:lang w:val="it-IT"/>
        </w:rPr>
        <w:t>event</w:t>
      </w:r>
      <w:r w:rsidR="00426777">
        <w:rPr>
          <w:rFonts w:ascii="Consolas" w:hAnsi="Consolas" w:cs="Consolas"/>
          <w:color w:val="000000"/>
          <w:sz w:val="20"/>
          <w:szCs w:val="20"/>
          <w:shd w:val="clear" w:color="auto" w:fill="E8F2FE"/>
          <w:lang w:val="it-IT"/>
        </w:rPr>
        <w:t>),</w:t>
      </w:r>
      <w:r w:rsidR="00426777" w:rsidRPr="00426777">
        <w:rPr>
          <w:color w:val="262626" w:themeColor="text1" w:themeTint="D9"/>
          <w:shd w:val="clear" w:color="auto" w:fill="E8F2FE"/>
          <w:lang w:val="it-IT"/>
        </w:rPr>
        <w:t xml:space="preserve"> passando per il </w:t>
      </w:r>
      <w:r w:rsidR="00426777" w:rsidRPr="00426777">
        <w:rPr>
          <w:i/>
          <w:iCs/>
          <w:color w:val="262626" w:themeColor="text1" w:themeTint="D9"/>
          <w:shd w:val="clear" w:color="auto" w:fill="E8F2FE"/>
          <w:lang w:val="it-IT"/>
        </w:rPr>
        <w:t>Model</w:t>
      </w:r>
      <w:r w:rsidR="00426777">
        <w:rPr>
          <w:i/>
          <w:iCs/>
          <w:color w:val="262626" w:themeColor="text1" w:themeTint="D9"/>
          <w:shd w:val="clear" w:color="auto" w:fill="E8F2FE"/>
          <w:lang w:val="it-IT"/>
        </w:rPr>
        <w:t xml:space="preserve">. </w:t>
      </w:r>
      <w:r w:rsidR="00426777">
        <w:rPr>
          <w:color w:val="262626" w:themeColor="text1" w:themeTint="D9"/>
          <w:shd w:val="clear" w:color="auto" w:fill="E8F2FE"/>
          <w:lang w:val="it-IT"/>
        </w:rPr>
        <w:t>La ricerca è effettuata con una query SQL</w:t>
      </w:r>
      <w:r w:rsidR="00E74D24">
        <w:rPr>
          <w:color w:val="262626" w:themeColor="text1" w:themeTint="D9"/>
          <w:shd w:val="clear" w:color="auto" w:fill="E8F2FE"/>
          <w:lang w:val="it-IT"/>
        </w:rPr>
        <w:t xml:space="preserve"> in cui viene calcolata direttamente la media dei rifiuti prodotti o smaltiti per Descrizione Europea1</w:t>
      </w:r>
      <w:r w:rsidR="000C5CE8">
        <w:rPr>
          <w:color w:val="262626" w:themeColor="text1" w:themeTint="D9"/>
          <w:shd w:val="clear" w:color="auto" w:fill="E8F2FE"/>
          <w:lang w:val="it-IT"/>
        </w:rPr>
        <w:t>.</w:t>
      </w:r>
    </w:p>
    <w:p w:rsidR="009F37E7" w:rsidRDefault="009F37E7" w:rsidP="000C385F">
      <w:pPr>
        <w:rPr>
          <w:color w:val="262626" w:themeColor="text1" w:themeTint="D9"/>
          <w:shd w:val="clear" w:color="auto" w:fill="E8F2FE"/>
          <w:lang w:val="it-IT"/>
        </w:rPr>
      </w:pPr>
    </w:p>
    <w:p w:rsidR="009F37E7" w:rsidRDefault="009F37E7" w:rsidP="009F37E7">
      <w:pPr>
        <w:jc w:val="center"/>
        <w:rPr>
          <w:color w:val="262626" w:themeColor="text1" w:themeTint="D9"/>
          <w:shd w:val="clear" w:color="auto" w:fill="E8F2FE"/>
          <w:lang w:val="it-IT"/>
        </w:rPr>
      </w:pPr>
      <w:r>
        <w:rPr>
          <w:noProof/>
          <w:color w:val="000000" w:themeColor="text1"/>
          <w:shd w:val="clear" w:color="auto" w:fill="E8F2FE"/>
          <w:lang w:val="it-IT"/>
        </w:rPr>
        <w:drawing>
          <wp:inline distT="0" distB="0" distL="0" distR="0">
            <wp:extent cx="5748020" cy="2995295"/>
            <wp:effectExtent l="0" t="0" r="508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kspace - trasportoRifiuti_src_main_java_it_polito_tdp_trasportoRifiuti_db_trasportoRifiutiDAO.java - Eclipse IDE 05_11_2020 22_12_33 (2).png"/>
                    <pic:cNvPicPr/>
                  </pic:nvPicPr>
                  <pic:blipFill>
                    <a:blip r:embed="rId14">
                      <a:extLst>
                        <a:ext uri="{28A0092B-C50C-407E-A947-70E740481C1C}">
                          <a14:useLocalDpi xmlns:a14="http://schemas.microsoft.com/office/drawing/2010/main" val="0"/>
                        </a:ext>
                      </a:extLst>
                    </a:blip>
                    <a:stretch>
                      <a:fillRect/>
                    </a:stretch>
                  </pic:blipFill>
                  <pic:spPr>
                    <a:xfrm>
                      <a:off x="0" y="0"/>
                      <a:ext cx="5748020" cy="2995295"/>
                    </a:xfrm>
                    <a:prstGeom prst="rect">
                      <a:avLst/>
                    </a:prstGeom>
                  </pic:spPr>
                </pic:pic>
              </a:graphicData>
            </a:graphic>
          </wp:inline>
        </w:drawing>
      </w:r>
    </w:p>
    <w:p w:rsidR="00E74D24" w:rsidRDefault="00E74D24" w:rsidP="009F37E7">
      <w:pPr>
        <w:jc w:val="center"/>
        <w:rPr>
          <w:color w:val="262626" w:themeColor="text1" w:themeTint="D9"/>
          <w:lang w:val="it-IT"/>
        </w:rPr>
      </w:pPr>
    </w:p>
    <w:p w:rsidR="009F37E7" w:rsidRPr="00E74D24" w:rsidRDefault="009F37E7" w:rsidP="009F37E7">
      <w:pPr>
        <w:jc w:val="center"/>
        <w:rPr>
          <w:color w:val="262626" w:themeColor="text1" w:themeTint="D9"/>
          <w:lang w:val="it-IT"/>
        </w:rPr>
      </w:pPr>
      <w:r>
        <w:rPr>
          <w:noProof/>
          <w:color w:val="000000" w:themeColor="text1"/>
          <w:lang w:val="it-IT"/>
        </w:rPr>
        <w:lastRenderedPageBreak/>
        <w:drawing>
          <wp:inline distT="0" distB="0" distL="0" distR="0">
            <wp:extent cx="5748020" cy="2927350"/>
            <wp:effectExtent l="0" t="0" r="5080" b="635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kspace - trasportoRifiuti_src_main_java_it_polito_tdp_trasportoRifiuti_db_trasportoRifiutiDAO.java - Eclipse IDE 05_11_2020 22_12_43 (2).png"/>
                    <pic:cNvPicPr/>
                  </pic:nvPicPr>
                  <pic:blipFill>
                    <a:blip r:embed="rId15">
                      <a:extLst>
                        <a:ext uri="{28A0092B-C50C-407E-A947-70E740481C1C}">
                          <a14:useLocalDpi xmlns:a14="http://schemas.microsoft.com/office/drawing/2010/main" val="0"/>
                        </a:ext>
                      </a:extLst>
                    </a:blip>
                    <a:stretch>
                      <a:fillRect/>
                    </a:stretch>
                  </pic:blipFill>
                  <pic:spPr>
                    <a:xfrm>
                      <a:off x="0" y="0"/>
                      <a:ext cx="5748020" cy="2927350"/>
                    </a:xfrm>
                    <a:prstGeom prst="rect">
                      <a:avLst/>
                    </a:prstGeom>
                  </pic:spPr>
                </pic:pic>
              </a:graphicData>
            </a:graphic>
          </wp:inline>
        </w:drawing>
      </w:r>
    </w:p>
    <w:p w:rsidR="002F58D3" w:rsidRDefault="002F58D3" w:rsidP="000C385F"/>
    <w:p w:rsidR="000C5CE8" w:rsidRDefault="007B3D19" w:rsidP="000C385F">
      <w:r>
        <w:t>La parte algoritmica più importante però è associata alla simulazione</w:t>
      </w:r>
      <w:r w:rsidR="006D3596">
        <w:t xml:space="preserve"> e si trova nel </w:t>
      </w:r>
      <w:r w:rsidR="006D3596" w:rsidRPr="006D3596">
        <w:rPr>
          <w:i/>
          <w:iCs/>
        </w:rPr>
        <w:t>Simulator</w:t>
      </w:r>
      <w:r w:rsidR="006D3596">
        <w:rPr>
          <w:i/>
          <w:iCs/>
        </w:rPr>
        <w:t xml:space="preserve">. </w:t>
      </w:r>
      <w:r w:rsidR="006D3596">
        <w:t>Inizialmente vengono definiti i parametri di simulazione, la coda degli eventi, lo stato del sistema, i valori da calcolare ed i metodi per restituire i risultati.</w:t>
      </w:r>
    </w:p>
    <w:p w:rsidR="005A1C11" w:rsidRDefault="006D3596" w:rsidP="005A1C11">
      <w:r>
        <w:t>Successivamente con la funzione simula vengono inizializzati</w:t>
      </w:r>
      <w:r w:rsidR="005A1C11">
        <w:t xml:space="preserve"> questi parametri</w:t>
      </w:r>
      <w:r w:rsidR="00330574">
        <w:t xml:space="preserve"> associando</w:t>
      </w:r>
      <w:r w:rsidR="005A1C11">
        <w:t xml:space="preserve"> i dati </w:t>
      </w:r>
      <w:r w:rsidR="00330574">
        <w:t>in input</w:t>
      </w:r>
      <w:r w:rsidR="005A1C11">
        <w:t xml:space="preserve"> </w:t>
      </w:r>
      <w:r w:rsidR="00330574">
        <w:t>della</w:t>
      </w:r>
      <w:r w:rsidR="005A1C11">
        <w:t xml:space="preserve"> funzione e soprattutto vengono inseriti gli eventi nella coda degli eventi. Gli eventi </w:t>
      </w:r>
      <w:r w:rsidR="00D22215">
        <w:t>sono ordinati in bas</w:t>
      </w:r>
      <w:r w:rsidR="00330574">
        <w:t>e</w:t>
      </w:r>
      <w:r w:rsidR="00D22215">
        <w:t xml:space="preserve"> alla data e </w:t>
      </w:r>
      <w:r w:rsidR="005A1C11">
        <w:t>posso</w:t>
      </w:r>
      <w:r w:rsidR="00D22215">
        <w:t>no</w:t>
      </w:r>
      <w:r w:rsidR="005A1C11">
        <w:t xml:space="preserve"> essere di due tipi:</w:t>
      </w:r>
    </w:p>
    <w:p w:rsidR="005A1C11" w:rsidRDefault="005A1C11" w:rsidP="005A1C11">
      <w:pPr>
        <w:pStyle w:val="Paragrafoelenco"/>
        <w:numPr>
          <w:ilvl w:val="0"/>
          <w:numId w:val="9"/>
        </w:numPr>
      </w:pPr>
      <w:r>
        <w:t>NUOVA_REGISTRAZIONE sta ad indicare una nuova raccolta da effettuare;</w:t>
      </w:r>
    </w:p>
    <w:p w:rsidR="005A1C11" w:rsidRDefault="005A1C11" w:rsidP="005A1C11">
      <w:pPr>
        <w:pStyle w:val="Paragrafoelenco"/>
        <w:numPr>
          <w:ilvl w:val="0"/>
          <w:numId w:val="9"/>
        </w:numPr>
      </w:pPr>
      <w:r>
        <w:t xml:space="preserve">FINE_GIORNATA </w:t>
      </w:r>
      <w:r w:rsidR="00D22215">
        <w:t>funziona come un orologio. Gli eventi di nuova registrazione possono essere caratterizzati dalla stessa data e quindi questo evento mi sta ad indicare la fine di un giorno.</w:t>
      </w:r>
    </w:p>
    <w:p w:rsidR="00330574" w:rsidRDefault="00330574" w:rsidP="00330574">
      <w:pPr>
        <w:rPr>
          <w:color w:val="262626" w:themeColor="text1" w:themeTint="D9"/>
          <w:shd w:val="clear" w:color="auto" w:fill="E8F2FE"/>
          <w:lang w:val="it-IT"/>
        </w:rPr>
      </w:pPr>
      <w:r>
        <w:t xml:space="preserve">Nella funzione simula viene richiamata un’altra funzione </w:t>
      </w:r>
      <w:proofErr w:type="spellStart"/>
      <w:r>
        <w:rPr>
          <w:rFonts w:ascii="Consolas" w:hAnsi="Consolas" w:cs="Consolas"/>
          <w:color w:val="000000"/>
          <w:sz w:val="20"/>
          <w:szCs w:val="20"/>
          <w:shd w:val="clear" w:color="auto" w:fill="E8F2FE"/>
          <w:lang w:val="it-IT"/>
        </w:rPr>
        <w:t>modificaPeso</w:t>
      </w:r>
      <w:proofErr w:type="spellEnd"/>
      <w:r>
        <w:rPr>
          <w:rFonts w:ascii="Consolas" w:hAnsi="Consolas" w:cs="Consolas"/>
          <w:color w:val="000000"/>
          <w:sz w:val="20"/>
          <w:szCs w:val="20"/>
          <w:shd w:val="clear" w:color="auto" w:fill="E8F2FE"/>
          <w:lang w:val="it-IT"/>
        </w:rPr>
        <w:t>(</w:t>
      </w:r>
      <w:proofErr w:type="spellStart"/>
      <w:r>
        <w:rPr>
          <w:rFonts w:ascii="Consolas" w:hAnsi="Consolas" w:cs="Consolas"/>
          <w:color w:val="6A3E3E"/>
          <w:sz w:val="20"/>
          <w:szCs w:val="20"/>
          <w:shd w:val="clear" w:color="auto" w:fill="E8F2FE"/>
          <w:lang w:val="it-IT"/>
        </w:rPr>
        <w:t>r</w:t>
      </w:r>
      <w:r>
        <w:rPr>
          <w:rFonts w:ascii="Consolas" w:hAnsi="Consolas" w:cs="Consolas"/>
          <w:color w:val="000000"/>
          <w:sz w:val="20"/>
          <w:szCs w:val="20"/>
          <w:shd w:val="clear" w:color="auto" w:fill="E8F2FE"/>
          <w:lang w:val="it-IT"/>
        </w:rPr>
        <w:t>.getPeso</w:t>
      </w:r>
      <w:proofErr w:type="spellEnd"/>
      <w:r>
        <w:rPr>
          <w:rFonts w:ascii="Consolas" w:hAnsi="Consolas" w:cs="Consolas"/>
          <w:color w:val="000000"/>
          <w:sz w:val="20"/>
          <w:szCs w:val="20"/>
          <w:shd w:val="clear" w:color="auto" w:fill="E8F2FE"/>
          <w:lang w:val="it-IT"/>
        </w:rPr>
        <w:t>())</w:t>
      </w:r>
      <w:r>
        <w:rPr>
          <w:color w:val="262626" w:themeColor="text1" w:themeTint="D9"/>
          <w:shd w:val="clear" w:color="auto" w:fill="E8F2FE"/>
          <w:lang w:val="it-IT"/>
        </w:rPr>
        <w:t xml:space="preserve"> che passato come parametro </w:t>
      </w:r>
      <w:r w:rsidR="0011491F">
        <w:rPr>
          <w:color w:val="262626" w:themeColor="text1" w:themeTint="D9"/>
          <w:shd w:val="clear" w:color="auto" w:fill="E8F2FE"/>
          <w:lang w:val="it-IT"/>
        </w:rPr>
        <w:t>la quantità dei rifiuti dell’anno 2019 va a modificarla. Viene generato un numero in maniera randomica che se minore o uguale alla probabilità inserita dall’utente permette la variazione del valore. La quantità da aggiungere o sottrarre</w:t>
      </w:r>
      <w:r w:rsidR="005A6C5F">
        <w:rPr>
          <w:color w:val="262626" w:themeColor="text1" w:themeTint="D9"/>
          <w:shd w:val="clear" w:color="auto" w:fill="E8F2FE"/>
          <w:lang w:val="it-IT"/>
        </w:rPr>
        <w:t xml:space="preserve"> al valore precedente è data dalla generazione di un numero casuale compreso tra 0 e la percentuale massima di variazione inserita dall’utente. Per decidere se questa quantità va sottratta o aggiunta viene generato un ulteriore numero casuale che se minore di una soglia di probabilità del cinquanta per cento sottrae altrimenti aggiunge.</w:t>
      </w:r>
    </w:p>
    <w:p w:rsidR="005A6C5F" w:rsidRDefault="005A6C5F" w:rsidP="005A6C5F">
      <w:pPr>
        <w:jc w:val="center"/>
        <w:rPr>
          <w:color w:val="262626" w:themeColor="text1" w:themeTint="D9"/>
          <w:shd w:val="clear" w:color="auto" w:fill="E8F2FE"/>
          <w:lang w:val="it-IT"/>
        </w:rPr>
      </w:pPr>
    </w:p>
    <w:p w:rsidR="00554FFC" w:rsidRDefault="00554FFC" w:rsidP="005A6C5F">
      <w:pPr>
        <w:jc w:val="center"/>
        <w:rPr>
          <w:color w:val="262626" w:themeColor="text1" w:themeTint="D9"/>
        </w:rPr>
      </w:pPr>
      <w:r>
        <w:rPr>
          <w:noProof/>
          <w:color w:val="000000" w:themeColor="text1"/>
        </w:rPr>
        <w:drawing>
          <wp:inline distT="0" distB="0" distL="0" distR="0">
            <wp:extent cx="5748020" cy="878840"/>
            <wp:effectExtent l="0" t="0" r="508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kspace - trasportoRifiuti_src_main_java_it_polito_tdp_trasportoRifiuti_model_Simulator.java - Eclipse IDE 06_11_2020 00_15_00 (2).png"/>
                    <pic:cNvPicPr/>
                  </pic:nvPicPr>
                  <pic:blipFill>
                    <a:blip r:embed="rId16">
                      <a:extLst>
                        <a:ext uri="{28A0092B-C50C-407E-A947-70E740481C1C}">
                          <a14:useLocalDpi xmlns:a14="http://schemas.microsoft.com/office/drawing/2010/main" val="0"/>
                        </a:ext>
                      </a:extLst>
                    </a:blip>
                    <a:stretch>
                      <a:fillRect/>
                    </a:stretch>
                  </pic:blipFill>
                  <pic:spPr>
                    <a:xfrm>
                      <a:off x="0" y="0"/>
                      <a:ext cx="5748020" cy="878840"/>
                    </a:xfrm>
                    <a:prstGeom prst="rect">
                      <a:avLst/>
                    </a:prstGeom>
                  </pic:spPr>
                </pic:pic>
              </a:graphicData>
            </a:graphic>
          </wp:inline>
        </w:drawing>
      </w:r>
    </w:p>
    <w:p w:rsidR="00554FFC" w:rsidRDefault="00554FFC" w:rsidP="005A6C5F">
      <w:pPr>
        <w:jc w:val="center"/>
        <w:rPr>
          <w:color w:val="262626" w:themeColor="text1" w:themeTint="D9"/>
        </w:rPr>
      </w:pPr>
    </w:p>
    <w:p w:rsidR="00554FFC" w:rsidRDefault="00554FFC" w:rsidP="005A6C5F">
      <w:pPr>
        <w:jc w:val="center"/>
        <w:rPr>
          <w:color w:val="262626" w:themeColor="text1" w:themeTint="D9"/>
        </w:rPr>
      </w:pPr>
      <w:r>
        <w:rPr>
          <w:noProof/>
          <w:color w:val="000000" w:themeColor="text1"/>
        </w:rPr>
        <w:lastRenderedPageBreak/>
        <w:drawing>
          <wp:inline distT="0" distB="0" distL="0" distR="0">
            <wp:extent cx="4172532" cy="3848637"/>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kspace - trasportoRifiuti_src_main_java_it_polito_tdp_trasportoRifiuti_model_Simulator.java - Eclipse IDE 06_11_2020 00_15_09 (2).png"/>
                    <pic:cNvPicPr/>
                  </pic:nvPicPr>
                  <pic:blipFill>
                    <a:blip r:embed="rId17">
                      <a:extLst>
                        <a:ext uri="{28A0092B-C50C-407E-A947-70E740481C1C}">
                          <a14:useLocalDpi xmlns:a14="http://schemas.microsoft.com/office/drawing/2010/main" val="0"/>
                        </a:ext>
                      </a:extLst>
                    </a:blip>
                    <a:stretch>
                      <a:fillRect/>
                    </a:stretch>
                  </pic:blipFill>
                  <pic:spPr>
                    <a:xfrm>
                      <a:off x="0" y="0"/>
                      <a:ext cx="4172532" cy="3848637"/>
                    </a:xfrm>
                    <a:prstGeom prst="rect">
                      <a:avLst/>
                    </a:prstGeom>
                  </pic:spPr>
                </pic:pic>
              </a:graphicData>
            </a:graphic>
          </wp:inline>
        </w:drawing>
      </w:r>
    </w:p>
    <w:p w:rsidR="00554FFC" w:rsidRDefault="00554FFC" w:rsidP="005A6C5F">
      <w:pPr>
        <w:jc w:val="center"/>
        <w:rPr>
          <w:color w:val="262626" w:themeColor="text1" w:themeTint="D9"/>
        </w:rPr>
      </w:pPr>
    </w:p>
    <w:p w:rsidR="00554FFC" w:rsidRDefault="006B3691" w:rsidP="00554FFC">
      <w:pPr>
        <w:rPr>
          <w:color w:val="262626" w:themeColor="text1" w:themeTint="D9"/>
          <w:shd w:val="clear" w:color="auto" w:fill="E8F2FE"/>
          <w:lang w:val="it-IT"/>
        </w:rPr>
      </w:pPr>
      <w:r>
        <w:rPr>
          <w:color w:val="262626" w:themeColor="text1" w:themeTint="D9"/>
        </w:rPr>
        <w:t xml:space="preserve">La funzione simula inoltre, </w:t>
      </w:r>
      <w:r w:rsidR="00DA097F">
        <w:rPr>
          <w:color w:val="262626" w:themeColor="text1" w:themeTint="D9"/>
        </w:rPr>
        <w:t xml:space="preserve">avvia la vera e propria esecuzione della simulazione attraverso la funzione </w:t>
      </w:r>
      <w:r w:rsidR="00DA097F">
        <w:rPr>
          <w:rFonts w:ascii="Consolas" w:hAnsi="Consolas" w:cs="Consolas"/>
          <w:b/>
          <w:bCs/>
          <w:color w:val="7F0055"/>
          <w:sz w:val="20"/>
          <w:szCs w:val="20"/>
          <w:shd w:val="clear" w:color="auto" w:fill="E8F2FE"/>
          <w:lang w:val="it-IT"/>
        </w:rPr>
        <w:t>private</w:t>
      </w:r>
      <w:r w:rsidR="00DA097F">
        <w:rPr>
          <w:rFonts w:ascii="Consolas" w:hAnsi="Consolas" w:cs="Consolas"/>
          <w:color w:val="000000"/>
          <w:sz w:val="20"/>
          <w:szCs w:val="20"/>
          <w:shd w:val="clear" w:color="auto" w:fill="E8F2FE"/>
          <w:lang w:val="it-IT"/>
        </w:rPr>
        <w:t xml:space="preserve"> </w:t>
      </w:r>
      <w:proofErr w:type="spellStart"/>
      <w:r w:rsidR="00DA097F">
        <w:rPr>
          <w:rFonts w:ascii="Consolas" w:hAnsi="Consolas" w:cs="Consolas"/>
          <w:b/>
          <w:bCs/>
          <w:color w:val="7F0055"/>
          <w:sz w:val="20"/>
          <w:szCs w:val="20"/>
          <w:shd w:val="clear" w:color="auto" w:fill="E8F2FE"/>
          <w:lang w:val="it-IT"/>
        </w:rPr>
        <w:t>void</w:t>
      </w:r>
      <w:proofErr w:type="spellEnd"/>
      <w:r w:rsidR="00DA097F">
        <w:rPr>
          <w:rFonts w:ascii="Consolas" w:hAnsi="Consolas" w:cs="Consolas"/>
          <w:color w:val="000000"/>
          <w:sz w:val="20"/>
          <w:szCs w:val="20"/>
          <w:shd w:val="clear" w:color="auto" w:fill="E8F2FE"/>
          <w:lang w:val="it-IT"/>
        </w:rPr>
        <w:t xml:space="preserve"> </w:t>
      </w:r>
      <w:proofErr w:type="spellStart"/>
      <w:r w:rsidR="00DA097F">
        <w:rPr>
          <w:rFonts w:ascii="Consolas" w:hAnsi="Consolas" w:cs="Consolas"/>
          <w:color w:val="000000"/>
          <w:sz w:val="20"/>
          <w:szCs w:val="20"/>
          <w:shd w:val="clear" w:color="auto" w:fill="E8F2FE"/>
          <w:lang w:val="it-IT"/>
        </w:rPr>
        <w:t>processEvent</w:t>
      </w:r>
      <w:proofErr w:type="spellEnd"/>
      <w:r w:rsidR="00DA097F">
        <w:rPr>
          <w:rFonts w:ascii="Consolas" w:hAnsi="Consolas" w:cs="Consolas"/>
          <w:color w:val="000000"/>
          <w:sz w:val="20"/>
          <w:szCs w:val="20"/>
          <w:shd w:val="clear" w:color="auto" w:fill="E8F2FE"/>
          <w:lang w:val="it-IT"/>
        </w:rPr>
        <w:t xml:space="preserve">(Event </w:t>
      </w:r>
      <w:r w:rsidR="00DA097F">
        <w:rPr>
          <w:rFonts w:ascii="Consolas" w:hAnsi="Consolas" w:cs="Consolas"/>
          <w:color w:val="6A3E3E"/>
          <w:sz w:val="20"/>
          <w:szCs w:val="20"/>
          <w:shd w:val="clear" w:color="auto" w:fill="E8F2FE"/>
          <w:lang w:val="it-IT"/>
        </w:rPr>
        <w:t>event</w:t>
      </w:r>
      <w:r w:rsidR="00DA097F">
        <w:rPr>
          <w:rFonts w:ascii="Consolas" w:hAnsi="Consolas" w:cs="Consolas"/>
          <w:color w:val="000000"/>
          <w:sz w:val="20"/>
          <w:szCs w:val="20"/>
          <w:shd w:val="clear" w:color="auto" w:fill="E8F2FE"/>
          <w:lang w:val="it-IT"/>
        </w:rPr>
        <w:t xml:space="preserve">) </w:t>
      </w:r>
      <w:r w:rsidR="00DA097F">
        <w:rPr>
          <w:color w:val="262626" w:themeColor="text1" w:themeTint="D9"/>
          <w:shd w:val="clear" w:color="auto" w:fill="E8F2FE"/>
          <w:lang w:val="it-IT"/>
        </w:rPr>
        <w:t>in cui si effettuano operazioni diverse in base alla tipologia di evento estratto.</w:t>
      </w:r>
    </w:p>
    <w:p w:rsidR="00DA097F" w:rsidRDefault="00DA097F" w:rsidP="00DA097F">
      <w:pPr>
        <w:pStyle w:val="Paragrafoelenco"/>
        <w:numPr>
          <w:ilvl w:val="0"/>
          <w:numId w:val="10"/>
        </w:numPr>
        <w:rPr>
          <w:color w:val="262626" w:themeColor="text1" w:themeTint="D9"/>
        </w:rPr>
      </w:pPr>
      <w:r>
        <w:rPr>
          <w:color w:val="262626" w:themeColor="text1" w:themeTint="D9"/>
        </w:rPr>
        <w:t xml:space="preserve">Nel caso di evento NUOVA_REGISTRAZIONE viene preso il primo </w:t>
      </w:r>
      <w:proofErr w:type="spellStart"/>
      <w:r>
        <w:rPr>
          <w:color w:val="262626" w:themeColor="text1" w:themeTint="D9"/>
        </w:rPr>
        <w:t>mezzo</w:t>
      </w:r>
      <w:r w:rsidR="00DF3D66">
        <w:rPr>
          <w:color w:val="262626" w:themeColor="text1" w:themeTint="D9"/>
        </w:rPr>
        <w:t>DiTrasporto</w:t>
      </w:r>
      <w:proofErr w:type="spellEnd"/>
      <w:r w:rsidR="00DF3D66">
        <w:rPr>
          <w:color w:val="262626" w:themeColor="text1" w:themeTint="D9"/>
        </w:rPr>
        <w:t xml:space="preserve"> </w:t>
      </w:r>
      <w:r>
        <w:rPr>
          <w:color w:val="262626" w:themeColor="text1" w:themeTint="D9"/>
        </w:rPr>
        <w:t>d</w:t>
      </w:r>
      <w:r w:rsidR="00DF3D66">
        <w:rPr>
          <w:color w:val="262626" w:themeColor="text1" w:themeTint="D9"/>
        </w:rPr>
        <w:t>al</w:t>
      </w:r>
      <w:r>
        <w:rPr>
          <w:color w:val="262626" w:themeColor="text1" w:themeTint="D9"/>
        </w:rPr>
        <w:t>la lista contenente i mezzi di trasporto inseriti</w:t>
      </w:r>
      <w:r w:rsidR="00DF3D66">
        <w:rPr>
          <w:color w:val="262626" w:themeColor="text1" w:themeTint="D9"/>
        </w:rPr>
        <w:t xml:space="preserve"> e se corrispondente alla ragione sociale trasportatore dell’evento estratto si occuperà del trasporto della quantità di rifiuti indicata dall’evento. Se la sua capienza è maggiore </w:t>
      </w:r>
      <w:r w:rsidR="00BF3918">
        <w:rPr>
          <w:color w:val="262626" w:themeColor="text1" w:themeTint="D9"/>
        </w:rPr>
        <w:t xml:space="preserve">o uguale </w:t>
      </w:r>
      <w:r w:rsidR="00DF3D66">
        <w:rPr>
          <w:color w:val="262626" w:themeColor="text1" w:themeTint="D9"/>
        </w:rPr>
        <w:t>del peso dei rifiuti non vengono più presi in considerazione altri mezzi. Per ogni mezzo utilizzato sarà memorizzato il numero di volte che viene impiegato in un giorno</w:t>
      </w:r>
      <w:r w:rsidR="00BF3918">
        <w:rPr>
          <w:color w:val="262626" w:themeColor="text1" w:themeTint="D9"/>
        </w:rPr>
        <w:t xml:space="preserve">, </w:t>
      </w:r>
      <w:r w:rsidR="00DF3D66">
        <w:rPr>
          <w:color w:val="262626" w:themeColor="text1" w:themeTint="D9"/>
        </w:rPr>
        <w:t>senza però superare il</w:t>
      </w:r>
      <w:r w:rsidR="00BF3918">
        <w:rPr>
          <w:color w:val="262626" w:themeColor="text1" w:themeTint="D9"/>
        </w:rPr>
        <w:t xml:space="preserve"> valore</w:t>
      </w:r>
      <w:r w:rsidR="00DF3D66">
        <w:rPr>
          <w:color w:val="262626" w:themeColor="text1" w:themeTint="D9"/>
        </w:rPr>
        <w:t xml:space="preserve"> limite di spostamenti consentit</w:t>
      </w:r>
      <w:r w:rsidR="00BF3918">
        <w:rPr>
          <w:color w:val="262626" w:themeColor="text1" w:themeTint="D9"/>
        </w:rPr>
        <w:t>i</w:t>
      </w:r>
      <w:r w:rsidR="00DF3D66">
        <w:rPr>
          <w:color w:val="262626" w:themeColor="text1" w:themeTint="D9"/>
        </w:rPr>
        <w:t xml:space="preserve"> in un giorno </w:t>
      </w:r>
      <w:r w:rsidR="00BF3918">
        <w:rPr>
          <w:color w:val="262626" w:themeColor="text1" w:themeTint="D9"/>
        </w:rPr>
        <w:t>indicato</w:t>
      </w:r>
      <w:r w:rsidR="00DF3D66">
        <w:rPr>
          <w:color w:val="262626" w:themeColor="text1" w:themeTint="D9"/>
        </w:rPr>
        <w:t xml:space="preserve"> dall’utente. Se la capienza non supera o</w:t>
      </w:r>
      <w:r w:rsidR="00BF3918">
        <w:rPr>
          <w:color w:val="262626" w:themeColor="text1" w:themeTint="D9"/>
        </w:rPr>
        <w:t xml:space="preserve"> non</w:t>
      </w:r>
      <w:r w:rsidR="00DF3D66">
        <w:rPr>
          <w:color w:val="262626" w:themeColor="text1" w:themeTint="D9"/>
        </w:rPr>
        <w:t xml:space="preserve"> eguaglia il peso indicato dall’evento viene scelto il prossimo mezzo di trasporto inserito (se esistente e che non abbia superato il numero di spostamenti nell’arco della giornata) corrispondente alla ragione sociale dell’evento. Se esauriti i mezzi</w:t>
      </w:r>
      <w:r w:rsidR="00A669E0">
        <w:rPr>
          <w:color w:val="262626" w:themeColor="text1" w:themeTint="D9"/>
        </w:rPr>
        <w:t xml:space="preserve"> e se </w:t>
      </w:r>
      <w:r w:rsidR="00DF3D66">
        <w:rPr>
          <w:color w:val="262626" w:themeColor="text1" w:themeTint="D9"/>
        </w:rPr>
        <w:t>la quantità di rifiuti da trasportare è maggiore di zero</w:t>
      </w:r>
      <w:r w:rsidR="00A669E0">
        <w:rPr>
          <w:color w:val="262626" w:themeColor="text1" w:themeTint="D9"/>
        </w:rPr>
        <w:t xml:space="preserve">, </w:t>
      </w:r>
      <w:proofErr w:type="spellStart"/>
      <w:r w:rsidR="00A669E0">
        <w:rPr>
          <w:color w:val="262626" w:themeColor="text1" w:themeTint="D9"/>
        </w:rPr>
        <w:t>queest’ultima</w:t>
      </w:r>
      <w:proofErr w:type="spellEnd"/>
      <w:r w:rsidR="00DF3D66">
        <w:rPr>
          <w:color w:val="262626" w:themeColor="text1" w:themeTint="D9"/>
        </w:rPr>
        <w:t xml:space="preserve"> viene memorizzata in una mappa contenente come chiavi tutte le zone di raccolta e come valori le relative quantità di rifiuti che non si sono riuscite a trasportare e sono rimaste ad inquinare quella determinata zona.</w:t>
      </w:r>
    </w:p>
    <w:p w:rsidR="00DF3D66" w:rsidRDefault="00BF3918" w:rsidP="00DA097F">
      <w:pPr>
        <w:pStyle w:val="Paragrafoelenco"/>
        <w:numPr>
          <w:ilvl w:val="0"/>
          <w:numId w:val="10"/>
        </w:numPr>
        <w:rPr>
          <w:color w:val="262626" w:themeColor="text1" w:themeTint="D9"/>
        </w:rPr>
      </w:pPr>
      <w:r>
        <w:rPr>
          <w:color w:val="262626" w:themeColor="text1" w:themeTint="D9"/>
        </w:rPr>
        <w:t>Nel caso di evento FINE_GIORNATA vengono riportati a zero gli spostamenti effettuati dai mezzi per quel giorno e per quei mezzi il cui indice di spostamento è rimasto a zero viene incrementato il numero di giorni di inutilizzo di quel mezzo.</w:t>
      </w:r>
    </w:p>
    <w:p w:rsidR="00A669E0" w:rsidRDefault="00A669E0" w:rsidP="00A669E0">
      <w:pPr>
        <w:jc w:val="center"/>
        <w:rPr>
          <w:color w:val="262626" w:themeColor="text1" w:themeTint="D9"/>
        </w:rPr>
      </w:pPr>
    </w:p>
    <w:p w:rsidR="00A669E0" w:rsidRDefault="00AF322E" w:rsidP="00A669E0">
      <w:pPr>
        <w:jc w:val="center"/>
        <w:rPr>
          <w:color w:val="262626" w:themeColor="text1" w:themeTint="D9"/>
        </w:rPr>
      </w:pPr>
      <w:r>
        <w:rPr>
          <w:noProof/>
          <w:color w:val="000000" w:themeColor="text1"/>
        </w:rPr>
        <w:drawing>
          <wp:inline distT="0" distB="0" distL="0" distR="0">
            <wp:extent cx="5525271" cy="4696480"/>
            <wp:effectExtent l="0" t="0" r="0" b="889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kspace - trasportoRifiuti_src_main_java_it_polito_tdp_trasportoRifiuti_model_Simulator.java - Eclipse IDE 06_11_2020 00_59_21 (2).png"/>
                    <pic:cNvPicPr/>
                  </pic:nvPicPr>
                  <pic:blipFill>
                    <a:blip r:embed="rId18">
                      <a:extLst>
                        <a:ext uri="{28A0092B-C50C-407E-A947-70E740481C1C}">
                          <a14:useLocalDpi xmlns:a14="http://schemas.microsoft.com/office/drawing/2010/main" val="0"/>
                        </a:ext>
                      </a:extLst>
                    </a:blip>
                    <a:stretch>
                      <a:fillRect/>
                    </a:stretch>
                  </pic:blipFill>
                  <pic:spPr>
                    <a:xfrm>
                      <a:off x="0" y="0"/>
                      <a:ext cx="5525271" cy="4696480"/>
                    </a:xfrm>
                    <a:prstGeom prst="rect">
                      <a:avLst/>
                    </a:prstGeom>
                  </pic:spPr>
                </pic:pic>
              </a:graphicData>
            </a:graphic>
          </wp:inline>
        </w:drawing>
      </w:r>
    </w:p>
    <w:p w:rsidR="00AF322E" w:rsidRDefault="00AF322E" w:rsidP="00A669E0">
      <w:pPr>
        <w:jc w:val="center"/>
        <w:rPr>
          <w:color w:val="262626" w:themeColor="text1" w:themeTint="D9"/>
        </w:rPr>
      </w:pPr>
    </w:p>
    <w:p w:rsidR="001107C9" w:rsidRPr="00F6338B" w:rsidRDefault="00B92214" w:rsidP="00F6338B">
      <w:pPr>
        <w:rPr>
          <w:color w:val="262626" w:themeColor="text1" w:themeTint="D9"/>
        </w:rPr>
      </w:pPr>
      <w:r>
        <w:rPr>
          <w:color w:val="262626" w:themeColor="text1" w:themeTint="D9"/>
        </w:rPr>
        <w:t xml:space="preserve"> </w:t>
      </w:r>
      <w:r w:rsidR="00AF322E">
        <w:rPr>
          <w:color w:val="262626" w:themeColor="text1" w:themeTint="D9"/>
        </w:rPr>
        <w:t xml:space="preserve">   </w:t>
      </w:r>
      <w:r w:rsidR="00AF322E">
        <w:rPr>
          <w:noProof/>
          <w:color w:val="000000" w:themeColor="text1"/>
        </w:rPr>
        <w:drawing>
          <wp:inline distT="0" distB="0" distL="0" distR="0">
            <wp:extent cx="4525006" cy="2476846"/>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kspace - trasportoRifiuti_src_main_java_it_polito_tdp_trasportoRifiuti_model_Simulator.java - Eclipse IDE 06_11_2020 00_59_32 (2).png"/>
                    <pic:cNvPicPr/>
                  </pic:nvPicPr>
                  <pic:blipFill>
                    <a:blip r:embed="rId19">
                      <a:extLst>
                        <a:ext uri="{28A0092B-C50C-407E-A947-70E740481C1C}">
                          <a14:useLocalDpi xmlns:a14="http://schemas.microsoft.com/office/drawing/2010/main" val="0"/>
                        </a:ext>
                      </a:extLst>
                    </a:blip>
                    <a:stretch>
                      <a:fillRect/>
                    </a:stretch>
                  </pic:blipFill>
                  <pic:spPr>
                    <a:xfrm>
                      <a:off x="0" y="0"/>
                      <a:ext cx="4525006" cy="2476846"/>
                    </a:xfrm>
                    <a:prstGeom prst="rect">
                      <a:avLst/>
                    </a:prstGeom>
                  </pic:spPr>
                </pic:pic>
              </a:graphicData>
            </a:graphic>
          </wp:inline>
        </w:drawing>
      </w:r>
      <w:bookmarkStart w:id="9" w:name="_9anu32vj5x43" w:colFirst="0" w:colLast="0"/>
      <w:bookmarkEnd w:id="9"/>
    </w:p>
    <w:p w:rsidR="00F6338B" w:rsidRDefault="00F6338B">
      <w:pPr>
        <w:pStyle w:val="Titolo1"/>
      </w:pPr>
    </w:p>
    <w:p w:rsidR="004D6092" w:rsidRDefault="005C6617">
      <w:pPr>
        <w:pStyle w:val="Titolo1"/>
      </w:pPr>
      <w:r>
        <w:t>Diagramma delle classi</w:t>
      </w:r>
    </w:p>
    <w:p w:rsidR="00E34622" w:rsidRDefault="00E34622" w:rsidP="00E34622"/>
    <w:p w:rsidR="00E34622" w:rsidRPr="00E34622" w:rsidRDefault="00E34622" w:rsidP="00E34622">
      <w:r w:rsidRPr="00E34622">
        <w:t xml:space="preserve">Come descritto l’applicazione fa uso del pattern MVC nel quale la classe </w:t>
      </w:r>
      <w:r>
        <w:rPr>
          <w:i/>
          <w:iCs/>
        </w:rPr>
        <w:t>M</w:t>
      </w:r>
      <w:r w:rsidRPr="00E34622">
        <w:rPr>
          <w:i/>
          <w:iCs/>
        </w:rPr>
        <w:t>odel</w:t>
      </w:r>
      <w:r w:rsidRPr="00E34622">
        <w:t xml:space="preserve"> gestisce la logica di elaborazione.</w:t>
      </w:r>
    </w:p>
    <w:p w:rsidR="004D6092" w:rsidRDefault="004D6092">
      <w:pPr>
        <w:ind w:left="-1417" w:right="-1440"/>
        <w:rPr>
          <w:color w:val="222222"/>
        </w:rPr>
      </w:pPr>
    </w:p>
    <w:p w:rsidR="004D6092" w:rsidRPr="001107C9" w:rsidRDefault="001107C9" w:rsidP="001107C9">
      <w:pPr>
        <w:ind w:left="-1417" w:right="-1440"/>
        <w:jc w:val="center"/>
        <w:rPr>
          <w:color w:val="222222"/>
        </w:rPr>
      </w:pPr>
      <w:r>
        <w:rPr>
          <w:noProof/>
          <w:color w:val="222222"/>
        </w:rPr>
        <w:drawing>
          <wp:inline distT="0" distB="0" distL="0" distR="0">
            <wp:extent cx="5748020" cy="4758690"/>
            <wp:effectExtent l="0" t="0" r="508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assDiagram.png"/>
                    <pic:cNvPicPr/>
                  </pic:nvPicPr>
                  <pic:blipFill>
                    <a:blip r:embed="rId20">
                      <a:extLst>
                        <a:ext uri="{28A0092B-C50C-407E-A947-70E740481C1C}">
                          <a14:useLocalDpi xmlns:a14="http://schemas.microsoft.com/office/drawing/2010/main" val="0"/>
                        </a:ext>
                      </a:extLst>
                    </a:blip>
                    <a:stretch>
                      <a:fillRect/>
                    </a:stretch>
                  </pic:blipFill>
                  <pic:spPr>
                    <a:xfrm>
                      <a:off x="0" y="0"/>
                      <a:ext cx="5748020" cy="4758690"/>
                    </a:xfrm>
                    <a:prstGeom prst="rect">
                      <a:avLst/>
                    </a:prstGeom>
                  </pic:spPr>
                </pic:pic>
              </a:graphicData>
            </a:graphic>
          </wp:inline>
        </w:drawing>
      </w:r>
      <w:r w:rsidR="005C6617">
        <w:br/>
      </w:r>
    </w:p>
    <w:p w:rsidR="004D6092" w:rsidRDefault="005C6617">
      <w:pPr>
        <w:jc w:val="center"/>
        <w:rPr>
          <w:color w:val="222222"/>
        </w:rPr>
      </w:pPr>
      <w:r>
        <w:br w:type="page"/>
      </w:r>
    </w:p>
    <w:p w:rsidR="004D6092" w:rsidRDefault="005C6617">
      <w:pPr>
        <w:pStyle w:val="Titolo1"/>
      </w:pPr>
      <w:bookmarkStart w:id="10" w:name="_9xs2hjeockln" w:colFirst="0" w:colLast="0"/>
      <w:bookmarkEnd w:id="10"/>
      <w:r>
        <w:lastRenderedPageBreak/>
        <w:t>Videate dell’applicazione realizzata e link al video dimostrativo del software</w:t>
      </w:r>
    </w:p>
    <w:p w:rsidR="004D6092" w:rsidRDefault="005C6617">
      <w:pPr>
        <w:rPr>
          <w:color w:val="1155CC"/>
          <w:u w:val="single"/>
        </w:rPr>
      </w:pPr>
      <w:r>
        <w:t xml:space="preserve">Link al video dimostrativo: </w:t>
      </w:r>
      <w:hyperlink r:id="rId21">
        <w:r>
          <w:rPr>
            <w:color w:val="1155CC"/>
            <w:u w:val="single"/>
          </w:rPr>
          <w:t>https://youtu.be/x3bLajvsfnk</w:t>
        </w:r>
      </w:hyperlink>
    </w:p>
    <w:p w:rsidR="00095A6A" w:rsidRDefault="00095A6A">
      <w:pPr>
        <w:rPr>
          <w:color w:val="1155CC"/>
          <w:u w:val="single"/>
        </w:rPr>
      </w:pPr>
    </w:p>
    <w:p w:rsidR="00095A6A" w:rsidRDefault="00095A6A">
      <w:pPr>
        <w:rPr>
          <w:color w:val="262626" w:themeColor="text1" w:themeTint="D9"/>
        </w:rPr>
      </w:pPr>
      <w:r>
        <w:rPr>
          <w:color w:val="262626" w:themeColor="text1" w:themeTint="D9"/>
        </w:rPr>
        <w:t>L’esecuzione dell’applicazione avviene in un’unica finestra divisa in tre sezioni.</w:t>
      </w:r>
    </w:p>
    <w:p w:rsidR="00095A6A" w:rsidRDefault="00095A6A">
      <w:pPr>
        <w:rPr>
          <w:color w:val="262626" w:themeColor="text1" w:themeTint="D9"/>
        </w:rPr>
      </w:pPr>
      <w:r>
        <w:rPr>
          <w:color w:val="262626" w:themeColor="text1" w:themeTint="D9"/>
        </w:rPr>
        <w:t>Nella prima sezione intitolata EFFETTUA RICERCA si possono inserire i parametri di input per effettuare operazioni di ricerca.</w:t>
      </w:r>
    </w:p>
    <w:p w:rsidR="00095A6A" w:rsidRDefault="00095A6A">
      <w:pPr>
        <w:rPr>
          <w:color w:val="262626" w:themeColor="text1" w:themeTint="D9"/>
        </w:rPr>
      </w:pPr>
      <w:r>
        <w:rPr>
          <w:color w:val="262626" w:themeColor="text1" w:themeTint="D9"/>
        </w:rPr>
        <w:t>Nella seconda sezione intitolata GESTIONE SIMULAZIONE si possono inserire i parametri per effettuare la simulazione.</w:t>
      </w:r>
    </w:p>
    <w:p w:rsidR="00095A6A" w:rsidRDefault="00095A6A">
      <w:pPr>
        <w:rPr>
          <w:color w:val="262626" w:themeColor="text1" w:themeTint="D9"/>
        </w:rPr>
      </w:pPr>
      <w:r>
        <w:rPr>
          <w:color w:val="262626" w:themeColor="text1" w:themeTint="D9"/>
        </w:rPr>
        <w:t>La terza sezione è composta da un’area di testo in cui viene mostrato l’output</w:t>
      </w:r>
      <w:r w:rsidR="006630B9">
        <w:rPr>
          <w:color w:val="262626" w:themeColor="text1" w:themeTint="D9"/>
        </w:rPr>
        <w:t xml:space="preserve"> o i messaggi di errore</w:t>
      </w:r>
      <w:r>
        <w:rPr>
          <w:color w:val="262626" w:themeColor="text1" w:themeTint="D9"/>
        </w:rPr>
        <w:t>.</w:t>
      </w:r>
    </w:p>
    <w:p w:rsidR="00095A6A" w:rsidRDefault="00095A6A">
      <w:pPr>
        <w:rPr>
          <w:color w:val="262626" w:themeColor="text1" w:themeTint="D9"/>
        </w:rPr>
      </w:pPr>
      <w:r>
        <w:rPr>
          <w:color w:val="262626" w:themeColor="text1" w:themeTint="D9"/>
        </w:rPr>
        <w:t>Di seguito la schermata di avvio.</w:t>
      </w:r>
    </w:p>
    <w:p w:rsidR="00095A6A" w:rsidRDefault="00095A6A">
      <w:pPr>
        <w:rPr>
          <w:color w:val="262626" w:themeColor="text1" w:themeTint="D9"/>
        </w:rPr>
      </w:pPr>
    </w:p>
    <w:p w:rsidR="00095A6A" w:rsidRPr="00095A6A" w:rsidRDefault="00095A6A" w:rsidP="006630B9">
      <w:pPr>
        <w:jc w:val="center"/>
        <w:rPr>
          <w:color w:val="262626" w:themeColor="text1" w:themeTint="D9"/>
        </w:rPr>
      </w:pPr>
      <w:r>
        <w:rPr>
          <w:noProof/>
          <w:color w:val="000000" w:themeColor="text1"/>
        </w:rPr>
        <w:drawing>
          <wp:inline distT="0" distB="0" distL="0" distR="0">
            <wp:extent cx="5748020" cy="571563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png"/>
                    <pic:cNvPicPr/>
                  </pic:nvPicPr>
                  <pic:blipFill>
                    <a:blip r:embed="rId22">
                      <a:extLst>
                        <a:ext uri="{28A0092B-C50C-407E-A947-70E740481C1C}">
                          <a14:useLocalDpi xmlns:a14="http://schemas.microsoft.com/office/drawing/2010/main" val="0"/>
                        </a:ext>
                      </a:extLst>
                    </a:blip>
                    <a:stretch>
                      <a:fillRect/>
                    </a:stretch>
                  </pic:blipFill>
                  <pic:spPr>
                    <a:xfrm>
                      <a:off x="0" y="0"/>
                      <a:ext cx="5748020" cy="5715635"/>
                    </a:xfrm>
                    <a:prstGeom prst="rect">
                      <a:avLst/>
                    </a:prstGeom>
                  </pic:spPr>
                </pic:pic>
              </a:graphicData>
            </a:graphic>
          </wp:inline>
        </w:drawing>
      </w:r>
    </w:p>
    <w:p w:rsidR="00CD1AEF" w:rsidRDefault="00CD1AEF"/>
    <w:p w:rsidR="006630B9" w:rsidRDefault="006630B9">
      <w:r>
        <w:t>Dopo aver scelto se effettuare la ricerca per produttore o smaltitore, selezionata una ragione sociale dalla combo box ed i mesi di inizio e di fine, cliccato il bottone CERCA viene effettuata la ricerca.</w:t>
      </w:r>
    </w:p>
    <w:p w:rsidR="006630B9" w:rsidRDefault="006630B9">
      <w:r>
        <w:t xml:space="preserve">Ecco un esempio di output dopo aver inserito </w:t>
      </w:r>
      <w:r w:rsidR="00FD7430">
        <w:t>i seguenti</w:t>
      </w:r>
      <w:r>
        <w:t xml:space="preserve"> input:</w:t>
      </w:r>
    </w:p>
    <w:p w:rsidR="006630B9" w:rsidRDefault="006630B9" w:rsidP="006630B9">
      <w:pPr>
        <w:pStyle w:val="Paragrafoelenco"/>
        <w:numPr>
          <w:ilvl w:val="0"/>
          <w:numId w:val="11"/>
        </w:numPr>
      </w:pPr>
      <w:r>
        <w:t>SMALTITORE</w:t>
      </w:r>
    </w:p>
    <w:p w:rsidR="006630B9" w:rsidRDefault="006630B9" w:rsidP="006630B9">
      <w:pPr>
        <w:pStyle w:val="Paragrafoelenco"/>
        <w:numPr>
          <w:ilvl w:val="0"/>
          <w:numId w:val="11"/>
        </w:numPr>
      </w:pPr>
      <w:r>
        <w:t>ragione sociale: AMIU SPA TARANTO CCR</w:t>
      </w:r>
    </w:p>
    <w:p w:rsidR="006630B9" w:rsidRDefault="006630B9" w:rsidP="006630B9">
      <w:pPr>
        <w:pStyle w:val="Paragrafoelenco"/>
        <w:numPr>
          <w:ilvl w:val="0"/>
          <w:numId w:val="11"/>
        </w:numPr>
      </w:pPr>
      <w:r>
        <w:t>mese di inizio: MAGGIO</w:t>
      </w:r>
    </w:p>
    <w:p w:rsidR="006630B9" w:rsidRDefault="006630B9" w:rsidP="006630B9">
      <w:pPr>
        <w:pStyle w:val="Paragrafoelenco"/>
        <w:numPr>
          <w:ilvl w:val="0"/>
          <w:numId w:val="11"/>
        </w:numPr>
      </w:pPr>
      <w:r>
        <w:t>mese di fine: OTTOBRE</w:t>
      </w:r>
    </w:p>
    <w:p w:rsidR="005A778F" w:rsidRDefault="005A778F" w:rsidP="005A778F"/>
    <w:p w:rsidR="005A778F" w:rsidRDefault="005A778F" w:rsidP="005A778F">
      <w:pPr>
        <w:jc w:val="center"/>
      </w:pPr>
      <w:r>
        <w:rPr>
          <w:noProof/>
        </w:rPr>
        <w:drawing>
          <wp:inline distT="0" distB="0" distL="0" distR="0">
            <wp:extent cx="5748020" cy="5756275"/>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23">
                      <a:extLst>
                        <a:ext uri="{28A0092B-C50C-407E-A947-70E740481C1C}">
                          <a14:useLocalDpi xmlns:a14="http://schemas.microsoft.com/office/drawing/2010/main" val="0"/>
                        </a:ext>
                      </a:extLst>
                    </a:blip>
                    <a:stretch>
                      <a:fillRect/>
                    </a:stretch>
                  </pic:blipFill>
                  <pic:spPr>
                    <a:xfrm>
                      <a:off x="0" y="0"/>
                      <a:ext cx="5748020" cy="5756275"/>
                    </a:xfrm>
                    <a:prstGeom prst="rect">
                      <a:avLst/>
                    </a:prstGeom>
                  </pic:spPr>
                </pic:pic>
              </a:graphicData>
            </a:graphic>
          </wp:inline>
        </w:drawing>
      </w:r>
    </w:p>
    <w:p w:rsidR="004D6092" w:rsidRDefault="004D6092">
      <w:pPr>
        <w:rPr>
          <w:color w:val="222222"/>
        </w:rPr>
      </w:pPr>
    </w:p>
    <w:p w:rsidR="004D6092" w:rsidRDefault="006927FE">
      <w:pPr>
        <w:rPr>
          <w:color w:val="262626" w:themeColor="text1" w:themeTint="D9"/>
        </w:rPr>
      </w:pPr>
      <w:r w:rsidRPr="006927FE">
        <w:rPr>
          <w:color w:val="262626" w:themeColor="text1" w:themeTint="D9"/>
        </w:rPr>
        <w:t xml:space="preserve">Selezionata una </w:t>
      </w:r>
      <w:r>
        <w:rPr>
          <w:color w:val="262626" w:themeColor="text1" w:themeTint="D9"/>
        </w:rPr>
        <w:t xml:space="preserve">Descrizione Europea1 viene riempita la </w:t>
      </w:r>
      <w:proofErr w:type="spellStart"/>
      <w:r>
        <w:rPr>
          <w:color w:val="262626" w:themeColor="text1" w:themeTint="D9"/>
        </w:rPr>
        <w:t>comboBox</w:t>
      </w:r>
      <w:proofErr w:type="spellEnd"/>
      <w:r>
        <w:rPr>
          <w:color w:val="262626" w:themeColor="text1" w:themeTint="D9"/>
        </w:rPr>
        <w:t xml:space="preserve"> relativa alla R.S Trasportatore </w:t>
      </w:r>
      <w:r w:rsidR="008519FD">
        <w:rPr>
          <w:color w:val="262626" w:themeColor="text1" w:themeTint="D9"/>
        </w:rPr>
        <w:t>ed è quindi possibile</w:t>
      </w:r>
      <w:r>
        <w:rPr>
          <w:color w:val="262626" w:themeColor="text1" w:themeTint="D9"/>
        </w:rPr>
        <w:t xml:space="preserve"> procedere all’inserimento dei mezzi di trasporto</w:t>
      </w:r>
      <w:r w:rsidR="008519FD">
        <w:rPr>
          <w:color w:val="262626" w:themeColor="text1" w:themeTint="D9"/>
        </w:rPr>
        <w:t>.</w:t>
      </w:r>
    </w:p>
    <w:p w:rsidR="008519FD" w:rsidRDefault="000507C4">
      <w:pPr>
        <w:rPr>
          <w:color w:val="262626" w:themeColor="text1" w:themeTint="D9"/>
        </w:rPr>
      </w:pPr>
      <w:r>
        <w:rPr>
          <w:color w:val="262626" w:themeColor="text1" w:themeTint="D9"/>
        </w:rPr>
        <w:lastRenderedPageBreak/>
        <w:t>Per aggiungere i mezzi bisogna selezionare il traportatore inserire la quantità, la capienza e cliccare il bottone AGGIUNGI. Se si vuole visualizzare i mezzi di trasporto aggiunti basta cliccare il bottone VISUALIZZA MEZZI AGGIUNTI.</w:t>
      </w:r>
    </w:p>
    <w:p w:rsidR="000507C4" w:rsidRDefault="000507C4">
      <w:pPr>
        <w:rPr>
          <w:color w:val="262626" w:themeColor="text1" w:themeTint="D9"/>
        </w:rPr>
      </w:pPr>
      <w:r>
        <w:rPr>
          <w:color w:val="262626" w:themeColor="text1" w:themeTint="D9"/>
        </w:rPr>
        <w:t>Ecco un esempio di mezzi aggiunti dopo aver inerito i seguenti input:</w:t>
      </w:r>
    </w:p>
    <w:p w:rsidR="000507C4" w:rsidRDefault="000507C4" w:rsidP="000507C4">
      <w:pPr>
        <w:pStyle w:val="Paragrafoelenco"/>
        <w:numPr>
          <w:ilvl w:val="0"/>
          <w:numId w:val="11"/>
        </w:numPr>
        <w:rPr>
          <w:color w:val="262626" w:themeColor="text1" w:themeTint="D9"/>
        </w:rPr>
      </w:pPr>
      <w:r>
        <w:rPr>
          <w:color w:val="262626" w:themeColor="text1" w:themeTint="D9"/>
        </w:rPr>
        <w:t xml:space="preserve">R.S Trasportatore: A.M.I.U. S.P.A. TARANTO </w:t>
      </w:r>
    </w:p>
    <w:p w:rsidR="000507C4" w:rsidRDefault="000507C4" w:rsidP="000507C4">
      <w:pPr>
        <w:pStyle w:val="Paragrafoelenco"/>
        <w:numPr>
          <w:ilvl w:val="0"/>
          <w:numId w:val="11"/>
        </w:numPr>
        <w:rPr>
          <w:color w:val="262626" w:themeColor="text1" w:themeTint="D9"/>
        </w:rPr>
      </w:pPr>
      <w:r>
        <w:rPr>
          <w:color w:val="262626" w:themeColor="text1" w:themeTint="D9"/>
        </w:rPr>
        <w:t>quantità: 3</w:t>
      </w:r>
    </w:p>
    <w:p w:rsidR="000507C4" w:rsidRDefault="000507C4" w:rsidP="000507C4">
      <w:pPr>
        <w:pStyle w:val="Paragrafoelenco"/>
        <w:numPr>
          <w:ilvl w:val="0"/>
          <w:numId w:val="11"/>
        </w:numPr>
        <w:rPr>
          <w:color w:val="262626" w:themeColor="text1" w:themeTint="D9"/>
        </w:rPr>
      </w:pPr>
      <w:r>
        <w:rPr>
          <w:color w:val="262626" w:themeColor="text1" w:themeTint="D9"/>
        </w:rPr>
        <w:t>capienza: 1000</w:t>
      </w:r>
    </w:p>
    <w:p w:rsidR="000507C4" w:rsidRDefault="000507C4" w:rsidP="000507C4">
      <w:pPr>
        <w:ind w:left="360"/>
        <w:rPr>
          <w:color w:val="262626" w:themeColor="text1" w:themeTint="D9"/>
        </w:rPr>
      </w:pPr>
      <w:r>
        <w:rPr>
          <w:color w:val="262626" w:themeColor="text1" w:themeTint="D9"/>
        </w:rPr>
        <w:t>cliccato AGGIUNGI</w:t>
      </w:r>
    </w:p>
    <w:p w:rsidR="000507C4" w:rsidRDefault="000507C4" w:rsidP="000507C4">
      <w:pPr>
        <w:pStyle w:val="Paragrafoelenco"/>
        <w:numPr>
          <w:ilvl w:val="0"/>
          <w:numId w:val="11"/>
        </w:numPr>
        <w:rPr>
          <w:color w:val="262626" w:themeColor="text1" w:themeTint="D9"/>
        </w:rPr>
      </w:pPr>
      <w:r w:rsidRPr="000507C4">
        <w:rPr>
          <w:color w:val="262626" w:themeColor="text1" w:themeTint="D9"/>
        </w:rPr>
        <w:t xml:space="preserve"> </w:t>
      </w:r>
      <w:r>
        <w:rPr>
          <w:color w:val="262626" w:themeColor="text1" w:themeTint="D9"/>
        </w:rPr>
        <w:t xml:space="preserve">R.S Trasportatore: </w:t>
      </w:r>
      <w:r>
        <w:rPr>
          <w:color w:val="262626" w:themeColor="text1" w:themeTint="D9"/>
        </w:rPr>
        <w:t>RITRA SRL</w:t>
      </w:r>
    </w:p>
    <w:p w:rsidR="000507C4" w:rsidRDefault="000507C4" w:rsidP="000507C4">
      <w:pPr>
        <w:pStyle w:val="Paragrafoelenco"/>
        <w:numPr>
          <w:ilvl w:val="0"/>
          <w:numId w:val="11"/>
        </w:numPr>
        <w:rPr>
          <w:color w:val="262626" w:themeColor="text1" w:themeTint="D9"/>
        </w:rPr>
      </w:pPr>
      <w:r>
        <w:rPr>
          <w:color w:val="262626" w:themeColor="text1" w:themeTint="D9"/>
        </w:rPr>
        <w:t xml:space="preserve">quantità: </w:t>
      </w:r>
      <w:r>
        <w:rPr>
          <w:color w:val="262626" w:themeColor="text1" w:themeTint="D9"/>
        </w:rPr>
        <w:t>2</w:t>
      </w:r>
    </w:p>
    <w:p w:rsidR="000507C4" w:rsidRDefault="000507C4" w:rsidP="000507C4">
      <w:pPr>
        <w:pStyle w:val="Paragrafoelenco"/>
        <w:numPr>
          <w:ilvl w:val="0"/>
          <w:numId w:val="11"/>
        </w:numPr>
        <w:rPr>
          <w:color w:val="262626" w:themeColor="text1" w:themeTint="D9"/>
        </w:rPr>
      </w:pPr>
      <w:r>
        <w:rPr>
          <w:color w:val="262626" w:themeColor="text1" w:themeTint="D9"/>
        </w:rPr>
        <w:t xml:space="preserve">capienza: </w:t>
      </w:r>
      <w:r>
        <w:rPr>
          <w:color w:val="262626" w:themeColor="text1" w:themeTint="D9"/>
        </w:rPr>
        <w:t>800</w:t>
      </w:r>
    </w:p>
    <w:p w:rsidR="000507C4" w:rsidRDefault="000507C4" w:rsidP="000507C4">
      <w:pPr>
        <w:ind w:left="360"/>
        <w:rPr>
          <w:color w:val="262626" w:themeColor="text1" w:themeTint="D9"/>
        </w:rPr>
      </w:pPr>
      <w:r w:rsidRPr="000507C4">
        <w:rPr>
          <w:color w:val="262626" w:themeColor="text1" w:themeTint="D9"/>
        </w:rPr>
        <w:t>cliccato AGGIUN</w:t>
      </w:r>
      <w:r>
        <w:rPr>
          <w:color w:val="262626" w:themeColor="text1" w:themeTint="D9"/>
        </w:rPr>
        <w:t>G</w:t>
      </w:r>
      <w:r w:rsidRPr="000507C4">
        <w:rPr>
          <w:color w:val="262626" w:themeColor="text1" w:themeTint="D9"/>
        </w:rPr>
        <w:t>I</w:t>
      </w:r>
    </w:p>
    <w:p w:rsidR="000507C4" w:rsidRDefault="000507C4" w:rsidP="000507C4">
      <w:pPr>
        <w:pStyle w:val="Paragrafoelenco"/>
        <w:numPr>
          <w:ilvl w:val="0"/>
          <w:numId w:val="11"/>
        </w:numPr>
        <w:rPr>
          <w:color w:val="262626" w:themeColor="text1" w:themeTint="D9"/>
        </w:rPr>
      </w:pPr>
      <w:r>
        <w:rPr>
          <w:color w:val="262626" w:themeColor="text1" w:themeTint="D9"/>
        </w:rPr>
        <w:t xml:space="preserve">R.S Trasportatore: </w:t>
      </w:r>
      <w:r>
        <w:rPr>
          <w:color w:val="262626" w:themeColor="text1" w:themeTint="D9"/>
        </w:rPr>
        <w:t>ZZZ ECOLOGICAL SYSTEMS</w:t>
      </w:r>
      <w:r>
        <w:rPr>
          <w:color w:val="262626" w:themeColor="text1" w:themeTint="D9"/>
        </w:rPr>
        <w:t xml:space="preserve"> </w:t>
      </w:r>
    </w:p>
    <w:p w:rsidR="000507C4" w:rsidRDefault="000507C4" w:rsidP="000507C4">
      <w:pPr>
        <w:pStyle w:val="Paragrafoelenco"/>
        <w:numPr>
          <w:ilvl w:val="0"/>
          <w:numId w:val="11"/>
        </w:numPr>
        <w:rPr>
          <w:color w:val="262626" w:themeColor="text1" w:themeTint="D9"/>
        </w:rPr>
      </w:pPr>
      <w:r>
        <w:rPr>
          <w:color w:val="262626" w:themeColor="text1" w:themeTint="D9"/>
        </w:rPr>
        <w:t xml:space="preserve">quantità: </w:t>
      </w:r>
      <w:r>
        <w:rPr>
          <w:color w:val="262626" w:themeColor="text1" w:themeTint="D9"/>
        </w:rPr>
        <w:t>1</w:t>
      </w:r>
    </w:p>
    <w:p w:rsidR="000507C4" w:rsidRDefault="000507C4" w:rsidP="000507C4">
      <w:pPr>
        <w:pStyle w:val="Paragrafoelenco"/>
        <w:numPr>
          <w:ilvl w:val="0"/>
          <w:numId w:val="11"/>
        </w:numPr>
        <w:rPr>
          <w:color w:val="262626" w:themeColor="text1" w:themeTint="D9"/>
        </w:rPr>
      </w:pPr>
      <w:r>
        <w:rPr>
          <w:color w:val="262626" w:themeColor="text1" w:themeTint="D9"/>
        </w:rPr>
        <w:t>capienza: 1000</w:t>
      </w:r>
    </w:p>
    <w:p w:rsidR="000507C4" w:rsidRPr="000507C4" w:rsidRDefault="000507C4" w:rsidP="000507C4">
      <w:pPr>
        <w:ind w:left="360"/>
        <w:rPr>
          <w:color w:val="262626" w:themeColor="text1" w:themeTint="D9"/>
        </w:rPr>
      </w:pPr>
      <w:r w:rsidRPr="000507C4">
        <w:rPr>
          <w:color w:val="262626" w:themeColor="text1" w:themeTint="D9"/>
        </w:rPr>
        <w:t>cliccato</w:t>
      </w:r>
      <w:r>
        <w:rPr>
          <w:color w:val="262626" w:themeColor="text1" w:themeTint="D9"/>
        </w:rPr>
        <w:t xml:space="preserve"> </w:t>
      </w:r>
      <w:r w:rsidRPr="000507C4">
        <w:rPr>
          <w:color w:val="262626" w:themeColor="text1" w:themeTint="D9"/>
        </w:rPr>
        <w:t>AGGIUN</w:t>
      </w:r>
      <w:r>
        <w:rPr>
          <w:color w:val="262626" w:themeColor="text1" w:themeTint="D9"/>
        </w:rPr>
        <w:t>G</w:t>
      </w:r>
      <w:r w:rsidRPr="000507C4">
        <w:rPr>
          <w:color w:val="262626" w:themeColor="text1" w:themeTint="D9"/>
        </w:rPr>
        <w:t>I</w:t>
      </w:r>
    </w:p>
    <w:p w:rsidR="000507C4" w:rsidRDefault="000507C4" w:rsidP="000507C4">
      <w:pPr>
        <w:ind w:left="360"/>
        <w:rPr>
          <w:color w:val="262626" w:themeColor="text1" w:themeTint="D9"/>
        </w:rPr>
      </w:pPr>
    </w:p>
    <w:p w:rsidR="00565474" w:rsidRPr="000507C4" w:rsidRDefault="00565474" w:rsidP="00CD1AEF">
      <w:pPr>
        <w:jc w:val="center"/>
        <w:rPr>
          <w:color w:val="262626" w:themeColor="text1" w:themeTint="D9"/>
        </w:rPr>
      </w:pPr>
      <w:r>
        <w:rPr>
          <w:noProof/>
          <w:color w:val="000000" w:themeColor="text1"/>
        </w:rPr>
        <w:lastRenderedPageBreak/>
        <w:drawing>
          <wp:inline distT="0" distB="0" distL="0" distR="0">
            <wp:extent cx="5748020" cy="5789295"/>
            <wp:effectExtent l="0" t="0" r="508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png"/>
                    <pic:cNvPicPr/>
                  </pic:nvPicPr>
                  <pic:blipFill>
                    <a:blip r:embed="rId24">
                      <a:extLst>
                        <a:ext uri="{28A0092B-C50C-407E-A947-70E740481C1C}">
                          <a14:useLocalDpi xmlns:a14="http://schemas.microsoft.com/office/drawing/2010/main" val="0"/>
                        </a:ext>
                      </a:extLst>
                    </a:blip>
                    <a:stretch>
                      <a:fillRect/>
                    </a:stretch>
                  </pic:blipFill>
                  <pic:spPr>
                    <a:xfrm>
                      <a:off x="0" y="0"/>
                      <a:ext cx="5748020" cy="5789295"/>
                    </a:xfrm>
                    <a:prstGeom prst="rect">
                      <a:avLst/>
                    </a:prstGeom>
                  </pic:spPr>
                </pic:pic>
              </a:graphicData>
            </a:graphic>
          </wp:inline>
        </w:drawing>
      </w:r>
    </w:p>
    <w:p w:rsidR="000507C4" w:rsidRDefault="000507C4" w:rsidP="00CD1AEF">
      <w:pPr>
        <w:rPr>
          <w:color w:val="262626" w:themeColor="text1" w:themeTint="D9"/>
        </w:rPr>
      </w:pPr>
    </w:p>
    <w:p w:rsidR="00565474" w:rsidRDefault="002F749F" w:rsidP="00CD1AEF">
      <w:pPr>
        <w:rPr>
          <w:color w:val="262626" w:themeColor="text1" w:themeTint="D9"/>
        </w:rPr>
      </w:pPr>
      <w:r>
        <w:rPr>
          <w:color w:val="262626" w:themeColor="text1" w:themeTint="D9"/>
        </w:rPr>
        <w:t>Inseriti i mezzi di Trasporto per ogni R.S. Trasportatore, bisognerà inserire una probabilità, una percentuale</w:t>
      </w:r>
      <w:r w:rsidR="00FD7430">
        <w:rPr>
          <w:color w:val="262626" w:themeColor="text1" w:themeTint="D9"/>
        </w:rPr>
        <w:t xml:space="preserve">, </w:t>
      </w:r>
      <w:r>
        <w:rPr>
          <w:color w:val="262626" w:themeColor="text1" w:themeTint="D9"/>
        </w:rPr>
        <w:t xml:space="preserve">un numero </w:t>
      </w:r>
      <w:proofErr w:type="spellStart"/>
      <w:r>
        <w:rPr>
          <w:color w:val="262626" w:themeColor="text1" w:themeTint="D9"/>
        </w:rPr>
        <w:t>max</w:t>
      </w:r>
      <w:proofErr w:type="spellEnd"/>
      <w:r>
        <w:rPr>
          <w:color w:val="262626" w:themeColor="text1" w:themeTint="D9"/>
        </w:rPr>
        <w:t xml:space="preserve"> di spostamenti </w:t>
      </w:r>
      <w:r w:rsidR="00FD7430">
        <w:rPr>
          <w:color w:val="262626" w:themeColor="text1" w:themeTint="D9"/>
        </w:rPr>
        <w:t>e cliccare il bottone AVVIA SIMULAZIONE per poter avviare la simulazione.</w:t>
      </w:r>
    </w:p>
    <w:p w:rsidR="00CD1AEF" w:rsidRDefault="00FD7430" w:rsidP="00CD1AEF">
      <w:pPr>
        <w:rPr>
          <w:color w:val="262626" w:themeColor="text1" w:themeTint="D9"/>
        </w:rPr>
      </w:pPr>
      <w:r>
        <w:rPr>
          <w:color w:val="262626" w:themeColor="text1" w:themeTint="D9"/>
        </w:rPr>
        <w:t>Ecco un esempio di output con i mezzi inseriti nell’esempio prece</w:t>
      </w:r>
      <w:r w:rsidR="00CD1AEF">
        <w:rPr>
          <w:color w:val="262626" w:themeColor="text1" w:themeTint="D9"/>
        </w:rPr>
        <w:t>den</w:t>
      </w:r>
      <w:r>
        <w:rPr>
          <w:color w:val="262626" w:themeColor="text1" w:themeTint="D9"/>
        </w:rPr>
        <w:t xml:space="preserve">te ed i seguenti </w:t>
      </w:r>
      <w:r w:rsidR="00CD1AEF">
        <w:rPr>
          <w:color w:val="262626" w:themeColor="text1" w:themeTint="D9"/>
        </w:rPr>
        <w:t>input:</w:t>
      </w:r>
    </w:p>
    <w:p w:rsidR="00CD1AEF" w:rsidRDefault="00CD1AEF" w:rsidP="00CD1AEF">
      <w:pPr>
        <w:pStyle w:val="Paragrafoelenco"/>
        <w:numPr>
          <w:ilvl w:val="0"/>
          <w:numId w:val="11"/>
        </w:numPr>
        <w:rPr>
          <w:color w:val="262626" w:themeColor="text1" w:themeTint="D9"/>
        </w:rPr>
      </w:pPr>
      <w:r>
        <w:rPr>
          <w:color w:val="262626" w:themeColor="text1" w:themeTint="D9"/>
        </w:rPr>
        <w:t>probabilità: 30</w:t>
      </w:r>
    </w:p>
    <w:p w:rsidR="00CD1AEF" w:rsidRDefault="00CD1AEF" w:rsidP="00CD1AEF">
      <w:pPr>
        <w:pStyle w:val="Paragrafoelenco"/>
        <w:numPr>
          <w:ilvl w:val="0"/>
          <w:numId w:val="11"/>
        </w:numPr>
        <w:rPr>
          <w:color w:val="262626" w:themeColor="text1" w:themeTint="D9"/>
        </w:rPr>
      </w:pPr>
      <w:r>
        <w:rPr>
          <w:color w:val="262626" w:themeColor="text1" w:themeTint="D9"/>
        </w:rPr>
        <w:t>percentuale</w:t>
      </w:r>
      <w:r>
        <w:rPr>
          <w:color w:val="262626" w:themeColor="text1" w:themeTint="D9"/>
        </w:rPr>
        <w:t>:</w:t>
      </w:r>
      <w:r>
        <w:rPr>
          <w:color w:val="262626" w:themeColor="text1" w:themeTint="D9"/>
        </w:rPr>
        <w:t xml:space="preserve"> 30</w:t>
      </w:r>
      <w:r>
        <w:rPr>
          <w:color w:val="262626" w:themeColor="text1" w:themeTint="D9"/>
        </w:rPr>
        <w:t xml:space="preserve"> </w:t>
      </w:r>
    </w:p>
    <w:p w:rsidR="00F62A60" w:rsidRPr="00F62A60" w:rsidRDefault="00CD1AEF" w:rsidP="00F62A60">
      <w:pPr>
        <w:pStyle w:val="Paragrafoelenco"/>
        <w:numPr>
          <w:ilvl w:val="0"/>
          <w:numId w:val="11"/>
        </w:numPr>
        <w:rPr>
          <w:color w:val="262626" w:themeColor="text1" w:themeTint="D9"/>
        </w:rPr>
      </w:pPr>
      <w:proofErr w:type="spellStart"/>
      <w:r>
        <w:rPr>
          <w:color w:val="262626" w:themeColor="text1" w:themeTint="D9"/>
        </w:rPr>
        <w:t>max</w:t>
      </w:r>
      <w:proofErr w:type="spellEnd"/>
      <w:r>
        <w:rPr>
          <w:color w:val="262626" w:themeColor="text1" w:themeTint="D9"/>
        </w:rPr>
        <w:t xml:space="preserve"> spostamenti</w:t>
      </w:r>
      <w:r>
        <w:rPr>
          <w:color w:val="262626" w:themeColor="text1" w:themeTint="D9"/>
        </w:rPr>
        <w:t xml:space="preserve">: </w:t>
      </w:r>
      <w:r>
        <w:rPr>
          <w:color w:val="262626" w:themeColor="text1" w:themeTint="D9"/>
        </w:rPr>
        <w:t>2</w:t>
      </w:r>
    </w:p>
    <w:p w:rsidR="004D6092" w:rsidRDefault="004D6092">
      <w:pPr>
        <w:rPr>
          <w:color w:val="222222"/>
        </w:rPr>
      </w:pPr>
    </w:p>
    <w:p w:rsidR="004D6092" w:rsidRDefault="00F62A60" w:rsidP="00F62A60">
      <w:pPr>
        <w:jc w:val="center"/>
        <w:rPr>
          <w:color w:val="222222"/>
        </w:rPr>
      </w:pPr>
      <w:r>
        <w:rPr>
          <w:noProof/>
          <w:color w:val="222222"/>
        </w:rPr>
        <w:lastRenderedPageBreak/>
        <w:drawing>
          <wp:inline distT="0" distB="0" distL="0" distR="0">
            <wp:extent cx="5748020" cy="5739765"/>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png"/>
                    <pic:cNvPicPr/>
                  </pic:nvPicPr>
                  <pic:blipFill>
                    <a:blip r:embed="rId25">
                      <a:extLst>
                        <a:ext uri="{28A0092B-C50C-407E-A947-70E740481C1C}">
                          <a14:useLocalDpi xmlns:a14="http://schemas.microsoft.com/office/drawing/2010/main" val="0"/>
                        </a:ext>
                      </a:extLst>
                    </a:blip>
                    <a:stretch>
                      <a:fillRect/>
                    </a:stretch>
                  </pic:blipFill>
                  <pic:spPr>
                    <a:xfrm>
                      <a:off x="0" y="0"/>
                      <a:ext cx="5748020" cy="5739765"/>
                    </a:xfrm>
                    <a:prstGeom prst="rect">
                      <a:avLst/>
                    </a:prstGeom>
                  </pic:spPr>
                </pic:pic>
              </a:graphicData>
            </a:graphic>
          </wp:inline>
        </w:drawing>
      </w:r>
    </w:p>
    <w:p w:rsidR="004D6092" w:rsidRDefault="004D6092">
      <w:pPr>
        <w:rPr>
          <w:color w:val="222222"/>
        </w:rPr>
      </w:pPr>
    </w:p>
    <w:p w:rsidR="004D6092" w:rsidRDefault="005C6617">
      <w:pPr>
        <w:rPr>
          <w:color w:val="222222"/>
        </w:rPr>
      </w:pPr>
      <w:r>
        <w:br w:type="page"/>
      </w:r>
    </w:p>
    <w:p w:rsidR="004D6092" w:rsidRDefault="005C6617">
      <w:pPr>
        <w:pStyle w:val="Titolo1"/>
      </w:pPr>
      <w:bookmarkStart w:id="11" w:name="_jum6jh4x4jj2" w:colFirst="0" w:colLast="0"/>
      <w:bookmarkEnd w:id="11"/>
      <w:r>
        <w:lastRenderedPageBreak/>
        <w:t>Risultati Sperimentali</w:t>
      </w:r>
    </w:p>
    <w:p w:rsidR="004D6092" w:rsidRDefault="005C6617">
      <w:pPr>
        <w:jc w:val="center"/>
        <w:rPr>
          <w:color w:val="222222"/>
        </w:rPr>
      </w:pPr>
      <w:r>
        <w:br w:type="page"/>
      </w:r>
    </w:p>
    <w:p w:rsidR="004D6092" w:rsidRDefault="005C6617">
      <w:pPr>
        <w:pStyle w:val="Titolo1"/>
        <w:rPr>
          <w:color w:val="222222"/>
          <w:sz w:val="24"/>
          <w:szCs w:val="24"/>
        </w:rPr>
      </w:pPr>
      <w:bookmarkStart w:id="12" w:name="_7ua3exa9y1ip" w:colFirst="0" w:colLast="0"/>
      <w:bookmarkEnd w:id="12"/>
      <w:r>
        <w:lastRenderedPageBreak/>
        <w:t>Valutazioni sui risultati ottenuti e conclusioni</w:t>
      </w:r>
    </w:p>
    <w:p w:rsidR="004D6092" w:rsidRDefault="005C6617">
      <w:pPr>
        <w:rPr>
          <w:color w:val="222222"/>
        </w:rPr>
      </w:pPr>
      <w:bookmarkStart w:id="13" w:name="_GoBack"/>
      <w:bookmarkEnd w:id="13"/>
      <w:r>
        <w:br w:type="page"/>
      </w: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5C6617">
      <w:pPr>
        <w:rPr>
          <w:color w:val="222222"/>
        </w:rPr>
      </w:pPr>
      <w:r>
        <w:rPr>
          <w:color w:val="222222"/>
        </w:rPr>
        <w:t>Quest’opera è distribuita con licenza Creative Commons Attribuzione - Non commerciale - Condividi allo stesso modo 4.0 Internazionale.</w:t>
      </w:r>
    </w:p>
    <w:p w:rsidR="004D6092" w:rsidRDefault="005C6617">
      <w:pPr>
        <w:rPr>
          <w:color w:val="222222"/>
        </w:rPr>
      </w:pPr>
      <w:r>
        <w:rPr>
          <w:color w:val="222222"/>
        </w:rPr>
        <w:t xml:space="preserve">Copia della licenza consultabile al sito web: </w:t>
      </w:r>
      <w:hyperlink r:id="rId26">
        <w:r>
          <w:rPr>
            <w:color w:val="1155CC"/>
            <w:u w:val="single"/>
          </w:rPr>
          <w:t>http://creativecommons.org/licenses/by-nc-sa/4.0/</w:t>
        </w:r>
      </w:hyperlink>
    </w:p>
    <w:p w:rsidR="004D6092" w:rsidRDefault="005C6617">
      <w:pPr>
        <w:jc w:val="center"/>
        <w:rPr>
          <w:color w:val="222222"/>
        </w:rPr>
      </w:pPr>
      <w:r>
        <w:rPr>
          <w:noProof/>
          <w:color w:val="222222"/>
        </w:rPr>
        <w:drawing>
          <wp:inline distT="114300" distB="114300" distL="114300" distR="114300">
            <wp:extent cx="923668" cy="32861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923668" cy="328613"/>
                    </a:xfrm>
                    <a:prstGeom prst="rect">
                      <a:avLst/>
                    </a:prstGeom>
                    <a:ln/>
                  </pic:spPr>
                </pic:pic>
              </a:graphicData>
            </a:graphic>
          </wp:inline>
        </w:drawing>
      </w:r>
    </w:p>
    <w:p w:rsidR="004D6092" w:rsidRDefault="004D6092">
      <w:pPr>
        <w:rPr>
          <w:color w:val="222222"/>
        </w:rPr>
      </w:pPr>
    </w:p>
    <w:sectPr w:rsidR="004D6092">
      <w:footerReference w:type="default" r:id="rId28"/>
      <w:headerReference w:type="first" r:id="rId29"/>
      <w:footerReference w:type="first" r:id="rId30"/>
      <w:pgSz w:w="11909" w:h="16834"/>
      <w:pgMar w:top="1440" w:right="1440" w:bottom="1440"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1BA" w:rsidRDefault="00B111BA">
      <w:pPr>
        <w:spacing w:line="240" w:lineRule="auto"/>
      </w:pPr>
      <w:r>
        <w:separator/>
      </w:r>
    </w:p>
  </w:endnote>
  <w:endnote w:type="continuationSeparator" w:id="0">
    <w:p w:rsidR="00B111BA" w:rsidRDefault="00B11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92" w:rsidRDefault="005C6617">
    <w:pPr>
      <w:jc w:val="right"/>
    </w:pPr>
    <w:r>
      <w:fldChar w:fldCharType="begin"/>
    </w:r>
    <w:r>
      <w:instrText>PAGE</w:instrText>
    </w:r>
    <w:r>
      <w:fldChar w:fldCharType="separate"/>
    </w:r>
    <w:r w:rsidR="00EC69C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92" w:rsidRDefault="004D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1BA" w:rsidRDefault="00B111BA">
      <w:pPr>
        <w:spacing w:line="240" w:lineRule="auto"/>
      </w:pPr>
      <w:r>
        <w:separator/>
      </w:r>
    </w:p>
  </w:footnote>
  <w:footnote w:type="continuationSeparator" w:id="0">
    <w:p w:rsidR="00B111BA" w:rsidRDefault="00B111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92" w:rsidRDefault="004D60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A17"/>
    <w:multiLevelType w:val="multilevel"/>
    <w:tmpl w:val="D2EEB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3314F"/>
    <w:multiLevelType w:val="multilevel"/>
    <w:tmpl w:val="9F32B75C"/>
    <w:lvl w:ilvl="0">
      <w:start w:val="1"/>
      <w:numFmt w:val="bullet"/>
      <w:lvlText w:val="●"/>
      <w:lvlJc w:val="left"/>
      <w:pPr>
        <w:ind w:left="720" w:hanging="360"/>
      </w:pPr>
      <w:rPr>
        <w:rFonts w:ascii="Arial" w:eastAsia="Arial" w:hAnsi="Arial" w:cs="Arial"/>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87570D"/>
    <w:multiLevelType w:val="hybridMultilevel"/>
    <w:tmpl w:val="C5A6FEA4"/>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427676"/>
    <w:multiLevelType w:val="multilevel"/>
    <w:tmpl w:val="911C5124"/>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457F61"/>
    <w:multiLevelType w:val="multilevel"/>
    <w:tmpl w:val="0DFCC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B04A19"/>
    <w:multiLevelType w:val="multilevel"/>
    <w:tmpl w:val="D3506502"/>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1412D5"/>
    <w:multiLevelType w:val="multilevel"/>
    <w:tmpl w:val="4EE048D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B882D0D"/>
    <w:multiLevelType w:val="hybridMultilevel"/>
    <w:tmpl w:val="FB5206F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071B7B"/>
    <w:multiLevelType w:val="multilevel"/>
    <w:tmpl w:val="D8EC9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90677F"/>
    <w:multiLevelType w:val="hybridMultilevel"/>
    <w:tmpl w:val="094AB8A0"/>
    <w:lvl w:ilvl="0" w:tplc="049C57EA">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6F17AE"/>
    <w:multiLevelType w:val="multilevel"/>
    <w:tmpl w:val="462ED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8"/>
  </w:num>
  <w:num w:numId="4">
    <w:abstractNumId w:val="6"/>
  </w:num>
  <w:num w:numId="5">
    <w:abstractNumId w:val="0"/>
  </w:num>
  <w:num w:numId="6">
    <w:abstractNumId w:val="10"/>
  </w:num>
  <w:num w:numId="7">
    <w:abstractNumId w:val="5"/>
  </w:num>
  <w:num w:numId="8">
    <w:abstractNumId w:val="4"/>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092"/>
    <w:rsid w:val="000507C4"/>
    <w:rsid w:val="00095A6A"/>
    <w:rsid w:val="000C385F"/>
    <w:rsid w:val="000C5CE8"/>
    <w:rsid w:val="000E1162"/>
    <w:rsid w:val="000E521D"/>
    <w:rsid w:val="001107C9"/>
    <w:rsid w:val="0011491F"/>
    <w:rsid w:val="00203E72"/>
    <w:rsid w:val="00205A61"/>
    <w:rsid w:val="002F58D3"/>
    <w:rsid w:val="002F749F"/>
    <w:rsid w:val="00304CAE"/>
    <w:rsid w:val="00322599"/>
    <w:rsid w:val="00330574"/>
    <w:rsid w:val="00426777"/>
    <w:rsid w:val="00435282"/>
    <w:rsid w:val="004D6092"/>
    <w:rsid w:val="004E3696"/>
    <w:rsid w:val="004E3F26"/>
    <w:rsid w:val="00541796"/>
    <w:rsid w:val="00554FFC"/>
    <w:rsid w:val="00565474"/>
    <w:rsid w:val="005A1C11"/>
    <w:rsid w:val="005A6C5F"/>
    <w:rsid w:val="005A778F"/>
    <w:rsid w:val="005C6617"/>
    <w:rsid w:val="005F100A"/>
    <w:rsid w:val="006630B9"/>
    <w:rsid w:val="006927FE"/>
    <w:rsid w:val="006B3691"/>
    <w:rsid w:val="006D3596"/>
    <w:rsid w:val="00793EE5"/>
    <w:rsid w:val="00795A9D"/>
    <w:rsid w:val="007B3D19"/>
    <w:rsid w:val="007E1E27"/>
    <w:rsid w:val="0083439A"/>
    <w:rsid w:val="008450C0"/>
    <w:rsid w:val="00847B09"/>
    <w:rsid w:val="008519FD"/>
    <w:rsid w:val="00923011"/>
    <w:rsid w:val="009F37E7"/>
    <w:rsid w:val="00A669E0"/>
    <w:rsid w:val="00AF322E"/>
    <w:rsid w:val="00AF7584"/>
    <w:rsid w:val="00B111BA"/>
    <w:rsid w:val="00B207B2"/>
    <w:rsid w:val="00B92214"/>
    <w:rsid w:val="00BF3918"/>
    <w:rsid w:val="00C82FDB"/>
    <w:rsid w:val="00CD1AEF"/>
    <w:rsid w:val="00CE0937"/>
    <w:rsid w:val="00CE09A5"/>
    <w:rsid w:val="00D22215"/>
    <w:rsid w:val="00D508E8"/>
    <w:rsid w:val="00D83AC5"/>
    <w:rsid w:val="00D84843"/>
    <w:rsid w:val="00DA097F"/>
    <w:rsid w:val="00DF3D66"/>
    <w:rsid w:val="00E34622"/>
    <w:rsid w:val="00E74D24"/>
    <w:rsid w:val="00EC4B4A"/>
    <w:rsid w:val="00EC69C6"/>
    <w:rsid w:val="00EF3DB1"/>
    <w:rsid w:val="00F62A60"/>
    <w:rsid w:val="00F6338B"/>
    <w:rsid w:val="00FD7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AB85"/>
  <w15:docId w15:val="{9BA66C29-AB4A-4759-897E-503B67A4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24292E"/>
        <w:sz w:val="24"/>
        <w:szCs w:val="24"/>
        <w:highlight w:val="white"/>
        <w:lang w:val="it" w:eastAsia="it-IT" w:bidi="ar-SA"/>
      </w:rPr>
    </w:rPrDefault>
    <w:pPrDefault>
      <w:pPr>
        <w:shd w:val="clear" w:color="auto" w:fill="FFFFFF"/>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360" w:after="240"/>
      <w:jc w:val="center"/>
      <w:outlineLvl w:val="0"/>
    </w:pPr>
    <w:rPr>
      <w:b/>
      <w:color w:val="000000"/>
      <w:sz w:val="38"/>
      <w:szCs w:val="38"/>
    </w:rPr>
  </w:style>
  <w:style w:type="paragraph" w:styleId="Titolo2">
    <w:name w:val="heading 2"/>
    <w:basedOn w:val="Normale"/>
    <w:next w:val="Normale"/>
    <w:uiPriority w:val="9"/>
    <w:unhideWhenUsed/>
    <w:qFormat/>
    <w:pPr>
      <w:keepNext/>
      <w:keepLines/>
      <w:spacing w:before="360" w:after="240"/>
      <w:outlineLvl w:val="1"/>
    </w:pPr>
    <w:rPr>
      <w:sz w:val="28"/>
      <w:szCs w:val="28"/>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Nessunaspaziatura">
    <w:name w:val="No Spacing"/>
    <w:uiPriority w:val="1"/>
    <w:qFormat/>
    <w:rsid w:val="00203E72"/>
    <w:pPr>
      <w:spacing w:line="240" w:lineRule="auto"/>
    </w:pPr>
  </w:style>
  <w:style w:type="character" w:styleId="Collegamentoipertestuale">
    <w:name w:val="Hyperlink"/>
    <w:basedOn w:val="Carpredefinitoparagrafo"/>
    <w:uiPriority w:val="99"/>
    <w:unhideWhenUsed/>
    <w:rsid w:val="00203E72"/>
    <w:rPr>
      <w:color w:val="0000FF" w:themeColor="hyperlink"/>
      <w:u w:val="single"/>
    </w:rPr>
  </w:style>
  <w:style w:type="paragraph" w:styleId="Paragrafoelenco">
    <w:name w:val="List Paragraph"/>
    <w:basedOn w:val="Normale"/>
    <w:uiPriority w:val="34"/>
    <w:qFormat/>
    <w:rsid w:val="005A1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styles" Target="styles.xml"/><Relationship Id="rId21" Type="http://schemas.openxmlformats.org/officeDocument/2006/relationships/hyperlink" Target="https://youtu.be/x3bLajvsfn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310D5-F936-4153-AB2C-FFA7F254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20</Pages>
  <Words>2450</Words>
  <Characters>13971</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 monteleone</cp:lastModifiedBy>
  <cp:revision>20</cp:revision>
  <dcterms:created xsi:type="dcterms:W3CDTF">2020-11-04T16:01:00Z</dcterms:created>
  <dcterms:modified xsi:type="dcterms:W3CDTF">2020-11-06T20:58:00Z</dcterms:modified>
</cp:coreProperties>
</file>