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65005" w14:textId="77777777" w:rsidR="00F26D60" w:rsidRPr="00C1646C" w:rsidRDefault="00F26D60" w:rsidP="00921432">
      <w:pPr>
        <w:pStyle w:val="Default"/>
        <w:jc w:val="center"/>
        <w:rPr>
          <w:rFonts w:asciiTheme="minorHAnsi" w:hAnsiTheme="minorHAnsi" w:cstheme="minorHAnsi"/>
          <w:sz w:val="52"/>
          <w:szCs w:val="52"/>
        </w:rPr>
      </w:pPr>
      <w:r w:rsidRPr="00C1646C">
        <w:rPr>
          <w:rFonts w:asciiTheme="minorHAnsi" w:hAnsiTheme="minorHAnsi" w:cstheme="minorHAnsi"/>
          <w:sz w:val="52"/>
          <w:szCs w:val="52"/>
        </w:rPr>
        <w:t>POLITECNICO DI TORINO</w:t>
      </w:r>
    </w:p>
    <w:p w14:paraId="2EA889E3" w14:textId="77777777" w:rsidR="00F26D60" w:rsidRPr="00C1646C" w:rsidRDefault="00F26D60" w:rsidP="00921432">
      <w:pPr>
        <w:pStyle w:val="Default"/>
        <w:jc w:val="center"/>
        <w:rPr>
          <w:rFonts w:asciiTheme="minorHAnsi" w:hAnsiTheme="minorHAnsi" w:cstheme="minorHAnsi"/>
          <w:sz w:val="32"/>
          <w:szCs w:val="32"/>
        </w:rPr>
      </w:pPr>
    </w:p>
    <w:p w14:paraId="12BE9A8A" w14:textId="77777777" w:rsidR="00CF22EA" w:rsidRPr="00C1646C" w:rsidRDefault="00CF22EA" w:rsidP="00921432">
      <w:pPr>
        <w:pStyle w:val="Default"/>
        <w:jc w:val="center"/>
        <w:rPr>
          <w:rFonts w:asciiTheme="minorHAnsi" w:hAnsiTheme="minorHAnsi" w:cstheme="minorHAnsi"/>
          <w:sz w:val="32"/>
          <w:szCs w:val="32"/>
        </w:rPr>
      </w:pPr>
    </w:p>
    <w:p w14:paraId="353B6824"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DIPARTIMENTO DI INGEGNERIA GESTIONALE E DELLA PRODUZIONE</w:t>
      </w:r>
    </w:p>
    <w:p w14:paraId="4316F5E9" w14:textId="77777777" w:rsidR="00F26D60" w:rsidRPr="00C1646C" w:rsidRDefault="00F26D60" w:rsidP="00921432">
      <w:pPr>
        <w:pStyle w:val="Default"/>
        <w:jc w:val="center"/>
        <w:rPr>
          <w:rFonts w:asciiTheme="minorHAnsi" w:hAnsiTheme="minorHAnsi" w:cstheme="minorHAnsi"/>
          <w:sz w:val="32"/>
          <w:szCs w:val="32"/>
        </w:rPr>
      </w:pPr>
    </w:p>
    <w:p w14:paraId="62E4B466"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Corso di Laurea in Ingegneria Gestionale Classe L8 – Ingegneria dell’Informazione</w:t>
      </w:r>
    </w:p>
    <w:p w14:paraId="7AE99534" w14:textId="77777777" w:rsidR="00F26D60" w:rsidRPr="00C1646C" w:rsidRDefault="00F26D60" w:rsidP="00921432">
      <w:pPr>
        <w:rPr>
          <w:rFonts w:asciiTheme="minorHAnsi" w:hAnsiTheme="minorHAnsi" w:cstheme="minorHAnsi"/>
          <w:b/>
        </w:rPr>
      </w:pPr>
    </w:p>
    <w:p w14:paraId="6E0DD829" w14:textId="77777777" w:rsidR="00F26D60" w:rsidRPr="00C1646C" w:rsidRDefault="00F26D60" w:rsidP="00921432">
      <w:pPr>
        <w:jc w:val="center"/>
        <w:rPr>
          <w:rFonts w:asciiTheme="minorHAnsi" w:hAnsiTheme="minorHAnsi" w:cstheme="minorHAnsi"/>
        </w:rPr>
      </w:pPr>
    </w:p>
    <w:p w14:paraId="242A88DE" w14:textId="52E7E773" w:rsidR="00F26D60" w:rsidRPr="00C1646C" w:rsidRDefault="00E85CCB" w:rsidP="00921432">
      <w:pPr>
        <w:jc w:val="center"/>
        <w:rPr>
          <w:rFonts w:asciiTheme="minorHAnsi" w:hAnsiTheme="minorHAnsi" w:cstheme="minorHAnsi"/>
        </w:rPr>
      </w:pPr>
      <w:r w:rsidRPr="00C1646C">
        <w:rPr>
          <w:rFonts w:asciiTheme="minorHAnsi" w:hAnsiTheme="minorHAnsi" w:cstheme="minorHAnsi"/>
          <w:noProof/>
        </w:rPr>
        <w:drawing>
          <wp:inline distT="0" distB="0" distL="0" distR="0" wp14:anchorId="3ECC5656" wp14:editId="4626A07E">
            <wp:extent cx="2203450" cy="22034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3450" cy="2203450"/>
                    </a:xfrm>
                    <a:prstGeom prst="rect">
                      <a:avLst/>
                    </a:prstGeom>
                    <a:noFill/>
                    <a:ln>
                      <a:noFill/>
                    </a:ln>
                  </pic:spPr>
                </pic:pic>
              </a:graphicData>
            </a:graphic>
          </wp:inline>
        </w:drawing>
      </w:r>
    </w:p>
    <w:p w14:paraId="0ED17CC0" w14:textId="77777777" w:rsidR="00F26D60" w:rsidRPr="00C1646C" w:rsidRDefault="00F26D60" w:rsidP="00921432">
      <w:pPr>
        <w:jc w:val="center"/>
        <w:rPr>
          <w:rFonts w:asciiTheme="minorHAnsi" w:hAnsiTheme="minorHAnsi" w:cstheme="minorHAnsi"/>
        </w:rPr>
      </w:pPr>
    </w:p>
    <w:p w14:paraId="15AB8BE6"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Relazione dell’Esame Finale</w:t>
      </w:r>
    </w:p>
    <w:p w14:paraId="7122A83B" w14:textId="77777777" w:rsidR="00F26D60" w:rsidRPr="00C1646C" w:rsidRDefault="00F26D60" w:rsidP="00921432">
      <w:pPr>
        <w:pStyle w:val="Default"/>
        <w:jc w:val="center"/>
        <w:rPr>
          <w:rFonts w:asciiTheme="minorHAnsi" w:hAnsiTheme="minorHAnsi" w:cstheme="minorHAnsi"/>
          <w:sz w:val="32"/>
          <w:szCs w:val="32"/>
        </w:rPr>
      </w:pPr>
    </w:p>
    <w:p w14:paraId="599CC9AE" w14:textId="362C6476" w:rsidR="00F26D60" w:rsidRPr="00C1646C" w:rsidRDefault="00F26D60" w:rsidP="00921432">
      <w:pPr>
        <w:pStyle w:val="Default"/>
        <w:jc w:val="center"/>
        <w:rPr>
          <w:rFonts w:asciiTheme="minorHAnsi" w:hAnsiTheme="minorHAnsi" w:cstheme="minorHAnsi"/>
        </w:rPr>
      </w:pPr>
      <w:r w:rsidRPr="00C1646C">
        <w:rPr>
          <w:rFonts w:asciiTheme="minorHAnsi" w:hAnsiTheme="minorHAnsi" w:cstheme="minorHAnsi"/>
          <w:b/>
          <w:bCs/>
          <w:sz w:val="36"/>
          <w:szCs w:val="36"/>
        </w:rPr>
        <w:t xml:space="preserve">Sviluppo di un’applicazione per </w:t>
      </w:r>
      <w:r w:rsidR="00C1646C">
        <w:rPr>
          <w:rFonts w:asciiTheme="minorHAnsi" w:hAnsiTheme="minorHAnsi" w:cstheme="minorHAnsi"/>
          <w:b/>
          <w:bCs/>
          <w:sz w:val="36"/>
          <w:szCs w:val="36"/>
        </w:rPr>
        <w:t>simulazione delle consegne di buste leggere con droni in città USA</w:t>
      </w:r>
    </w:p>
    <w:p w14:paraId="6EF207ED" w14:textId="77777777" w:rsidR="00CF22EA" w:rsidRPr="00C1646C" w:rsidRDefault="00CF22EA" w:rsidP="00921432">
      <w:pPr>
        <w:pStyle w:val="Default"/>
        <w:jc w:val="center"/>
        <w:rPr>
          <w:rFonts w:asciiTheme="minorHAnsi" w:hAnsiTheme="minorHAnsi" w:cstheme="minorHAnsi"/>
        </w:rPr>
      </w:pPr>
    </w:p>
    <w:p w14:paraId="6D513FC8" w14:textId="77777777" w:rsidR="00C1646C" w:rsidRDefault="00F26D60" w:rsidP="00921432">
      <w:pPr>
        <w:pStyle w:val="Default"/>
        <w:jc w:val="center"/>
        <w:rPr>
          <w:rFonts w:asciiTheme="minorHAnsi" w:hAnsiTheme="minorHAnsi" w:cstheme="minorHAnsi"/>
        </w:rPr>
      </w:pPr>
      <w:r w:rsidRPr="00C1646C">
        <w:rPr>
          <w:rFonts w:asciiTheme="minorHAnsi" w:hAnsiTheme="minorHAnsi" w:cstheme="minorHAnsi"/>
        </w:rPr>
        <w:t xml:space="preserve"> </w:t>
      </w:r>
    </w:p>
    <w:p w14:paraId="37C99511" w14:textId="1A7760F9" w:rsidR="00C1646C" w:rsidRPr="00C1646C" w:rsidRDefault="00C1646C" w:rsidP="00D86AE7">
      <w:pPr>
        <w:pStyle w:val="Default"/>
        <w:tabs>
          <w:tab w:val="center" w:pos="1530"/>
          <w:tab w:val="left" w:pos="6300"/>
          <w:tab w:val="center" w:pos="7380"/>
        </w:tabs>
        <w:rPr>
          <w:rFonts w:asciiTheme="minorHAnsi" w:hAnsiTheme="minorHAnsi" w:cstheme="minorHAnsi"/>
        </w:rPr>
      </w:pPr>
      <w:r>
        <w:rPr>
          <w:rFonts w:asciiTheme="minorHAnsi" w:hAnsiTheme="minorHAnsi" w:cstheme="minorHAnsi"/>
          <w:b/>
          <w:bCs/>
          <w:sz w:val="32"/>
          <w:szCs w:val="32"/>
        </w:rPr>
        <w:tab/>
      </w:r>
      <w:r w:rsidR="00F26D60" w:rsidRPr="00C1646C">
        <w:rPr>
          <w:rFonts w:asciiTheme="minorHAnsi" w:hAnsiTheme="minorHAnsi" w:cstheme="minorHAnsi"/>
          <w:b/>
          <w:bCs/>
          <w:sz w:val="32"/>
          <w:szCs w:val="32"/>
        </w:rPr>
        <w:t>Relatore</w:t>
      </w:r>
      <w:r>
        <w:rPr>
          <w:rFonts w:asciiTheme="minorHAnsi" w:hAnsiTheme="minorHAnsi" w:cstheme="minorHAnsi"/>
          <w:b/>
          <w:bCs/>
          <w:sz w:val="32"/>
          <w:szCs w:val="32"/>
        </w:rPr>
        <w:tab/>
      </w:r>
      <w:r w:rsidR="00440CE3" w:rsidRPr="00C1646C">
        <w:rPr>
          <w:rFonts w:asciiTheme="minorHAnsi" w:hAnsiTheme="minorHAnsi" w:cstheme="minorHAnsi"/>
          <w:b/>
          <w:bCs/>
          <w:sz w:val="32"/>
          <w:szCs w:val="32"/>
        </w:rPr>
        <w:t>Candidato</w:t>
      </w:r>
      <w:r w:rsidR="00440CE3" w:rsidRPr="00C1646C">
        <w:rPr>
          <w:rFonts w:asciiTheme="minorHAnsi" w:hAnsiTheme="minorHAnsi" w:cstheme="minorHAnsi"/>
          <w:i/>
          <w:iCs/>
          <w:sz w:val="32"/>
          <w:szCs w:val="32"/>
        </w:rPr>
        <w:t xml:space="preserve"> </w:t>
      </w:r>
    </w:p>
    <w:p w14:paraId="7860A1D6" w14:textId="0A8F0F8A" w:rsidR="00440CE3" w:rsidRPr="00C1646C" w:rsidRDefault="00C1646C" w:rsidP="00921432">
      <w:pPr>
        <w:pStyle w:val="Default"/>
        <w:tabs>
          <w:tab w:val="center" w:pos="1530"/>
          <w:tab w:val="center" w:pos="7380"/>
        </w:tabs>
        <w:rPr>
          <w:rFonts w:asciiTheme="minorHAnsi" w:hAnsiTheme="minorHAnsi" w:cstheme="minorHAnsi"/>
          <w:iCs/>
          <w:sz w:val="32"/>
          <w:szCs w:val="32"/>
        </w:rPr>
      </w:pPr>
      <w:r>
        <w:rPr>
          <w:rFonts w:asciiTheme="minorHAnsi" w:hAnsiTheme="minorHAnsi" w:cstheme="minorHAnsi"/>
          <w:i/>
          <w:iCs/>
          <w:sz w:val="32"/>
          <w:szCs w:val="32"/>
        </w:rPr>
        <w:tab/>
      </w:r>
      <w:r w:rsidR="00F26D60" w:rsidRPr="00C1646C">
        <w:rPr>
          <w:rFonts w:asciiTheme="minorHAnsi" w:hAnsiTheme="minorHAnsi" w:cstheme="minorHAnsi"/>
          <w:i/>
          <w:iCs/>
          <w:sz w:val="32"/>
          <w:szCs w:val="32"/>
        </w:rPr>
        <w:t>Prof. Fulvio Corno</w:t>
      </w:r>
      <w:r>
        <w:rPr>
          <w:rFonts w:asciiTheme="minorHAnsi" w:hAnsiTheme="minorHAnsi" w:cstheme="minorHAnsi"/>
          <w:i/>
          <w:iCs/>
          <w:sz w:val="32"/>
          <w:szCs w:val="32"/>
        </w:rPr>
        <w:tab/>
        <w:t>Marco Pulita s242664</w:t>
      </w:r>
    </w:p>
    <w:p w14:paraId="2E2D8821" w14:textId="77777777" w:rsidR="00440CE3" w:rsidRPr="00C1646C" w:rsidRDefault="00440CE3" w:rsidP="00921432">
      <w:pPr>
        <w:pStyle w:val="Default"/>
        <w:rPr>
          <w:rFonts w:asciiTheme="minorHAnsi" w:hAnsiTheme="minorHAnsi" w:cstheme="minorHAnsi"/>
          <w:sz w:val="32"/>
          <w:szCs w:val="32"/>
        </w:rPr>
      </w:pPr>
    </w:p>
    <w:p w14:paraId="521393E0" w14:textId="77777777" w:rsidR="00F26D60" w:rsidRPr="00C1646C" w:rsidRDefault="00F26D60" w:rsidP="00921432">
      <w:pPr>
        <w:pStyle w:val="Default"/>
        <w:jc w:val="center"/>
        <w:rPr>
          <w:rFonts w:asciiTheme="minorHAnsi" w:hAnsiTheme="minorHAnsi" w:cstheme="minorHAnsi"/>
          <w:sz w:val="32"/>
          <w:szCs w:val="32"/>
        </w:rPr>
      </w:pPr>
    </w:p>
    <w:p w14:paraId="541CD1B0" w14:textId="59BB5C4F" w:rsidR="00B07855" w:rsidRDefault="00F26D60" w:rsidP="00921432">
      <w:pPr>
        <w:jc w:val="center"/>
        <w:rPr>
          <w:rFonts w:asciiTheme="minorHAnsi" w:hAnsiTheme="minorHAnsi" w:cstheme="minorHAnsi"/>
          <w:sz w:val="32"/>
          <w:szCs w:val="32"/>
        </w:rPr>
      </w:pPr>
      <w:r w:rsidRPr="00C1646C">
        <w:rPr>
          <w:rFonts w:asciiTheme="minorHAnsi" w:hAnsiTheme="minorHAnsi" w:cstheme="minorHAnsi"/>
          <w:sz w:val="32"/>
          <w:szCs w:val="32"/>
        </w:rPr>
        <w:t>A.A. 201</w:t>
      </w:r>
      <w:r w:rsidR="00C1646C">
        <w:rPr>
          <w:rFonts w:asciiTheme="minorHAnsi" w:hAnsiTheme="minorHAnsi" w:cstheme="minorHAnsi"/>
          <w:sz w:val="32"/>
          <w:szCs w:val="32"/>
        </w:rPr>
        <w:t>9</w:t>
      </w:r>
      <w:r w:rsidRPr="00C1646C">
        <w:rPr>
          <w:rFonts w:asciiTheme="minorHAnsi" w:hAnsiTheme="minorHAnsi" w:cstheme="minorHAnsi"/>
          <w:sz w:val="32"/>
          <w:szCs w:val="32"/>
        </w:rPr>
        <w:t>/20</w:t>
      </w:r>
      <w:r w:rsidR="00C1646C">
        <w:rPr>
          <w:rFonts w:asciiTheme="minorHAnsi" w:hAnsiTheme="minorHAnsi" w:cstheme="minorHAnsi"/>
          <w:sz w:val="32"/>
          <w:szCs w:val="32"/>
        </w:rPr>
        <w:t>20</w:t>
      </w:r>
      <w:r w:rsidR="00B07855">
        <w:rPr>
          <w:rFonts w:asciiTheme="minorHAnsi" w:hAnsiTheme="minorHAnsi" w:cstheme="minorHAnsi"/>
          <w:sz w:val="32"/>
          <w:szCs w:val="32"/>
        </w:rPr>
        <w:br/>
      </w:r>
    </w:p>
    <w:sdt>
      <w:sdtPr>
        <w:rPr>
          <w:rFonts w:ascii="Calibri" w:eastAsia="Calibri" w:hAnsi="Calibri" w:cs="Times New Roman"/>
          <w:color w:val="auto"/>
          <w:sz w:val="22"/>
          <w:szCs w:val="22"/>
          <w:lang w:val="it-IT"/>
        </w:rPr>
        <w:id w:val="1602598780"/>
        <w:docPartObj>
          <w:docPartGallery w:val="Table of Contents"/>
          <w:docPartUnique/>
        </w:docPartObj>
      </w:sdtPr>
      <w:sdtEndPr>
        <w:rPr>
          <w:b/>
          <w:bCs/>
          <w:noProof/>
        </w:rPr>
      </w:sdtEndPr>
      <w:sdtContent>
        <w:p w14:paraId="52942147" w14:textId="22FCDF6A" w:rsidR="00501729" w:rsidRPr="00F1287B" w:rsidRDefault="00501729">
          <w:pPr>
            <w:pStyle w:val="TOCHeading"/>
            <w:rPr>
              <w:color w:val="0070C0"/>
            </w:rPr>
          </w:pPr>
          <w:r w:rsidRPr="00F1287B">
            <w:rPr>
              <w:color w:val="0070C0"/>
            </w:rPr>
            <w:t>Contents</w:t>
          </w:r>
          <w:r w:rsidR="00F1287B">
            <w:rPr>
              <w:color w:val="0070C0"/>
            </w:rPr>
            <w:br/>
          </w:r>
        </w:p>
        <w:p w14:paraId="7631DC1E" w14:textId="2C358DC7" w:rsidR="00F1287B" w:rsidRPr="00F1287B" w:rsidRDefault="00501729">
          <w:pPr>
            <w:pStyle w:val="TOC3"/>
            <w:tabs>
              <w:tab w:val="right" w:leader="dot" w:pos="8450"/>
            </w:tabs>
            <w:rPr>
              <w:rFonts w:cstheme="minorBidi"/>
              <w:b/>
              <w:bCs/>
              <w:noProof/>
              <w:color w:val="0070C0"/>
            </w:rPr>
          </w:pPr>
          <w:r w:rsidRPr="00F1287B">
            <w:rPr>
              <w:b/>
              <w:bCs/>
              <w:color w:val="0070C0"/>
            </w:rPr>
            <w:fldChar w:fldCharType="begin"/>
          </w:r>
          <w:r w:rsidRPr="00F1287B">
            <w:rPr>
              <w:b/>
              <w:bCs/>
              <w:color w:val="0070C0"/>
            </w:rPr>
            <w:instrText xml:space="preserve"> TOC \o "1-3" \h \z \u </w:instrText>
          </w:r>
          <w:r w:rsidRPr="00F1287B">
            <w:rPr>
              <w:b/>
              <w:bCs/>
              <w:color w:val="0070C0"/>
            </w:rPr>
            <w:fldChar w:fldCharType="separate"/>
          </w:r>
          <w:hyperlink w:anchor="_Toc50958136" w:history="1">
            <w:r w:rsidR="00F1287B" w:rsidRPr="00F1287B">
              <w:rPr>
                <w:rStyle w:val="Hyperlink"/>
                <w:rFonts w:eastAsia="Times New Roman" w:cstheme="minorHAnsi"/>
                <w:b/>
                <w:bCs/>
                <w:noProof/>
                <w:color w:val="0070C0"/>
                <w:lang w:eastAsia="it-IT"/>
              </w:rPr>
              <w:t>Proposta di progetto</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_Toc50958136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3</w:t>
            </w:r>
            <w:r w:rsidR="00F1287B" w:rsidRPr="00F1287B">
              <w:rPr>
                <w:b/>
                <w:bCs/>
                <w:noProof/>
                <w:webHidden/>
                <w:color w:val="0070C0"/>
              </w:rPr>
              <w:fldChar w:fldCharType="end"/>
            </w:r>
          </w:hyperlink>
        </w:p>
        <w:p w14:paraId="71D658BE" w14:textId="4E2AF914" w:rsidR="00F1287B" w:rsidRPr="00F1287B" w:rsidRDefault="00420706">
          <w:pPr>
            <w:pStyle w:val="TOC3"/>
            <w:tabs>
              <w:tab w:val="right" w:leader="dot" w:pos="8450"/>
            </w:tabs>
            <w:rPr>
              <w:rFonts w:cstheme="minorBidi"/>
              <w:b/>
              <w:bCs/>
              <w:noProof/>
              <w:color w:val="0070C0"/>
            </w:rPr>
          </w:pPr>
          <w:hyperlink w:anchor="_Toc50958137" w:history="1">
            <w:r w:rsidR="00F1287B" w:rsidRPr="00F1287B">
              <w:rPr>
                <w:rStyle w:val="Hyperlink"/>
                <w:rFonts w:eastAsia="Times New Roman" w:cstheme="minorHAnsi"/>
                <w:b/>
                <w:bCs/>
                <w:noProof/>
                <w:color w:val="0070C0"/>
                <w:lang w:eastAsia="it-IT"/>
              </w:rPr>
              <w:t>Descrizione del problema affrontato</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_Toc50958137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5</w:t>
            </w:r>
            <w:r w:rsidR="00F1287B" w:rsidRPr="00F1287B">
              <w:rPr>
                <w:b/>
                <w:bCs/>
                <w:noProof/>
                <w:webHidden/>
                <w:color w:val="0070C0"/>
              </w:rPr>
              <w:fldChar w:fldCharType="end"/>
            </w:r>
          </w:hyperlink>
        </w:p>
        <w:p w14:paraId="471755F4" w14:textId="2A1F990B" w:rsidR="00F1287B" w:rsidRPr="00F1287B" w:rsidRDefault="00420706">
          <w:pPr>
            <w:pStyle w:val="TOC3"/>
            <w:tabs>
              <w:tab w:val="right" w:leader="dot" w:pos="8450"/>
            </w:tabs>
            <w:rPr>
              <w:rFonts w:cstheme="minorBidi"/>
              <w:b/>
              <w:bCs/>
              <w:noProof/>
              <w:color w:val="0070C0"/>
            </w:rPr>
          </w:pPr>
          <w:hyperlink w:anchor="_Toc50958138" w:history="1">
            <w:r w:rsidR="00F1287B" w:rsidRPr="00F1287B">
              <w:rPr>
                <w:rStyle w:val="Hyperlink"/>
                <w:rFonts w:cstheme="minorHAnsi"/>
                <w:b/>
                <w:bCs/>
                <w:noProof/>
                <w:color w:val="0070C0"/>
              </w:rPr>
              <w:t>Descrizione del data-set</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_Toc50958138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7</w:t>
            </w:r>
            <w:r w:rsidR="00F1287B" w:rsidRPr="00F1287B">
              <w:rPr>
                <w:b/>
                <w:bCs/>
                <w:noProof/>
                <w:webHidden/>
                <w:color w:val="0070C0"/>
              </w:rPr>
              <w:fldChar w:fldCharType="end"/>
            </w:r>
          </w:hyperlink>
        </w:p>
        <w:p w14:paraId="65493EE4" w14:textId="21CD6169" w:rsidR="00F1287B" w:rsidRPr="00F1287B" w:rsidRDefault="00420706">
          <w:pPr>
            <w:pStyle w:val="TOC3"/>
            <w:tabs>
              <w:tab w:val="right" w:leader="dot" w:pos="8450"/>
            </w:tabs>
            <w:rPr>
              <w:rFonts w:cstheme="minorBidi"/>
              <w:b/>
              <w:bCs/>
              <w:noProof/>
              <w:color w:val="0070C0"/>
            </w:rPr>
          </w:pPr>
          <w:hyperlink w:anchor="_Toc50958139" w:history="1">
            <w:r w:rsidR="00F1287B" w:rsidRPr="00F1287B">
              <w:rPr>
                <w:rStyle w:val="Hyperlink"/>
                <w:rFonts w:cstheme="minorHAnsi"/>
                <w:b/>
                <w:bCs/>
                <w:noProof/>
                <w:color w:val="0070C0"/>
              </w:rPr>
              <w:t>Struttura applicazione e algoritmi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_Toc50958139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9</w:t>
            </w:r>
            <w:r w:rsidR="00F1287B" w:rsidRPr="00F1287B">
              <w:rPr>
                <w:b/>
                <w:bCs/>
                <w:noProof/>
                <w:webHidden/>
                <w:color w:val="0070C0"/>
              </w:rPr>
              <w:fldChar w:fldCharType="end"/>
            </w:r>
          </w:hyperlink>
        </w:p>
        <w:p w14:paraId="45FE9515" w14:textId="3A26DB06" w:rsidR="00F1287B" w:rsidRPr="00F1287B" w:rsidRDefault="00420706">
          <w:pPr>
            <w:pStyle w:val="TOC3"/>
            <w:tabs>
              <w:tab w:val="right" w:leader="dot" w:pos="8450"/>
            </w:tabs>
            <w:rPr>
              <w:rFonts w:cstheme="minorBidi"/>
              <w:b/>
              <w:bCs/>
              <w:noProof/>
              <w:color w:val="0070C0"/>
            </w:rPr>
          </w:pPr>
          <w:hyperlink w:anchor="_Toc50958140" w:history="1">
            <w:r w:rsidR="00F1287B" w:rsidRPr="00F1287B">
              <w:rPr>
                <w:rStyle w:val="Hyperlink"/>
                <w:rFonts w:cstheme="minorHAnsi"/>
                <w:b/>
                <w:bCs/>
                <w:noProof/>
                <w:color w:val="0070C0"/>
              </w:rPr>
              <w:t>Diagramma delle classi principali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_Toc50958140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12</w:t>
            </w:r>
            <w:r w:rsidR="00F1287B" w:rsidRPr="00F1287B">
              <w:rPr>
                <w:b/>
                <w:bCs/>
                <w:noProof/>
                <w:webHidden/>
                <w:color w:val="0070C0"/>
              </w:rPr>
              <w:fldChar w:fldCharType="end"/>
            </w:r>
          </w:hyperlink>
        </w:p>
        <w:p w14:paraId="52AA21D1" w14:textId="3738DEEE" w:rsidR="00F1287B" w:rsidRPr="00F1287B" w:rsidRDefault="00420706">
          <w:pPr>
            <w:pStyle w:val="TOC3"/>
            <w:tabs>
              <w:tab w:val="right" w:leader="dot" w:pos="8450"/>
            </w:tabs>
            <w:rPr>
              <w:rFonts w:cstheme="minorBidi"/>
              <w:b/>
              <w:bCs/>
              <w:noProof/>
              <w:color w:val="0070C0"/>
            </w:rPr>
          </w:pPr>
          <w:hyperlink w:anchor="_Toc50958141" w:history="1">
            <w:r w:rsidR="00F1287B" w:rsidRPr="00F1287B">
              <w:rPr>
                <w:rStyle w:val="Hyperlink"/>
                <w:rFonts w:cstheme="minorHAnsi"/>
                <w:b/>
                <w:bCs/>
                <w:noProof/>
                <w:color w:val="0070C0"/>
              </w:rPr>
              <w:t>Esecuzione e funzionamento dell’applicazione</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_Toc50958141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13</w:t>
            </w:r>
            <w:r w:rsidR="00F1287B" w:rsidRPr="00F1287B">
              <w:rPr>
                <w:b/>
                <w:bCs/>
                <w:noProof/>
                <w:webHidden/>
                <w:color w:val="0070C0"/>
              </w:rPr>
              <w:fldChar w:fldCharType="end"/>
            </w:r>
          </w:hyperlink>
        </w:p>
        <w:p w14:paraId="63E02AF0" w14:textId="253F074A" w:rsidR="00F1287B" w:rsidRPr="00F1287B" w:rsidRDefault="00420706">
          <w:pPr>
            <w:pStyle w:val="TOC3"/>
            <w:tabs>
              <w:tab w:val="right" w:leader="dot" w:pos="8450"/>
            </w:tabs>
            <w:rPr>
              <w:rFonts w:cstheme="minorBidi"/>
              <w:b/>
              <w:bCs/>
              <w:noProof/>
              <w:color w:val="0070C0"/>
            </w:rPr>
          </w:pPr>
          <w:hyperlink w:anchor="_Toc50958142" w:history="1">
            <w:r w:rsidR="00F1287B" w:rsidRPr="00F1287B">
              <w:rPr>
                <w:rStyle w:val="Hyperlink"/>
                <w:rFonts w:cstheme="minorHAnsi"/>
                <w:b/>
                <w:bCs/>
                <w:noProof/>
                <w:color w:val="0070C0"/>
              </w:rPr>
              <w:t>Presentazione video dell’applicazione</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_Toc50958142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17</w:t>
            </w:r>
            <w:r w:rsidR="00F1287B" w:rsidRPr="00F1287B">
              <w:rPr>
                <w:b/>
                <w:bCs/>
                <w:noProof/>
                <w:webHidden/>
                <w:color w:val="0070C0"/>
              </w:rPr>
              <w:fldChar w:fldCharType="end"/>
            </w:r>
          </w:hyperlink>
        </w:p>
        <w:p w14:paraId="29DC1520" w14:textId="7DB555CF" w:rsidR="00F1287B" w:rsidRPr="00F1287B" w:rsidRDefault="00420706">
          <w:pPr>
            <w:pStyle w:val="TOC3"/>
            <w:tabs>
              <w:tab w:val="right" w:leader="dot" w:pos="8450"/>
            </w:tabs>
            <w:rPr>
              <w:rFonts w:cstheme="minorBidi"/>
              <w:b/>
              <w:bCs/>
              <w:noProof/>
              <w:color w:val="0070C0"/>
            </w:rPr>
          </w:pPr>
          <w:hyperlink w:anchor="_Toc50958143" w:history="1">
            <w:r w:rsidR="00F1287B" w:rsidRPr="00F1287B">
              <w:rPr>
                <w:rStyle w:val="Hyperlink"/>
                <w:rFonts w:cstheme="minorHAnsi"/>
                <w:b/>
                <w:bCs/>
                <w:noProof/>
                <w:color w:val="0070C0"/>
              </w:rPr>
              <w:t>Risultati e conclusioni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_Toc50958143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18</w:t>
            </w:r>
            <w:r w:rsidR="00F1287B" w:rsidRPr="00F1287B">
              <w:rPr>
                <w:b/>
                <w:bCs/>
                <w:noProof/>
                <w:webHidden/>
                <w:color w:val="0070C0"/>
              </w:rPr>
              <w:fldChar w:fldCharType="end"/>
            </w:r>
          </w:hyperlink>
        </w:p>
        <w:p w14:paraId="17CD802E" w14:textId="7B234197" w:rsidR="00501729" w:rsidRDefault="00501729">
          <w:r w:rsidRPr="00F1287B">
            <w:rPr>
              <w:b/>
              <w:bCs/>
              <w:noProof/>
              <w:color w:val="0070C0"/>
            </w:rPr>
            <w:fldChar w:fldCharType="end"/>
          </w:r>
        </w:p>
      </w:sdtContent>
    </w:sdt>
    <w:p w14:paraId="238FF72A" w14:textId="413B5FF6" w:rsidR="00501729" w:rsidRDefault="00501729">
      <w:pPr>
        <w:pStyle w:val="TOC3"/>
        <w:ind w:left="446"/>
      </w:pPr>
    </w:p>
    <w:p w14:paraId="2314587C" w14:textId="77777777" w:rsidR="00B07855" w:rsidRDefault="00B07855" w:rsidP="00921432">
      <w:pPr>
        <w:spacing w:after="0" w:line="240" w:lineRule="auto"/>
        <w:rPr>
          <w:rFonts w:asciiTheme="minorHAnsi" w:hAnsiTheme="minorHAnsi" w:cstheme="minorHAnsi"/>
          <w:sz w:val="32"/>
          <w:szCs w:val="32"/>
        </w:rPr>
      </w:pPr>
      <w:r>
        <w:rPr>
          <w:rFonts w:asciiTheme="minorHAnsi" w:hAnsiTheme="minorHAnsi" w:cstheme="minorHAnsi"/>
          <w:sz w:val="32"/>
          <w:szCs w:val="32"/>
        </w:rPr>
        <w:br w:type="page"/>
      </w:r>
    </w:p>
    <w:p w14:paraId="10617D2D" w14:textId="42C8631C" w:rsidR="0031346B" w:rsidRPr="007026C3" w:rsidRDefault="00CB3411" w:rsidP="00921432">
      <w:pPr>
        <w:shd w:val="clear" w:color="auto" w:fill="FFFFFF"/>
        <w:spacing w:before="100" w:beforeAutospacing="1" w:after="240" w:line="240" w:lineRule="auto"/>
        <w:outlineLvl w:val="2"/>
        <w:rPr>
          <w:rFonts w:asciiTheme="minorHAnsi" w:eastAsia="Times New Roman" w:hAnsiTheme="minorHAnsi" w:cstheme="minorHAnsi"/>
          <w:b/>
          <w:color w:val="0070C0"/>
          <w:sz w:val="36"/>
          <w:szCs w:val="36"/>
          <w:lang w:eastAsia="it-IT"/>
        </w:rPr>
      </w:pPr>
      <w:bookmarkStart w:id="0" w:name="_Toc50958136"/>
      <w:r w:rsidRPr="007026C3">
        <w:rPr>
          <w:rFonts w:asciiTheme="minorHAnsi" w:eastAsia="Times New Roman" w:hAnsiTheme="minorHAnsi" w:cstheme="minorHAnsi"/>
          <w:b/>
          <w:color w:val="0070C0"/>
          <w:sz w:val="36"/>
          <w:szCs w:val="36"/>
          <w:lang w:eastAsia="it-IT"/>
        </w:rPr>
        <w:lastRenderedPageBreak/>
        <w:t>Proposta di progetto</w:t>
      </w:r>
      <w:bookmarkEnd w:id="0"/>
    </w:p>
    <w:p w14:paraId="70C042B7" w14:textId="77777777" w:rsidR="0031346B" w:rsidRPr="007026C3" w:rsidRDefault="0031346B" w:rsidP="00921432">
      <w:pPr>
        <w:rPr>
          <w:b/>
          <w:bCs/>
          <w:sz w:val="24"/>
          <w:szCs w:val="24"/>
        </w:rPr>
      </w:pPr>
      <w:r w:rsidRPr="007026C3">
        <w:rPr>
          <w:b/>
          <w:bCs/>
          <w:sz w:val="24"/>
          <w:szCs w:val="24"/>
        </w:rPr>
        <w:t>Studente proponente</w:t>
      </w:r>
    </w:p>
    <w:p w14:paraId="1ACC6A48" w14:textId="77777777" w:rsidR="0031346B" w:rsidRDefault="0031346B" w:rsidP="00921432">
      <w:r>
        <w:t>s242664 Marco Pulita</w:t>
      </w:r>
    </w:p>
    <w:p w14:paraId="2F16131D" w14:textId="77777777" w:rsidR="0031346B" w:rsidRPr="007026C3" w:rsidRDefault="0031346B" w:rsidP="00921432">
      <w:pPr>
        <w:rPr>
          <w:b/>
          <w:bCs/>
          <w:sz w:val="24"/>
          <w:szCs w:val="24"/>
        </w:rPr>
      </w:pPr>
      <w:r w:rsidRPr="007026C3">
        <w:rPr>
          <w:b/>
          <w:bCs/>
          <w:sz w:val="24"/>
          <w:szCs w:val="24"/>
        </w:rPr>
        <w:t>Titolo della proposta</w:t>
      </w:r>
    </w:p>
    <w:p w14:paraId="7CE819E5" w14:textId="77777777" w:rsidR="0031346B" w:rsidRDefault="0031346B" w:rsidP="00921432">
      <w:r>
        <w:t>Planner logistico per ritiro e consegna di buste leggere con droni</w:t>
      </w:r>
    </w:p>
    <w:p w14:paraId="6F3668A4" w14:textId="77777777" w:rsidR="0031346B" w:rsidRPr="007026C3" w:rsidRDefault="0031346B" w:rsidP="00921432">
      <w:pPr>
        <w:rPr>
          <w:b/>
          <w:bCs/>
          <w:sz w:val="24"/>
          <w:szCs w:val="24"/>
        </w:rPr>
      </w:pPr>
      <w:r w:rsidRPr="007026C3">
        <w:rPr>
          <w:b/>
          <w:bCs/>
          <w:sz w:val="24"/>
          <w:szCs w:val="24"/>
        </w:rPr>
        <w:t>Descrizione del problema proposto</w:t>
      </w:r>
    </w:p>
    <w:p w14:paraId="7A843B07" w14:textId="77777777" w:rsidR="00896B15" w:rsidRDefault="0031346B" w:rsidP="00896B15">
      <w:pPr>
        <w:jc w:val="both"/>
      </w:pPr>
      <w:r>
        <w:t>Implementazione di un pianificatore per il ritiro e la consegna di buste leggere tra clienti di una piccola città tramite l'uso di droni.</w:t>
      </w:r>
    </w:p>
    <w:p w14:paraId="10B77F0F" w14:textId="454E92E1" w:rsidR="00896B15" w:rsidRDefault="0031346B" w:rsidP="00896B15">
      <w:pPr>
        <w:jc w:val="both"/>
      </w:pPr>
      <w:r>
        <w:t>Ogni drone è equipaggiato con un portadocumenti automatico che ritira presso il cliente A una busta di un formato specifico, la registra tramite</w:t>
      </w:r>
      <w:r w:rsidR="00B12773">
        <w:t xml:space="preserve"> </w:t>
      </w:r>
      <w:r>
        <w:t xml:space="preserve">QRCODE e si avvia per la consegna. La pianificazione dei ritiri e delle consegne </w:t>
      </w:r>
      <w:r w:rsidR="00FF008A">
        <w:t>è</w:t>
      </w:r>
      <w:r>
        <w:t xml:space="preserve"> gestita dalla centrale che invia le coordinate di ritiro e consegna</w:t>
      </w:r>
      <w:r w:rsidR="00B12773">
        <w:t xml:space="preserve"> </w:t>
      </w:r>
      <w:r>
        <w:t xml:space="preserve">al singolo drone. In tempo reale lo </w:t>
      </w:r>
      <w:proofErr w:type="spellStart"/>
      <w:r>
        <w:t>scheduler</w:t>
      </w:r>
      <w:proofErr w:type="spellEnd"/>
      <w:r>
        <w:t xml:space="preserve"> della centrale, conoscendo la posizione dei singoli droni, assegna ai droni in modo ottimale gli ordini di</w:t>
      </w:r>
      <w:r w:rsidR="00B12773">
        <w:t xml:space="preserve"> </w:t>
      </w:r>
      <w:r>
        <w:t>ritiro e consegna basandosi sulla posizione del drone e sulla percentuale di batteria restante.</w:t>
      </w:r>
      <w:r w:rsidR="00B12773">
        <w:t xml:space="preserve"> </w:t>
      </w:r>
      <w:r>
        <w:t>Ogni drone ha un'autonomia delle batterie tale da percorrere 50km, consuma quindi il 2% di batteria ogni km.</w:t>
      </w:r>
    </w:p>
    <w:p w14:paraId="0151976C" w14:textId="7E9E5F3E" w:rsidR="00896B15" w:rsidRDefault="0031346B" w:rsidP="00896B15">
      <w:pPr>
        <w:jc w:val="both"/>
      </w:pPr>
      <w:r>
        <w:t>La città ha un raggio di 25km e la società di spedizioni ha la sua sede nel centro della città.</w:t>
      </w:r>
      <w:r>
        <w:br/>
        <w:t>Il drone può accettare nuovi ordini di lavoro solo se l'autonomia della batteria stimata a consegna completata è almeno del 30%, in caso contrario</w:t>
      </w:r>
      <w:r w:rsidR="00B12773">
        <w:t xml:space="preserve"> </w:t>
      </w:r>
      <w:r>
        <w:t>deve fare rientro e può riprendere le attività il giorno successivo.</w:t>
      </w:r>
    </w:p>
    <w:p w14:paraId="6B33E127" w14:textId="28E19763" w:rsidR="00896B15" w:rsidRDefault="0031346B" w:rsidP="00896B15">
      <w:pPr>
        <w:jc w:val="both"/>
      </w:pPr>
      <w:r>
        <w:t>Le consegne vengono programmate ogni 30 minuti dalle 9 alle 17 (16 time slot totali). Se un drone non ha consegne in programma per il time slot successivo,</w:t>
      </w:r>
      <w:r w:rsidR="00B12773">
        <w:t xml:space="preserve"> </w:t>
      </w:r>
      <w:r>
        <w:t>dopo aver atteso fermo nel punto dell'ultima consegna del time slot corrente, riceve l'ordine di ritorno in sede ma a differenza del drone con batteria scarica,</w:t>
      </w:r>
      <w:r w:rsidR="00B12773">
        <w:t xml:space="preserve"> </w:t>
      </w:r>
      <w:r>
        <w:t>se la batteria permette ancora consegne può essere riutilizzato pianificando la consegna successiva dalla sede</w:t>
      </w:r>
      <w:r w:rsidR="00896B15">
        <w:t>.</w:t>
      </w:r>
    </w:p>
    <w:p w14:paraId="15593E90" w14:textId="61433ACE" w:rsidR="0031346B" w:rsidRDefault="0031346B" w:rsidP="00896B15">
      <w:pPr>
        <w:jc w:val="both"/>
      </w:pPr>
      <w:r>
        <w:br/>
        <w:t>Si possono aggiungere o rimuovere droni (ad esempio se necessitano di riparazione)</w:t>
      </w:r>
      <w:r>
        <w:br/>
        <w:t>Per semplicità il tempo di percorrenza non viene considerato e le posizioni sono gestite come dati discreti aggiornati ad ogni time slot di 30 minuti.</w:t>
      </w:r>
    </w:p>
    <w:p w14:paraId="1BC1CBD8" w14:textId="77777777" w:rsidR="0031346B" w:rsidRPr="007026C3" w:rsidRDefault="0031346B" w:rsidP="00896B15">
      <w:pPr>
        <w:jc w:val="both"/>
        <w:rPr>
          <w:b/>
          <w:bCs/>
          <w:sz w:val="24"/>
          <w:szCs w:val="24"/>
        </w:rPr>
      </w:pPr>
      <w:r w:rsidRPr="007026C3">
        <w:rPr>
          <w:b/>
          <w:bCs/>
          <w:sz w:val="24"/>
          <w:szCs w:val="24"/>
        </w:rPr>
        <w:t>Descrizione della rilevanza gestionale del problema</w:t>
      </w:r>
    </w:p>
    <w:p w14:paraId="74B5D36A" w14:textId="224E5F01" w:rsidR="007026C3" w:rsidRDefault="0031346B" w:rsidP="00896B15">
      <w:pPr>
        <w:jc w:val="both"/>
      </w:pPr>
      <w:r>
        <w:t>L'applicazione che si vuole implementare soddisfa uno dei più classici problemi di logistica, la consegna.</w:t>
      </w:r>
      <w:r>
        <w:br/>
        <w:t xml:space="preserve">Qui il vincolo del "carburante" (consumo della batteria) si aggiunge alla ricerca del cammino ottimo ed </w:t>
      </w:r>
      <w:proofErr w:type="spellStart"/>
      <w:proofErr w:type="gramStart"/>
      <w:r>
        <w:t>e'</w:t>
      </w:r>
      <w:proofErr w:type="spellEnd"/>
      <w:proofErr w:type="gramEnd"/>
      <w:r>
        <w:t xml:space="preserve"> molto stringente, il drone infatti non può fare rifornimento in modo agevole. Bisognerà quindi studiare un algoritmo dinamico che gestisca le consegne su zona, a cluster, basandosi su cammino</w:t>
      </w:r>
      <w:r w:rsidR="00896B15">
        <w:t xml:space="preserve"> </w:t>
      </w:r>
      <w:r>
        <w:t>più breve e durata della batteria.</w:t>
      </w:r>
    </w:p>
    <w:p w14:paraId="7FBF7060" w14:textId="77777777" w:rsidR="007026C3" w:rsidRDefault="007026C3">
      <w:pPr>
        <w:spacing w:after="0" w:line="240" w:lineRule="auto"/>
      </w:pPr>
      <w:r>
        <w:br w:type="page"/>
      </w:r>
    </w:p>
    <w:p w14:paraId="7E7C8151" w14:textId="77777777" w:rsidR="0031346B" w:rsidRPr="007026C3" w:rsidRDefault="0031346B" w:rsidP="00896B15">
      <w:pPr>
        <w:jc w:val="both"/>
        <w:rPr>
          <w:b/>
          <w:bCs/>
          <w:sz w:val="24"/>
          <w:szCs w:val="24"/>
        </w:rPr>
      </w:pPr>
      <w:r w:rsidRPr="007026C3">
        <w:rPr>
          <w:b/>
          <w:bCs/>
          <w:sz w:val="24"/>
          <w:szCs w:val="24"/>
        </w:rPr>
        <w:lastRenderedPageBreak/>
        <w:t>Descrizione dei data-set per la valutazione</w:t>
      </w:r>
    </w:p>
    <w:p w14:paraId="0979EB5A" w14:textId="3DFFCE6D" w:rsidR="0031346B" w:rsidRDefault="0031346B" w:rsidP="00896B15">
      <w:pPr>
        <w:jc w:val="both"/>
      </w:pPr>
      <w:r>
        <w:t>Il dataset può essere costruito da zero, consisterà principalmente in una serie di coordinate geografiche relative ai punti di ritiro e consegna.</w:t>
      </w:r>
      <w:r w:rsidR="00DE52EA">
        <w:t xml:space="preserve"> </w:t>
      </w:r>
      <w:r>
        <w:t>Avremo dati di controllo quali le informazioni sui droni inclusa la loro posizione (che per semplicità viene gestita come dato discreto, un grafo)</w:t>
      </w:r>
    </w:p>
    <w:p w14:paraId="254696F7" w14:textId="77777777" w:rsidR="0031346B" w:rsidRPr="007026C3" w:rsidRDefault="0031346B" w:rsidP="00896B15">
      <w:pPr>
        <w:jc w:val="both"/>
        <w:rPr>
          <w:b/>
          <w:bCs/>
          <w:sz w:val="24"/>
          <w:szCs w:val="24"/>
        </w:rPr>
      </w:pPr>
      <w:r w:rsidRPr="007026C3">
        <w:rPr>
          <w:b/>
          <w:bCs/>
          <w:sz w:val="24"/>
          <w:szCs w:val="24"/>
        </w:rPr>
        <w:t>Descrizione preliminare degli algoritmi coinvolti</w:t>
      </w:r>
    </w:p>
    <w:p w14:paraId="201A4F35" w14:textId="6CC5B939" w:rsidR="0031346B" w:rsidRDefault="0031346B" w:rsidP="00896B15">
      <w:pPr>
        <w:jc w:val="both"/>
      </w:pPr>
      <w:r>
        <w:t>L'applicazione farà uso di grafi per la gestione delle posizioni.</w:t>
      </w:r>
      <w:r w:rsidR="00DE52EA">
        <w:t xml:space="preserve"> </w:t>
      </w:r>
      <w:r>
        <w:t>Andrà studiato un algoritmo per la ricerca del cammino ottimale nei grafi che si adatti alla dinamicità del problema; si possono infatti ricevere ordini di ritiro</w:t>
      </w:r>
      <w:r w:rsidR="00DE52EA">
        <w:t xml:space="preserve"> </w:t>
      </w:r>
      <w:r>
        <w:t>in qualunque time slot della giornata e il percorso ottimale va quindi ricalcolato ogni 30 minuti.</w:t>
      </w:r>
      <w:r w:rsidR="00DE52EA">
        <w:t xml:space="preserve"> </w:t>
      </w:r>
      <w:r>
        <w:t>Il funzionamento dell'applicazione viene valutato con dataset di simulazione (ordini di consegna).</w:t>
      </w:r>
    </w:p>
    <w:p w14:paraId="2C5D770D" w14:textId="77777777" w:rsidR="0031346B" w:rsidRPr="007026C3" w:rsidRDefault="0031346B" w:rsidP="00896B15">
      <w:pPr>
        <w:jc w:val="both"/>
        <w:rPr>
          <w:b/>
          <w:bCs/>
          <w:sz w:val="24"/>
          <w:szCs w:val="24"/>
        </w:rPr>
      </w:pPr>
      <w:r w:rsidRPr="007026C3">
        <w:rPr>
          <w:b/>
          <w:bCs/>
          <w:sz w:val="24"/>
          <w:szCs w:val="24"/>
        </w:rPr>
        <w:t>Descrizione preliminare delle funzionalità previste per l’applicazione software</w:t>
      </w:r>
    </w:p>
    <w:p w14:paraId="18ACFC8D" w14:textId="08DEBA41" w:rsidR="0031346B" w:rsidRDefault="0031346B" w:rsidP="00896B15">
      <w:pPr>
        <w:jc w:val="both"/>
      </w:pPr>
      <w:r>
        <w:t>L'applicazione sarà principalmente una dashboard di monitoraggio in cui sarà possibile visualizzare il percorso effettuato dal drone, la % di batteria rimanente e</w:t>
      </w:r>
      <w:r w:rsidR="00DE52EA">
        <w:t xml:space="preserve"> </w:t>
      </w:r>
      <w:r>
        <w:t>il percorso programmato ancora da completare.</w:t>
      </w:r>
      <w:r w:rsidR="00DE52EA">
        <w:t xml:space="preserve"> </w:t>
      </w:r>
      <w:r>
        <w:t>Sarà possibile aggiungere nuovi droni, rimuoverli per manutenzione ed inserire la programmazione delle consegne.</w:t>
      </w:r>
    </w:p>
    <w:p w14:paraId="2F78AB4B" w14:textId="77777777" w:rsidR="00CB3411" w:rsidRPr="00C1646C" w:rsidRDefault="00CB3411" w:rsidP="00921432">
      <w:pPr>
        <w:rPr>
          <w:rFonts w:asciiTheme="minorHAnsi" w:hAnsiTheme="minorHAnsi" w:cstheme="minorHAnsi"/>
          <w:color w:val="000000"/>
          <w:sz w:val="28"/>
          <w:szCs w:val="28"/>
        </w:rPr>
      </w:pPr>
    </w:p>
    <w:p w14:paraId="43501EDC" w14:textId="77777777" w:rsidR="000B78A2" w:rsidRPr="00C1646C" w:rsidRDefault="000B78A2" w:rsidP="00921432">
      <w:pPr>
        <w:rPr>
          <w:rFonts w:asciiTheme="minorHAnsi" w:hAnsiTheme="minorHAnsi" w:cstheme="minorHAnsi"/>
        </w:rPr>
      </w:pPr>
    </w:p>
    <w:p w14:paraId="73BCA3C1" w14:textId="77777777" w:rsidR="000B78A2" w:rsidRPr="00C1646C" w:rsidRDefault="000B78A2" w:rsidP="00921432">
      <w:pPr>
        <w:rPr>
          <w:rFonts w:asciiTheme="minorHAnsi" w:hAnsiTheme="minorHAnsi" w:cstheme="minorHAnsi"/>
        </w:rPr>
      </w:pPr>
      <w:r w:rsidRPr="00C1646C">
        <w:rPr>
          <w:rFonts w:asciiTheme="minorHAnsi" w:hAnsiTheme="minorHAnsi" w:cstheme="minorHAnsi"/>
        </w:rPr>
        <w:br w:type="page"/>
      </w:r>
    </w:p>
    <w:p w14:paraId="26E3080B" w14:textId="257B802B" w:rsidR="006C5BED" w:rsidRPr="007026C3" w:rsidRDefault="00BA64C2" w:rsidP="00921432">
      <w:pPr>
        <w:shd w:val="clear" w:color="auto" w:fill="FFFFFF"/>
        <w:spacing w:before="100" w:beforeAutospacing="1" w:after="240" w:line="240" w:lineRule="auto"/>
        <w:outlineLvl w:val="2"/>
        <w:rPr>
          <w:rFonts w:asciiTheme="minorHAnsi" w:eastAsia="Times New Roman" w:hAnsiTheme="minorHAnsi" w:cstheme="minorHAnsi"/>
          <w:b/>
          <w:color w:val="0070C0"/>
          <w:sz w:val="36"/>
          <w:szCs w:val="36"/>
          <w:lang w:eastAsia="it-IT"/>
        </w:rPr>
      </w:pPr>
      <w:bookmarkStart w:id="1" w:name="_Toc50958137"/>
      <w:r w:rsidRPr="007026C3">
        <w:rPr>
          <w:rFonts w:asciiTheme="minorHAnsi" w:eastAsia="Times New Roman" w:hAnsiTheme="minorHAnsi" w:cstheme="minorHAnsi"/>
          <w:b/>
          <w:color w:val="0070C0"/>
          <w:sz w:val="36"/>
          <w:szCs w:val="36"/>
          <w:lang w:eastAsia="it-IT"/>
        </w:rPr>
        <w:lastRenderedPageBreak/>
        <w:t>Descrizione del problema affrontato</w:t>
      </w:r>
      <w:bookmarkEnd w:id="1"/>
    </w:p>
    <w:p w14:paraId="16F8E532" w14:textId="080FDB8C" w:rsidR="006042F8" w:rsidRDefault="006042F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Oggi le consegne automatizzate con droni sono sempre pi</w:t>
      </w:r>
      <w:r w:rsidR="004616B8">
        <w:rPr>
          <w:rFonts w:asciiTheme="minorHAnsi" w:hAnsiTheme="minorHAnsi" w:cstheme="minorHAnsi"/>
        </w:rPr>
        <w:t>ù una realtà.</w:t>
      </w:r>
    </w:p>
    <w:p w14:paraId="62673451" w14:textId="77777777" w:rsidR="004616B8"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Servizi più o meno sperimentali automatizzati, sia con robot che si muovono a terra che con droni in volo, stanno sorgendo un po' ovunque e in alcune città USA sono già una realtà concreta. </w:t>
      </w:r>
    </w:p>
    <w:p w14:paraId="7BFC9500" w14:textId="67A5E5A1" w:rsidR="00BA64C2"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È in questo scenario che nasce la</w:t>
      </w:r>
      <w:r w:rsidR="00BA64C2">
        <w:rPr>
          <w:rFonts w:asciiTheme="minorHAnsi" w:hAnsiTheme="minorHAnsi" w:cstheme="minorHAnsi"/>
        </w:rPr>
        <w:t xml:space="preserve"> proposta presentata </w:t>
      </w:r>
      <w:r>
        <w:rPr>
          <w:rFonts w:asciiTheme="minorHAnsi" w:hAnsiTheme="minorHAnsi" w:cstheme="minorHAnsi"/>
        </w:rPr>
        <w:t xml:space="preserve">che </w:t>
      </w:r>
      <w:r w:rsidR="00BA64C2">
        <w:rPr>
          <w:rFonts w:asciiTheme="minorHAnsi" w:hAnsiTheme="minorHAnsi" w:cstheme="minorHAnsi"/>
        </w:rPr>
        <w:t xml:space="preserve">punta a sviluppare un modello non deterministico del problema del commesso viaggiatore </w:t>
      </w:r>
      <w:r>
        <w:rPr>
          <w:rFonts w:asciiTheme="minorHAnsi" w:hAnsiTheme="minorHAnsi" w:cstheme="minorHAnsi"/>
        </w:rPr>
        <w:t>–</w:t>
      </w:r>
      <w:r w:rsidR="00A67583">
        <w:rPr>
          <w:rFonts w:asciiTheme="minorHAnsi" w:hAnsiTheme="minorHAnsi" w:cstheme="minorHAnsi"/>
        </w:rPr>
        <w:t xml:space="preserve"> </w:t>
      </w:r>
      <w:r w:rsidR="00BA64C2">
        <w:rPr>
          <w:rFonts w:asciiTheme="minorHAnsi" w:hAnsiTheme="minorHAnsi" w:cstheme="minorHAnsi"/>
        </w:rPr>
        <w:t>TSP</w:t>
      </w:r>
      <w:r>
        <w:rPr>
          <w:rFonts w:asciiTheme="minorHAnsi" w:hAnsiTheme="minorHAnsi" w:cstheme="minorHAnsi"/>
        </w:rPr>
        <w:t xml:space="preserve"> basata appunto sull’utilizzo di droni in volo sulle città USA</w:t>
      </w:r>
      <w:r w:rsidR="00BA64C2">
        <w:rPr>
          <w:rFonts w:asciiTheme="minorHAnsi" w:hAnsiTheme="minorHAnsi" w:cstheme="minorHAnsi"/>
        </w:rPr>
        <w:t>.</w:t>
      </w:r>
    </w:p>
    <w:p w14:paraId="4D091E5C" w14:textId="3303B43B" w:rsidR="00A67583"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Nel progetto presentato, si è optato insieme al docente per </w:t>
      </w:r>
      <w:r w:rsidR="00A67583">
        <w:rPr>
          <w:rFonts w:asciiTheme="minorHAnsi" w:hAnsiTheme="minorHAnsi" w:cstheme="minorHAnsi"/>
        </w:rPr>
        <w:t>l’i</w:t>
      </w:r>
      <w:r w:rsidR="00BA64C2">
        <w:rPr>
          <w:rFonts w:asciiTheme="minorHAnsi" w:hAnsiTheme="minorHAnsi" w:cstheme="minorHAnsi"/>
        </w:rPr>
        <w:t xml:space="preserve">ntroduzione di fattori non deterministici nella modellazione </w:t>
      </w:r>
      <w:r>
        <w:rPr>
          <w:rFonts w:asciiTheme="minorHAnsi" w:hAnsiTheme="minorHAnsi" w:cstheme="minorHAnsi"/>
        </w:rPr>
        <w:t>del problema. Questo approccio</w:t>
      </w:r>
      <w:r w:rsidR="00BA64C2">
        <w:rPr>
          <w:rFonts w:asciiTheme="minorHAnsi" w:hAnsiTheme="minorHAnsi" w:cstheme="minorHAnsi"/>
        </w:rPr>
        <w:t xml:space="preserve"> consent</w:t>
      </w:r>
      <w:r>
        <w:rPr>
          <w:rFonts w:asciiTheme="minorHAnsi" w:hAnsiTheme="minorHAnsi" w:cstheme="minorHAnsi"/>
        </w:rPr>
        <w:t>e</w:t>
      </w:r>
      <w:r w:rsidR="00BA64C2">
        <w:rPr>
          <w:rFonts w:asciiTheme="minorHAnsi" w:hAnsiTheme="minorHAnsi" w:cstheme="minorHAnsi"/>
        </w:rPr>
        <w:t xml:space="preserve"> </w:t>
      </w:r>
      <w:r>
        <w:rPr>
          <w:rFonts w:asciiTheme="minorHAnsi" w:hAnsiTheme="minorHAnsi" w:cstheme="minorHAnsi"/>
        </w:rPr>
        <w:t>l’esecuzione di</w:t>
      </w:r>
      <w:r w:rsidR="00A67583">
        <w:rPr>
          <w:rFonts w:asciiTheme="minorHAnsi" w:hAnsiTheme="minorHAnsi" w:cstheme="minorHAnsi"/>
        </w:rPr>
        <w:t xml:space="preserve"> numerose</w:t>
      </w:r>
      <w:r w:rsidR="00BA64C2">
        <w:rPr>
          <w:rFonts w:asciiTheme="minorHAnsi" w:hAnsiTheme="minorHAnsi" w:cstheme="minorHAnsi"/>
        </w:rPr>
        <w:t xml:space="preserve"> analisi </w:t>
      </w:r>
      <w:r>
        <w:rPr>
          <w:rFonts w:asciiTheme="minorHAnsi" w:hAnsiTheme="minorHAnsi" w:cstheme="minorHAnsi"/>
        </w:rPr>
        <w:t xml:space="preserve">differenziabili dando origine ad </w:t>
      </w:r>
      <w:r w:rsidR="00A67583">
        <w:rPr>
          <w:rFonts w:asciiTheme="minorHAnsi" w:hAnsiTheme="minorHAnsi" w:cstheme="minorHAnsi"/>
        </w:rPr>
        <w:t>una rappresentazione del mondo abbastanza congruente con il reale.</w:t>
      </w:r>
    </w:p>
    <w:p w14:paraId="27062E53" w14:textId="4641CBF8" w:rsidR="00A67583" w:rsidRDefault="00A67583"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L’esecuzione delle simulazioni non porterà quindi mai allo stesso risultato, se non quello ottimale di evasione di tutte le consegne.</w:t>
      </w:r>
      <w:r w:rsidR="00BF3B3C">
        <w:rPr>
          <w:rFonts w:asciiTheme="minorHAnsi" w:hAnsiTheme="minorHAnsi" w:cstheme="minorHAnsi"/>
        </w:rPr>
        <w:t xml:space="preserve"> </w:t>
      </w:r>
    </w:p>
    <w:p w14:paraId="02C24B42" w14:textId="0A7B20BF" w:rsidR="005B705B" w:rsidRDefault="00BF3B3C"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Scopo della simulazione è quindi la determinazione di un cammino che tocchi tutti i punti dove effettuare una consegna</w:t>
      </w:r>
      <w:r w:rsidR="004616B8">
        <w:rPr>
          <w:rFonts w:asciiTheme="minorHAnsi" w:hAnsiTheme="minorHAnsi" w:cstheme="minorHAnsi"/>
        </w:rPr>
        <w:t>,</w:t>
      </w:r>
      <w:r>
        <w:rPr>
          <w:rFonts w:asciiTheme="minorHAnsi" w:hAnsiTheme="minorHAnsi" w:cstheme="minorHAnsi"/>
        </w:rPr>
        <w:t xml:space="preserve"> pescati in modo randomico a partire da una lista di punti presenti nel database. Il vincolo principale inserito del modello è la lunghezza del cammino che non potrà superare la distanza massima percorribile da un drone nell’effettuare le consegne </w:t>
      </w:r>
      <w:r w:rsidR="004616B8">
        <w:rPr>
          <w:rFonts w:asciiTheme="minorHAnsi" w:hAnsiTheme="minorHAnsi" w:cstheme="minorHAnsi"/>
        </w:rPr>
        <w:t xml:space="preserve">includendo la </w:t>
      </w:r>
      <w:r>
        <w:rPr>
          <w:rFonts w:asciiTheme="minorHAnsi" w:hAnsiTheme="minorHAnsi" w:cstheme="minorHAnsi"/>
        </w:rPr>
        <w:t>parten</w:t>
      </w:r>
      <w:r w:rsidR="004616B8">
        <w:rPr>
          <w:rFonts w:asciiTheme="minorHAnsi" w:hAnsiTheme="minorHAnsi" w:cstheme="minorHAnsi"/>
        </w:rPr>
        <w:t>za</w:t>
      </w:r>
      <w:r>
        <w:rPr>
          <w:rFonts w:asciiTheme="minorHAnsi" w:hAnsiTheme="minorHAnsi" w:cstheme="minorHAnsi"/>
        </w:rPr>
        <w:t xml:space="preserve"> e</w:t>
      </w:r>
      <w:r w:rsidR="004616B8">
        <w:rPr>
          <w:rFonts w:asciiTheme="minorHAnsi" w:hAnsiTheme="minorHAnsi" w:cstheme="minorHAnsi"/>
        </w:rPr>
        <w:t xml:space="preserve"> il</w:t>
      </w:r>
      <w:r>
        <w:rPr>
          <w:rFonts w:asciiTheme="minorHAnsi" w:hAnsiTheme="minorHAnsi" w:cstheme="minorHAnsi"/>
        </w:rPr>
        <w:t xml:space="preserve"> </w:t>
      </w:r>
      <w:r w:rsidR="004616B8">
        <w:rPr>
          <w:rFonts w:asciiTheme="minorHAnsi" w:hAnsiTheme="minorHAnsi" w:cstheme="minorHAnsi"/>
        </w:rPr>
        <w:t>ri</w:t>
      </w:r>
      <w:r>
        <w:rPr>
          <w:rFonts w:asciiTheme="minorHAnsi" w:hAnsiTheme="minorHAnsi" w:cstheme="minorHAnsi"/>
        </w:rPr>
        <w:t>torno al magazzino.</w:t>
      </w:r>
      <w:r w:rsidR="00084B16">
        <w:rPr>
          <w:rFonts w:asciiTheme="minorHAnsi" w:hAnsiTheme="minorHAnsi" w:cstheme="minorHAnsi"/>
        </w:rPr>
        <w:t xml:space="preserve"> Un secondo punto chiave da considerare nella simulazione </w:t>
      </w:r>
      <w:r w:rsidR="00B64759">
        <w:rPr>
          <w:rFonts w:asciiTheme="minorHAnsi" w:hAnsiTheme="minorHAnsi" w:cstheme="minorHAnsi"/>
        </w:rPr>
        <w:t>consiste nel fatto che</w:t>
      </w:r>
      <w:r w:rsidR="00084B16">
        <w:rPr>
          <w:rFonts w:asciiTheme="minorHAnsi" w:hAnsiTheme="minorHAnsi" w:cstheme="minorHAnsi"/>
        </w:rPr>
        <w:t xml:space="preserve"> il tempo </w:t>
      </w:r>
      <w:r w:rsidR="00B64759">
        <w:rPr>
          <w:rFonts w:asciiTheme="minorHAnsi" w:hAnsiTheme="minorHAnsi" w:cstheme="minorHAnsi"/>
        </w:rPr>
        <w:t xml:space="preserve">per la carica delle batterie </w:t>
      </w:r>
      <w:r w:rsidR="00084B16">
        <w:rPr>
          <w:rFonts w:asciiTheme="minorHAnsi" w:hAnsiTheme="minorHAnsi" w:cstheme="minorHAnsi"/>
        </w:rPr>
        <w:t xml:space="preserve">non </w:t>
      </w:r>
      <w:r w:rsidR="00B64759">
        <w:rPr>
          <w:rFonts w:asciiTheme="minorHAnsi" w:hAnsiTheme="minorHAnsi" w:cstheme="minorHAnsi"/>
        </w:rPr>
        <w:t xml:space="preserve">è </w:t>
      </w:r>
      <w:r w:rsidR="00084B16">
        <w:rPr>
          <w:rFonts w:asciiTheme="minorHAnsi" w:hAnsiTheme="minorHAnsi" w:cstheme="minorHAnsi"/>
        </w:rPr>
        <w:t xml:space="preserve">trascurabile. A differenza di un furgone, per il quale fare il pieno di carburante costa pochi minuti, la carica delle batterie costa ore che vengono </w:t>
      </w:r>
      <w:r w:rsidR="00B64759">
        <w:rPr>
          <w:rFonts w:asciiTheme="minorHAnsi" w:hAnsiTheme="minorHAnsi" w:cstheme="minorHAnsi"/>
        </w:rPr>
        <w:t>sottratte</w:t>
      </w:r>
      <w:r w:rsidR="00084B16">
        <w:rPr>
          <w:rFonts w:asciiTheme="minorHAnsi" w:hAnsiTheme="minorHAnsi" w:cstheme="minorHAnsi"/>
        </w:rPr>
        <w:t xml:space="preserve"> al possibile tempo di consegna.</w:t>
      </w:r>
      <w:r w:rsidR="00B64759">
        <w:rPr>
          <w:rFonts w:asciiTheme="minorHAnsi" w:hAnsiTheme="minorHAnsi" w:cstheme="minorHAnsi"/>
        </w:rPr>
        <w:t xml:space="preserve"> Differentemente</w:t>
      </w:r>
      <w:r w:rsidR="00084B16">
        <w:rPr>
          <w:rFonts w:asciiTheme="minorHAnsi" w:hAnsiTheme="minorHAnsi" w:cstheme="minorHAnsi"/>
        </w:rPr>
        <w:t xml:space="preserve"> d</w:t>
      </w:r>
      <w:r w:rsidR="00B64759">
        <w:rPr>
          <w:rFonts w:asciiTheme="minorHAnsi" w:hAnsiTheme="minorHAnsi" w:cstheme="minorHAnsi"/>
        </w:rPr>
        <w:t>a</w:t>
      </w:r>
      <w:r w:rsidR="00084B16">
        <w:rPr>
          <w:rFonts w:asciiTheme="minorHAnsi" w:hAnsiTheme="minorHAnsi" w:cstheme="minorHAnsi"/>
        </w:rPr>
        <w:t xml:space="preserve"> quanto si </w:t>
      </w:r>
      <w:r w:rsidR="00B64759">
        <w:rPr>
          <w:rFonts w:asciiTheme="minorHAnsi" w:hAnsiTheme="minorHAnsi" w:cstheme="minorHAnsi"/>
        </w:rPr>
        <w:t xml:space="preserve">potrebbe </w:t>
      </w:r>
      <w:r w:rsidR="00084B16">
        <w:rPr>
          <w:rFonts w:asciiTheme="minorHAnsi" w:hAnsiTheme="minorHAnsi" w:cstheme="minorHAnsi"/>
        </w:rPr>
        <w:t>pensare</w:t>
      </w:r>
      <w:r w:rsidR="00B64759">
        <w:rPr>
          <w:rFonts w:asciiTheme="minorHAnsi" w:hAnsiTheme="minorHAnsi" w:cstheme="minorHAnsi"/>
        </w:rPr>
        <w:t>,</w:t>
      </w:r>
      <w:r w:rsidR="00084B16">
        <w:rPr>
          <w:rFonts w:asciiTheme="minorHAnsi" w:hAnsiTheme="minorHAnsi" w:cstheme="minorHAnsi"/>
        </w:rPr>
        <w:t xml:space="preserve"> </w:t>
      </w:r>
      <w:r w:rsidR="00B64759">
        <w:rPr>
          <w:rFonts w:asciiTheme="minorHAnsi" w:hAnsiTheme="minorHAnsi" w:cstheme="minorHAnsi"/>
        </w:rPr>
        <w:t>l’</w:t>
      </w:r>
      <w:r w:rsidR="00084B16">
        <w:rPr>
          <w:rFonts w:asciiTheme="minorHAnsi" w:hAnsiTheme="minorHAnsi" w:cstheme="minorHAnsi"/>
        </w:rPr>
        <w:t>impatto</w:t>
      </w:r>
      <w:r w:rsidR="00B64759">
        <w:rPr>
          <w:rFonts w:asciiTheme="minorHAnsi" w:hAnsiTheme="minorHAnsi" w:cstheme="minorHAnsi"/>
        </w:rPr>
        <w:t xml:space="preserve"> di questo vincolo</w:t>
      </w:r>
      <w:r w:rsidR="00084B16">
        <w:rPr>
          <w:rFonts w:asciiTheme="minorHAnsi" w:hAnsiTheme="minorHAnsi" w:cstheme="minorHAnsi"/>
        </w:rPr>
        <w:t xml:space="preserve"> non è un problema </w:t>
      </w:r>
      <w:r w:rsidR="00B64759">
        <w:rPr>
          <w:rFonts w:asciiTheme="minorHAnsi" w:hAnsiTheme="minorHAnsi" w:cstheme="minorHAnsi"/>
        </w:rPr>
        <w:t>ma</w:t>
      </w:r>
      <w:r w:rsidR="006042F8">
        <w:rPr>
          <w:rFonts w:asciiTheme="minorHAnsi" w:hAnsiTheme="minorHAnsi" w:cstheme="minorHAnsi"/>
        </w:rPr>
        <w:t xml:space="preserve"> </w:t>
      </w:r>
      <w:r w:rsidR="00084B16">
        <w:rPr>
          <w:rFonts w:asciiTheme="minorHAnsi" w:hAnsiTheme="minorHAnsi" w:cstheme="minorHAnsi"/>
        </w:rPr>
        <w:t>aiuta</w:t>
      </w:r>
      <w:r w:rsidR="006042F8">
        <w:rPr>
          <w:rFonts w:asciiTheme="minorHAnsi" w:hAnsiTheme="minorHAnsi" w:cstheme="minorHAnsi"/>
        </w:rPr>
        <w:t xml:space="preserve"> anzi</w:t>
      </w:r>
      <w:r w:rsidR="00084B16">
        <w:rPr>
          <w:rFonts w:asciiTheme="minorHAnsi" w:hAnsiTheme="minorHAnsi" w:cstheme="minorHAnsi"/>
        </w:rPr>
        <w:t xml:space="preserve"> nell</w:t>
      </w:r>
      <w:r w:rsidR="006042F8">
        <w:rPr>
          <w:rFonts w:asciiTheme="minorHAnsi" w:hAnsiTheme="minorHAnsi" w:cstheme="minorHAnsi"/>
        </w:rPr>
        <w:t>’ottimizzazione del percorso effettuato.</w:t>
      </w:r>
      <w:r w:rsidR="00B64759">
        <w:rPr>
          <w:rFonts w:asciiTheme="minorHAnsi" w:hAnsiTheme="minorHAnsi" w:cstheme="minorHAnsi"/>
        </w:rPr>
        <w:t xml:space="preserve"> Si verifica infatti che la carica delle batterie è concentrata in un intervallo più ampio a fronte però di un maggiore volume di consegne da distribuire al volo successivo. Il risultato è che viene </w:t>
      </w:r>
      <w:r w:rsidR="005B705B">
        <w:rPr>
          <w:rFonts w:asciiTheme="minorHAnsi" w:hAnsiTheme="minorHAnsi" w:cstheme="minorHAnsi"/>
        </w:rPr>
        <w:t>“</w:t>
      </w:r>
      <w:r w:rsidR="00B64759">
        <w:rPr>
          <w:rFonts w:asciiTheme="minorHAnsi" w:hAnsiTheme="minorHAnsi" w:cstheme="minorHAnsi"/>
        </w:rPr>
        <w:t>sprecato</w:t>
      </w:r>
      <w:r w:rsidR="005B705B">
        <w:rPr>
          <w:rFonts w:asciiTheme="minorHAnsi" w:hAnsiTheme="minorHAnsi" w:cstheme="minorHAnsi"/>
        </w:rPr>
        <w:t>”</w:t>
      </w:r>
      <w:r w:rsidR="00B64759">
        <w:rPr>
          <w:rFonts w:asciiTheme="minorHAnsi" w:hAnsiTheme="minorHAnsi" w:cstheme="minorHAnsi"/>
        </w:rPr>
        <w:t xml:space="preserve"> meno</w:t>
      </w:r>
      <w:r w:rsidR="005B705B">
        <w:rPr>
          <w:rFonts w:asciiTheme="minorHAnsi" w:hAnsiTheme="minorHAnsi" w:cstheme="minorHAnsi"/>
        </w:rPr>
        <w:t xml:space="preserve"> tragitto per tornare al magazzino che si traduce in meno batteria da caricare nell’intero ciclo delle consegne con una conseguente ottimizzazione anche dei tempi.</w:t>
      </w:r>
    </w:p>
    <w:p w14:paraId="7619733E" w14:textId="56350833" w:rsidR="00BA64C2" w:rsidRDefault="00B64759" w:rsidP="00921432">
      <w:pPr>
        <w:autoSpaceDE w:val="0"/>
        <w:autoSpaceDN w:val="0"/>
        <w:adjustRightInd w:val="0"/>
        <w:spacing w:before="120" w:after="0" w:line="240" w:lineRule="auto"/>
        <w:rPr>
          <w:rFonts w:asciiTheme="minorHAnsi" w:hAnsiTheme="minorHAnsi" w:cstheme="minorHAnsi"/>
        </w:rPr>
      </w:pPr>
      <w:r>
        <w:rPr>
          <w:rFonts w:asciiTheme="minorHAnsi" w:hAnsiTheme="minorHAnsi" w:cstheme="minorHAnsi"/>
        </w:rPr>
        <w:t xml:space="preserve"> </w:t>
      </w:r>
    </w:p>
    <w:p w14:paraId="1F6B090B" w14:textId="6F3B17A9" w:rsidR="005B705B" w:rsidRPr="007026C3" w:rsidRDefault="00AF41D0"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Simulazione</w:t>
      </w:r>
      <w:r w:rsidR="005B705B" w:rsidRPr="007026C3">
        <w:rPr>
          <w:rFonts w:asciiTheme="minorHAnsi" w:eastAsia="Times New Roman" w:hAnsiTheme="minorHAnsi" w:cstheme="minorHAnsi"/>
          <w:color w:val="0070C0"/>
          <w:sz w:val="30"/>
          <w:szCs w:val="30"/>
          <w:lang w:eastAsia="it-IT"/>
        </w:rPr>
        <w:t xml:space="preserve"> – parametri stocastici</w:t>
      </w:r>
    </w:p>
    <w:p w14:paraId="7504B5C4" w14:textId="48FB9C53" w:rsidR="005B705B" w:rsidRDefault="005B705B"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La genera</w:t>
      </w:r>
      <w:r w:rsidR="00FF008A">
        <w:rPr>
          <w:rFonts w:asciiTheme="minorHAnsi" w:hAnsiTheme="minorHAnsi" w:cstheme="minorHAnsi"/>
        </w:rPr>
        <w:t>zione</w:t>
      </w:r>
      <w:r>
        <w:rPr>
          <w:rFonts w:asciiTheme="minorHAnsi" w:hAnsiTheme="minorHAnsi" w:cstheme="minorHAnsi"/>
        </w:rPr>
        <w:t xml:space="preserve"> </w:t>
      </w:r>
      <w:r w:rsidR="00FF008A">
        <w:rPr>
          <w:rFonts w:asciiTheme="minorHAnsi" w:hAnsiTheme="minorHAnsi" w:cstheme="minorHAnsi"/>
        </w:rPr>
        <w:t xml:space="preserve">di </w:t>
      </w:r>
      <w:r>
        <w:rPr>
          <w:rFonts w:asciiTheme="minorHAnsi" w:hAnsiTheme="minorHAnsi" w:cstheme="minorHAnsi"/>
        </w:rPr>
        <w:t>un modell</w:t>
      </w:r>
      <w:r w:rsidR="00FF008A">
        <w:rPr>
          <w:rFonts w:asciiTheme="minorHAnsi" w:hAnsiTheme="minorHAnsi" w:cstheme="minorHAnsi"/>
        </w:rPr>
        <w:t>o</w:t>
      </w:r>
      <w:r>
        <w:rPr>
          <w:rFonts w:asciiTheme="minorHAnsi" w:hAnsiTheme="minorHAnsi" w:cstheme="minorHAnsi"/>
        </w:rPr>
        <w:t xml:space="preserve"> stocastic</w:t>
      </w:r>
      <w:r w:rsidR="0035143C">
        <w:rPr>
          <w:rFonts w:asciiTheme="minorHAnsi" w:hAnsiTheme="minorHAnsi" w:cstheme="minorHAnsi"/>
        </w:rPr>
        <w:t>o</w:t>
      </w:r>
      <w:r>
        <w:rPr>
          <w:rFonts w:asciiTheme="minorHAnsi" w:hAnsiTheme="minorHAnsi" w:cstheme="minorHAnsi"/>
        </w:rPr>
        <w:t xml:space="preserve"> del problema si basa su tre punti principali:</w:t>
      </w:r>
    </w:p>
    <w:p w14:paraId="3A4D4293" w14:textId="68432A6F" w:rsidR="005B705B" w:rsidRDefault="005B705B"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 xml:space="preserve">Una quantità </w:t>
      </w:r>
      <w:r w:rsidR="00FF008A">
        <w:rPr>
          <w:rFonts w:asciiTheme="minorHAnsi" w:hAnsiTheme="minorHAnsi" w:cstheme="minorHAnsi"/>
        </w:rPr>
        <w:t>sufficientemente am</w:t>
      </w:r>
      <w:r w:rsidR="0035143C">
        <w:rPr>
          <w:rFonts w:asciiTheme="minorHAnsi" w:hAnsiTheme="minorHAnsi" w:cstheme="minorHAnsi"/>
        </w:rPr>
        <w:t>pia</w:t>
      </w:r>
      <w:r w:rsidR="00FF008A">
        <w:rPr>
          <w:rFonts w:asciiTheme="minorHAnsi" w:hAnsiTheme="minorHAnsi" w:cstheme="minorHAnsi"/>
        </w:rPr>
        <w:t xml:space="preserve"> </w:t>
      </w:r>
      <w:r>
        <w:rPr>
          <w:rFonts w:asciiTheme="minorHAnsi" w:hAnsiTheme="minorHAnsi" w:cstheme="minorHAnsi"/>
        </w:rPr>
        <w:t>di dati di consegna</w:t>
      </w:r>
    </w:p>
    <w:p w14:paraId="3348A1ED" w14:textId="64EDE2BE" w:rsidR="00FF008A" w:rsidRDefault="00FF008A"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Un fattore di cam</w:t>
      </w:r>
      <w:r w:rsidR="0035143C">
        <w:rPr>
          <w:rFonts w:asciiTheme="minorHAnsi" w:hAnsiTheme="minorHAnsi" w:cstheme="minorHAnsi"/>
        </w:rPr>
        <w:t>p</w:t>
      </w:r>
      <w:r>
        <w:rPr>
          <w:rFonts w:asciiTheme="minorHAnsi" w:hAnsiTheme="minorHAnsi" w:cstheme="minorHAnsi"/>
        </w:rPr>
        <w:t>ionamento sull’insieme dei dati</w:t>
      </w:r>
    </w:p>
    <w:p w14:paraId="703842FA" w14:textId="1681D1E4" w:rsidR="005B705B" w:rsidRPr="005B705B" w:rsidRDefault="00FF008A"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 xml:space="preserve">Un fattore di variazione </w:t>
      </w:r>
      <w:r w:rsidR="0035143C">
        <w:rPr>
          <w:rFonts w:asciiTheme="minorHAnsi" w:hAnsiTheme="minorHAnsi" w:cstheme="minorHAnsi"/>
        </w:rPr>
        <w:t>sul numero di</w:t>
      </w:r>
      <w:r>
        <w:rPr>
          <w:rFonts w:asciiTheme="minorHAnsi" w:hAnsiTheme="minorHAnsi" w:cstheme="minorHAnsi"/>
        </w:rPr>
        <w:t xml:space="preserve"> consegne </w:t>
      </w:r>
      <w:r w:rsidR="0035143C">
        <w:rPr>
          <w:rFonts w:asciiTheme="minorHAnsi" w:hAnsiTheme="minorHAnsi" w:cstheme="minorHAnsi"/>
        </w:rPr>
        <w:t xml:space="preserve">per </w:t>
      </w:r>
      <w:proofErr w:type="spellStart"/>
      <w:r w:rsidR="0035143C">
        <w:rPr>
          <w:rFonts w:asciiTheme="minorHAnsi" w:hAnsiTheme="minorHAnsi" w:cstheme="minorHAnsi"/>
        </w:rPr>
        <w:t>timeslot</w:t>
      </w:r>
      <w:proofErr w:type="spellEnd"/>
      <w:r>
        <w:rPr>
          <w:rFonts w:asciiTheme="minorHAnsi" w:hAnsiTheme="minorHAnsi" w:cstheme="minorHAnsi"/>
        </w:rPr>
        <w:t xml:space="preserve"> </w:t>
      </w:r>
    </w:p>
    <w:p w14:paraId="1CE27393" w14:textId="77A8E701" w:rsidR="0035143C" w:rsidRDefault="0035143C" w:rsidP="00921432">
      <w:pPr>
        <w:autoSpaceDE w:val="0"/>
        <w:autoSpaceDN w:val="0"/>
        <w:adjustRightInd w:val="0"/>
        <w:spacing w:before="120" w:after="0" w:line="240" w:lineRule="auto"/>
        <w:rPr>
          <w:rFonts w:asciiTheme="minorHAnsi" w:hAnsiTheme="minorHAnsi" w:cstheme="minorHAnsi"/>
        </w:rPr>
      </w:pPr>
    </w:p>
    <w:p w14:paraId="25B2FCD0" w14:textId="27DF353D" w:rsidR="0035143C" w:rsidRPr="007026C3" w:rsidRDefault="0035143C"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Fattore di campionamento</w:t>
      </w:r>
    </w:p>
    <w:p w14:paraId="7EC0C810" w14:textId="0CBB9ACC" w:rsidR="00CC7952" w:rsidRDefault="0035143C"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Consente di estrarre casualmente una percentuale di dati relativi alle consegne. Questo fattore introduce una dinamicità nei dati proposti dall’applicativo ed aiuta a generare simulazioni abbastanza differenziate tra loro</w:t>
      </w:r>
      <w:r w:rsidR="00CC7952">
        <w:rPr>
          <w:rFonts w:asciiTheme="minorHAnsi" w:hAnsiTheme="minorHAnsi" w:cstheme="minorHAnsi"/>
        </w:rPr>
        <w:t xml:space="preserve"> in termini di punti da raggiungere. Si ha inoltre la possibilità di variare la dimensione del campione utilizzato</w:t>
      </w:r>
      <w:r w:rsidR="00DF117B">
        <w:rPr>
          <w:rFonts w:asciiTheme="minorHAnsi" w:hAnsiTheme="minorHAnsi" w:cstheme="minorHAnsi"/>
        </w:rPr>
        <w:t>.</w:t>
      </w:r>
    </w:p>
    <w:p w14:paraId="47561DA7" w14:textId="77777777" w:rsidR="00CC7952" w:rsidRDefault="00CC7952" w:rsidP="00921432">
      <w:pPr>
        <w:autoSpaceDE w:val="0"/>
        <w:autoSpaceDN w:val="0"/>
        <w:adjustRightInd w:val="0"/>
        <w:spacing w:before="120" w:after="0" w:line="240" w:lineRule="auto"/>
        <w:rPr>
          <w:rFonts w:asciiTheme="minorHAnsi" w:hAnsiTheme="minorHAnsi" w:cstheme="minorHAnsi"/>
        </w:rPr>
      </w:pPr>
    </w:p>
    <w:p w14:paraId="390A3CC1" w14:textId="6EC8D10C" w:rsidR="0035143C" w:rsidRPr="007026C3" w:rsidRDefault="00CC7952"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lastRenderedPageBreak/>
        <w:t xml:space="preserve">Fattore di variazione del pickup </w:t>
      </w:r>
      <w:r w:rsidRPr="007026C3">
        <w:rPr>
          <w:rFonts w:asciiTheme="minorHAnsi" w:eastAsia="Times New Roman" w:hAnsiTheme="minorHAnsi" w:cstheme="minorHAnsi"/>
          <w:color w:val="0070C0"/>
          <w:lang w:eastAsia="it-IT"/>
        </w:rPr>
        <w:t>(e quindi disponibilità ai vari intervalli)</w:t>
      </w:r>
    </w:p>
    <w:p w14:paraId="2908A8C8" w14:textId="22AE25F1" w:rsidR="00CC7952" w:rsidRDefault="00CC7952"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Viene calcolato un valore medio del</w:t>
      </w:r>
      <w:r w:rsidR="009D4C0A">
        <w:rPr>
          <w:rFonts w:asciiTheme="minorHAnsi" w:hAnsiTheme="minorHAnsi" w:cstheme="minorHAnsi"/>
        </w:rPr>
        <w:t xml:space="preserve"> numero di</w:t>
      </w:r>
      <w:r>
        <w:rPr>
          <w:rFonts w:asciiTheme="minorHAnsi" w:hAnsiTheme="minorHAnsi" w:cstheme="minorHAnsi"/>
        </w:rPr>
        <w:t xml:space="preserve"> consegne da effettuare ad ogni intervallo temporale sul qu</w:t>
      </w:r>
      <w:r w:rsidR="009D4C0A">
        <w:rPr>
          <w:rFonts w:asciiTheme="minorHAnsi" w:hAnsiTheme="minorHAnsi" w:cstheme="minorHAnsi"/>
        </w:rPr>
        <w:t>ale</w:t>
      </w:r>
      <w:r>
        <w:rPr>
          <w:rFonts w:asciiTheme="minorHAnsi" w:hAnsiTheme="minorHAnsi" w:cstheme="minorHAnsi"/>
        </w:rPr>
        <w:t xml:space="preserve"> è applicata una percentuale di variazione.</w:t>
      </w:r>
    </w:p>
    <w:p w14:paraId="0FA234B6" w14:textId="2FC26C4B" w:rsidR="00CC7952" w:rsidRDefault="00CC7952"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Questo parametro varia quindi il numero di spedizione nuove che arrivano al magazzino ad ogni singolo intervallo di tempo per essere assegnate ai droni.</w:t>
      </w:r>
    </w:p>
    <w:p w14:paraId="50C15196" w14:textId="2363C741" w:rsidR="00CC7952" w:rsidRDefault="00CC7952" w:rsidP="007026C3">
      <w:pPr>
        <w:autoSpaceDE w:val="0"/>
        <w:autoSpaceDN w:val="0"/>
        <w:adjustRightInd w:val="0"/>
        <w:spacing w:before="120" w:after="0" w:line="240" w:lineRule="auto"/>
        <w:jc w:val="both"/>
        <w:rPr>
          <w:rFonts w:asciiTheme="minorHAnsi" w:hAnsiTheme="minorHAnsi" w:cstheme="minorHAnsi"/>
        </w:rPr>
      </w:pPr>
    </w:p>
    <w:p w14:paraId="45DFC155" w14:textId="5B7D57B9" w:rsidR="003C6848" w:rsidRDefault="009D4C0A"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Con l’uso di questi parametri, l</w:t>
      </w:r>
      <w:r w:rsidR="004F2B69">
        <w:rPr>
          <w:rFonts w:asciiTheme="minorHAnsi" w:hAnsiTheme="minorHAnsi" w:cstheme="minorHAnsi"/>
        </w:rPr>
        <w:t xml:space="preserve">e simulazioni effettuate danno riscontro di una buona casualità nella generazione delle situazioni modellate. </w:t>
      </w:r>
    </w:p>
    <w:p w14:paraId="2C9BA880" w14:textId="77777777" w:rsidR="003C6848" w:rsidRDefault="003C6848">
      <w:pPr>
        <w:spacing w:after="0" w:line="240" w:lineRule="auto"/>
        <w:rPr>
          <w:rFonts w:asciiTheme="minorHAnsi" w:hAnsiTheme="minorHAnsi" w:cstheme="minorHAnsi"/>
        </w:rPr>
      </w:pPr>
      <w:r>
        <w:rPr>
          <w:rFonts w:asciiTheme="minorHAnsi" w:hAnsiTheme="minorHAnsi" w:cstheme="minorHAnsi"/>
        </w:rPr>
        <w:br w:type="page"/>
      </w:r>
    </w:p>
    <w:p w14:paraId="6C67486C" w14:textId="64518451" w:rsidR="004519F9" w:rsidRPr="007026C3" w:rsidRDefault="004519F9" w:rsidP="00921432">
      <w:pPr>
        <w:pStyle w:val="Heading3"/>
        <w:rPr>
          <w:rFonts w:asciiTheme="minorHAnsi" w:hAnsiTheme="minorHAnsi" w:cstheme="minorHAnsi"/>
          <w:bCs w:val="0"/>
          <w:color w:val="0070C0"/>
          <w:sz w:val="36"/>
          <w:szCs w:val="36"/>
        </w:rPr>
      </w:pPr>
      <w:bookmarkStart w:id="2" w:name="_Toc50958138"/>
      <w:r w:rsidRPr="007026C3">
        <w:rPr>
          <w:rFonts w:asciiTheme="minorHAnsi" w:hAnsiTheme="minorHAnsi" w:cstheme="minorHAnsi"/>
          <w:bCs w:val="0"/>
          <w:color w:val="0070C0"/>
          <w:sz w:val="36"/>
          <w:szCs w:val="36"/>
        </w:rPr>
        <w:lastRenderedPageBreak/>
        <w:t>Descrizione del data-set</w:t>
      </w:r>
      <w:bookmarkEnd w:id="2"/>
    </w:p>
    <w:p w14:paraId="2120FA5D"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4760115B" w14:textId="7F880B28" w:rsidR="004519F9" w:rsidRPr="007075A9" w:rsidRDefault="007075A9" w:rsidP="007026C3">
      <w:pPr>
        <w:autoSpaceDE w:val="0"/>
        <w:autoSpaceDN w:val="0"/>
        <w:adjustRightInd w:val="0"/>
        <w:spacing w:before="120" w:after="0" w:line="240" w:lineRule="auto"/>
        <w:jc w:val="both"/>
        <w:rPr>
          <w:rFonts w:asciiTheme="minorHAnsi" w:hAnsiTheme="minorHAnsi" w:cstheme="minorHAnsi"/>
        </w:rPr>
      </w:pPr>
      <w:r w:rsidRPr="007075A9">
        <w:rPr>
          <w:rFonts w:asciiTheme="minorHAnsi" w:hAnsiTheme="minorHAnsi" w:cstheme="minorHAnsi"/>
        </w:rPr>
        <w:t>Il dataset su cu</w:t>
      </w:r>
      <w:r>
        <w:rPr>
          <w:rFonts w:asciiTheme="minorHAnsi" w:hAnsiTheme="minorHAnsi" w:cstheme="minorHAnsi"/>
        </w:rPr>
        <w:t>i si basa l’universo dei dati è disponibile</w:t>
      </w:r>
      <w:r w:rsidR="00921432" w:rsidRPr="007075A9">
        <w:rPr>
          <w:rFonts w:asciiTheme="minorHAnsi" w:hAnsiTheme="minorHAnsi" w:cstheme="minorHAnsi"/>
        </w:rPr>
        <w:t xml:space="preserve"> </w:t>
      </w:r>
      <w:hyperlink r:id="rId9" w:history="1">
        <w:r>
          <w:rPr>
            <w:rStyle w:val="Hyperlink"/>
            <w:rFonts w:asciiTheme="minorHAnsi" w:hAnsiTheme="minorHAnsi" w:cstheme="minorHAnsi"/>
            <w:b/>
            <w:bCs/>
          </w:rPr>
          <w:t>qui</w:t>
        </w:r>
      </w:hyperlink>
      <w:r w:rsidR="00921432" w:rsidRPr="007075A9">
        <w:rPr>
          <w:rFonts w:asciiTheme="minorHAnsi" w:hAnsiTheme="minorHAnsi" w:cstheme="minorHAnsi"/>
        </w:rPr>
        <w:t xml:space="preserve"> </w:t>
      </w:r>
    </w:p>
    <w:p w14:paraId="76C8361C" w14:textId="7EC3F4A4" w:rsidR="007075A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Si tratta di una lista di spedizioni effettuate nelle </w:t>
      </w:r>
      <w:r w:rsidR="00201F62">
        <w:rPr>
          <w:rFonts w:asciiTheme="minorHAnsi" w:hAnsiTheme="minorHAnsi" w:cstheme="minorHAnsi"/>
        </w:rPr>
        <w:t>maggiori</w:t>
      </w:r>
      <w:r>
        <w:rPr>
          <w:rFonts w:asciiTheme="minorHAnsi" w:hAnsiTheme="minorHAnsi" w:cstheme="minorHAnsi"/>
        </w:rPr>
        <w:t xml:space="preserve"> città USA da uno dei principali corrieri a livello mondiale. I dati non sono sottoposti a licenza, sono di pubblico dominio e ad uso pubblico.</w:t>
      </w:r>
    </w:p>
    <w:p w14:paraId="512315C2" w14:textId="6A2BAA01" w:rsidR="007075A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Nello specifico i dati consistono in una tabella contenente le informazioni reperibili su una spedizione e chiaramente anonimizzate. </w:t>
      </w:r>
      <w:r w:rsidR="00257E73">
        <w:rPr>
          <w:rFonts w:asciiTheme="minorHAnsi" w:hAnsiTheme="minorHAnsi" w:cstheme="minorHAnsi"/>
        </w:rPr>
        <w:t>Le parti fondamentali della tabella sono l’identificativo della spedizione e le coordinate geografiche, utilizzate per il calcolo della distanza tra i vari vertici del grafo usato per il calcolo del ciclo di Hamilton.</w:t>
      </w:r>
    </w:p>
    <w:p w14:paraId="0847AD32" w14:textId="558FA460" w:rsidR="004519F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Per quanto il dataset sia semplice, per poter essere utilizzato sono stati necessari alcuni accorgimenti. </w:t>
      </w:r>
    </w:p>
    <w:p w14:paraId="681FD81A" w14:textId="09318CF1" w:rsidR="007075A9" w:rsidRDefault="007075A9" w:rsidP="00921432">
      <w:pPr>
        <w:autoSpaceDE w:val="0"/>
        <w:autoSpaceDN w:val="0"/>
        <w:adjustRightInd w:val="0"/>
        <w:spacing w:before="120" w:after="0" w:line="240" w:lineRule="auto"/>
        <w:rPr>
          <w:rFonts w:asciiTheme="minorHAnsi" w:hAnsiTheme="minorHAnsi" w:cstheme="minorHAnsi"/>
        </w:rPr>
      </w:pPr>
    </w:p>
    <w:p w14:paraId="4CF8B425" w14:textId="77777777" w:rsidR="00D86AE7" w:rsidRPr="007075A9" w:rsidRDefault="00D86AE7" w:rsidP="00921432">
      <w:pPr>
        <w:autoSpaceDE w:val="0"/>
        <w:autoSpaceDN w:val="0"/>
        <w:adjustRightInd w:val="0"/>
        <w:spacing w:before="120" w:after="0" w:line="240" w:lineRule="auto"/>
        <w:rPr>
          <w:rFonts w:asciiTheme="minorHAnsi" w:hAnsiTheme="minorHAnsi" w:cstheme="minorHAnsi"/>
        </w:rPr>
      </w:pPr>
    </w:p>
    <w:p w14:paraId="042CDDFD" w14:textId="575153CB" w:rsidR="00D86AE7" w:rsidRPr="007026C3" w:rsidRDefault="00921432" w:rsidP="007026C3">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7785DF5E" wp14:editId="65D70079">
            <wp:extent cx="23241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00" cy="1714500"/>
                    </a:xfrm>
                    <a:prstGeom prst="rect">
                      <a:avLst/>
                    </a:prstGeom>
                  </pic:spPr>
                </pic:pic>
              </a:graphicData>
            </a:graphic>
          </wp:inline>
        </w:drawing>
      </w:r>
    </w:p>
    <w:p w14:paraId="4ABA608F" w14:textId="77777777" w:rsidR="009D4C0A" w:rsidRDefault="009D4C0A" w:rsidP="00257E73">
      <w:pPr>
        <w:pStyle w:val="Heading4"/>
        <w:rPr>
          <w:rFonts w:asciiTheme="minorHAnsi" w:eastAsia="Times New Roman" w:hAnsiTheme="minorHAnsi" w:cstheme="minorHAnsi"/>
          <w:color w:val="0070C0"/>
          <w:sz w:val="30"/>
          <w:szCs w:val="30"/>
          <w:lang w:eastAsia="it-IT"/>
        </w:rPr>
      </w:pPr>
    </w:p>
    <w:p w14:paraId="3695AEB3" w14:textId="729B4BDD" w:rsidR="00257E73" w:rsidRPr="007026C3" w:rsidRDefault="00257E73" w:rsidP="00257E7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 xml:space="preserve">City </w:t>
      </w:r>
      <w:proofErr w:type="spellStart"/>
      <w:r w:rsidRPr="007026C3">
        <w:rPr>
          <w:rFonts w:asciiTheme="minorHAnsi" w:eastAsia="Times New Roman" w:hAnsiTheme="minorHAnsi" w:cstheme="minorHAnsi"/>
          <w:color w:val="0070C0"/>
          <w:sz w:val="30"/>
          <w:szCs w:val="30"/>
          <w:lang w:eastAsia="it-IT"/>
        </w:rPr>
        <w:t>Warehouse</w:t>
      </w:r>
      <w:proofErr w:type="spellEnd"/>
    </w:p>
    <w:p w14:paraId="6207EC9A"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62AA7853" w14:textId="6460AA55" w:rsidR="00664905" w:rsidRDefault="00257E73"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Il problema in oggetto richiede la presenza di un “magazzino di consegna e partenze dei droni”.</w:t>
      </w:r>
      <w:r w:rsidR="0057596E">
        <w:rPr>
          <w:rFonts w:asciiTheme="minorHAnsi" w:hAnsiTheme="minorHAnsi" w:cstheme="minorHAnsi"/>
        </w:rPr>
        <w:t xml:space="preserve"> La scelta del punto in cui posizionare il magazzino da cui partiranno tutte le consegne è cruciale. Un magazzino posizionato distante rispetto al cluster delle consegne porterà inevitabilmente a problemi di efficienza dell’applicativo.</w:t>
      </w:r>
      <w:r>
        <w:rPr>
          <w:rFonts w:asciiTheme="minorHAnsi" w:hAnsiTheme="minorHAnsi" w:cstheme="minorHAnsi"/>
        </w:rPr>
        <w:t xml:space="preserve"> </w:t>
      </w:r>
      <w:r w:rsidR="0057596E">
        <w:rPr>
          <w:rFonts w:asciiTheme="minorHAnsi" w:hAnsiTheme="minorHAnsi" w:cstheme="minorHAnsi"/>
        </w:rPr>
        <w:t xml:space="preserve">È sempre importante tenere presente che finito il “carburante”, il drone deve tornare indietro e non può ricaricarsi in un punto intermedio. </w:t>
      </w:r>
      <w:r w:rsidR="003C6848">
        <w:rPr>
          <w:rFonts w:asciiTheme="minorHAnsi" w:hAnsiTheme="minorHAnsi" w:cstheme="minorHAnsi"/>
        </w:rPr>
        <w:t>U</w:t>
      </w:r>
      <w:r w:rsidR="0057596E">
        <w:rPr>
          <w:rFonts w:asciiTheme="minorHAnsi" w:hAnsiTheme="minorHAnsi" w:cstheme="minorHAnsi"/>
        </w:rPr>
        <w:t>na soluzione immediata ed automatica</w:t>
      </w:r>
      <w:r w:rsidR="003C6848">
        <w:rPr>
          <w:rFonts w:asciiTheme="minorHAnsi" w:hAnsiTheme="minorHAnsi" w:cstheme="minorHAnsi"/>
        </w:rPr>
        <w:t xml:space="preserve"> è consistita nella</w:t>
      </w:r>
      <w:r>
        <w:rPr>
          <w:rFonts w:asciiTheme="minorHAnsi" w:hAnsiTheme="minorHAnsi" w:cstheme="minorHAnsi"/>
        </w:rPr>
        <w:t xml:space="preserve"> generazione </w:t>
      </w:r>
      <w:r w:rsidR="00BC60DE">
        <w:rPr>
          <w:rFonts w:asciiTheme="minorHAnsi" w:hAnsiTheme="minorHAnsi" w:cstheme="minorHAnsi"/>
        </w:rPr>
        <w:t>dei magazzini</w:t>
      </w:r>
      <w:r w:rsidR="003C6848">
        <w:rPr>
          <w:rFonts w:asciiTheme="minorHAnsi" w:hAnsiTheme="minorHAnsi" w:cstheme="minorHAnsi"/>
        </w:rPr>
        <w:t xml:space="preserve"> tramite una </w:t>
      </w:r>
      <w:proofErr w:type="spellStart"/>
      <w:r w:rsidR="003C6848">
        <w:rPr>
          <w:rFonts w:asciiTheme="minorHAnsi" w:hAnsiTheme="minorHAnsi" w:cstheme="minorHAnsi"/>
        </w:rPr>
        <w:t>select</w:t>
      </w:r>
      <w:proofErr w:type="spellEnd"/>
      <w:r w:rsidR="003C6848">
        <w:rPr>
          <w:rFonts w:asciiTheme="minorHAnsi" w:hAnsiTheme="minorHAnsi" w:cstheme="minorHAnsi"/>
        </w:rPr>
        <w:t xml:space="preserve"> con cui si è estratto il valor medio di latitudine e longitudine</w:t>
      </w:r>
      <w:r w:rsidR="00664905">
        <w:rPr>
          <w:rFonts w:asciiTheme="minorHAnsi" w:hAnsiTheme="minorHAnsi" w:cstheme="minorHAnsi"/>
        </w:rPr>
        <w:t>.</w:t>
      </w:r>
      <w:r w:rsidR="00664905" w:rsidRPr="00664905">
        <w:rPr>
          <w:rFonts w:asciiTheme="minorHAnsi" w:hAnsiTheme="minorHAnsi" w:cstheme="minorHAnsi"/>
        </w:rPr>
        <w:t xml:space="preserve"> </w:t>
      </w:r>
      <w:r w:rsidR="00664905">
        <w:rPr>
          <w:rFonts w:asciiTheme="minorHAnsi" w:hAnsiTheme="minorHAnsi" w:cstheme="minorHAnsi"/>
        </w:rPr>
        <w:t>Questo metodo ha consentito di scegliere un punto strategico centrato rispetto alle consegne da effettuare presenti nel database.</w:t>
      </w:r>
    </w:p>
    <w:p w14:paraId="45277B41" w14:textId="40D6EC2F" w:rsidR="003C6848" w:rsidRDefault="003C6848" w:rsidP="00921432">
      <w:pPr>
        <w:autoSpaceDE w:val="0"/>
        <w:autoSpaceDN w:val="0"/>
        <w:adjustRightInd w:val="0"/>
        <w:spacing w:before="120" w:after="0" w:line="240" w:lineRule="auto"/>
        <w:rPr>
          <w:rFonts w:asciiTheme="minorHAnsi" w:hAnsiTheme="minorHAnsi" w:cstheme="minorHAnsi"/>
        </w:rPr>
      </w:pPr>
    </w:p>
    <w:p w14:paraId="05744BD5" w14:textId="28163C25" w:rsidR="003C6848" w:rsidRDefault="003C6848"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3792DE21" wp14:editId="60E0B896">
            <wp:extent cx="5372100" cy="11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113665"/>
                    </a:xfrm>
                    <a:prstGeom prst="rect">
                      <a:avLst/>
                    </a:prstGeom>
                  </pic:spPr>
                </pic:pic>
              </a:graphicData>
            </a:graphic>
          </wp:inline>
        </w:drawing>
      </w:r>
    </w:p>
    <w:p w14:paraId="780E0F43" w14:textId="258090F5" w:rsidR="003C6848" w:rsidRDefault="003C6848" w:rsidP="00921432">
      <w:pPr>
        <w:autoSpaceDE w:val="0"/>
        <w:autoSpaceDN w:val="0"/>
        <w:adjustRightInd w:val="0"/>
        <w:spacing w:before="120" w:after="0" w:line="240" w:lineRule="auto"/>
        <w:rPr>
          <w:rFonts w:asciiTheme="minorHAnsi" w:hAnsiTheme="minorHAnsi" w:cstheme="minorHAnsi"/>
        </w:rPr>
      </w:pPr>
    </w:p>
    <w:p w14:paraId="0DD4FA7F" w14:textId="7C64DA41" w:rsidR="003C6848" w:rsidRPr="007026C3" w:rsidRDefault="003C6848" w:rsidP="003C6848">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lastRenderedPageBreak/>
        <w:t>Utilizzabilità parziale dei dati.</w:t>
      </w:r>
    </w:p>
    <w:p w14:paraId="3355C49F"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5045CD23" w14:textId="650CB3AC" w:rsidR="003C6848"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Per quanto i dati siano relativi a città degli Stati uniti non tutte queste hanno una dimensione e una quantità di dati sulle spedizioni utilizzabile per lo scopo preposto.</w:t>
      </w:r>
    </w:p>
    <w:p w14:paraId="3C6E3AAF" w14:textId="416A7EE4" w:rsidR="00D86AE7"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Le query implementate nell’applicativo faranno quindi una scrematura delle città disponibili per la simulazione fornendo le prime 20 in termini di quantità di dati elaborabili, tutte con un numero di spedizioni maggiore di 100.</w:t>
      </w:r>
    </w:p>
    <w:p w14:paraId="2D92D156" w14:textId="76075FD9" w:rsidR="00D86AE7"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Questo garantirà una buona flessibilità dell’algoritmo ma al contempo evitando l’inserimento di problemi banali.</w:t>
      </w:r>
    </w:p>
    <w:p w14:paraId="13F50FFB" w14:textId="3B72C54F" w:rsidR="00D86AE7" w:rsidRDefault="00D86AE7" w:rsidP="00921432">
      <w:pPr>
        <w:autoSpaceDE w:val="0"/>
        <w:autoSpaceDN w:val="0"/>
        <w:adjustRightInd w:val="0"/>
        <w:spacing w:before="120" w:after="0" w:line="240" w:lineRule="auto"/>
        <w:rPr>
          <w:rFonts w:asciiTheme="minorHAnsi" w:hAnsiTheme="minorHAnsi" w:cstheme="minorHAnsi"/>
        </w:rPr>
      </w:pPr>
    </w:p>
    <w:p w14:paraId="671CD303" w14:textId="77777777" w:rsidR="00751C1E" w:rsidRDefault="00751C1E">
      <w:pPr>
        <w:spacing w:after="0" w:line="240" w:lineRule="auto"/>
        <w:rPr>
          <w:rFonts w:asciiTheme="minorHAnsi" w:eastAsia="Times New Roman" w:hAnsiTheme="minorHAnsi" w:cstheme="minorHAnsi"/>
          <w:bCs/>
          <w:color w:val="C00000"/>
          <w:sz w:val="36"/>
          <w:szCs w:val="36"/>
          <w:lang w:eastAsia="it-IT"/>
        </w:rPr>
      </w:pPr>
      <w:r>
        <w:rPr>
          <w:rFonts w:asciiTheme="minorHAnsi" w:eastAsia="Times New Roman" w:hAnsiTheme="minorHAnsi" w:cstheme="minorHAnsi"/>
          <w:bCs/>
          <w:color w:val="C00000"/>
          <w:sz w:val="36"/>
          <w:szCs w:val="36"/>
          <w:lang w:eastAsia="it-IT"/>
        </w:rPr>
        <w:br w:type="page"/>
      </w:r>
    </w:p>
    <w:p w14:paraId="75CCEFAB" w14:textId="78E0E778" w:rsidR="00664905" w:rsidRPr="007026C3" w:rsidRDefault="00664905" w:rsidP="007026C3">
      <w:pPr>
        <w:pStyle w:val="Heading3"/>
        <w:rPr>
          <w:rFonts w:asciiTheme="minorHAnsi" w:hAnsiTheme="minorHAnsi" w:cstheme="minorHAnsi"/>
          <w:bCs w:val="0"/>
          <w:color w:val="0070C0"/>
          <w:sz w:val="36"/>
          <w:szCs w:val="36"/>
        </w:rPr>
      </w:pPr>
      <w:bookmarkStart w:id="3" w:name="_Toc50958139"/>
      <w:r w:rsidRPr="007026C3">
        <w:rPr>
          <w:rFonts w:asciiTheme="minorHAnsi" w:hAnsiTheme="minorHAnsi" w:cstheme="minorHAnsi"/>
          <w:bCs w:val="0"/>
          <w:color w:val="0070C0"/>
          <w:sz w:val="36"/>
          <w:szCs w:val="36"/>
        </w:rPr>
        <w:lastRenderedPageBreak/>
        <w:t>Struttura applicazione e algoritmi</w:t>
      </w:r>
      <w:bookmarkEnd w:id="3"/>
    </w:p>
    <w:p w14:paraId="3D083939" w14:textId="5EE5D277" w:rsidR="00D86AE7" w:rsidRDefault="00D86AE7" w:rsidP="00921432">
      <w:pPr>
        <w:autoSpaceDE w:val="0"/>
        <w:autoSpaceDN w:val="0"/>
        <w:adjustRightInd w:val="0"/>
        <w:spacing w:before="120" w:after="0" w:line="240" w:lineRule="auto"/>
        <w:rPr>
          <w:rFonts w:asciiTheme="minorHAnsi" w:hAnsiTheme="minorHAnsi" w:cstheme="minorHAnsi"/>
        </w:rPr>
      </w:pPr>
    </w:p>
    <w:p w14:paraId="32723F21" w14:textId="77777777" w:rsidR="00751C1E" w:rsidRDefault="00664905"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L’applicazione </w:t>
      </w:r>
      <w:r w:rsidR="00751C1E">
        <w:rPr>
          <w:rFonts w:asciiTheme="minorHAnsi" w:hAnsiTheme="minorHAnsi" w:cstheme="minorHAnsi"/>
        </w:rPr>
        <w:t>ha un’organizzazione</w:t>
      </w:r>
      <w:r>
        <w:rPr>
          <w:rFonts w:asciiTheme="minorHAnsi" w:hAnsiTheme="minorHAnsi" w:cstheme="minorHAnsi"/>
        </w:rPr>
        <w:t xml:space="preserve"> </w:t>
      </w:r>
      <w:r w:rsidR="00751C1E">
        <w:rPr>
          <w:rFonts w:asciiTheme="minorHAnsi" w:hAnsiTheme="minorHAnsi" w:cstheme="minorHAnsi"/>
        </w:rPr>
        <w:t xml:space="preserve">basata su </w:t>
      </w:r>
      <w:proofErr w:type="spellStart"/>
      <w:r w:rsidR="00751C1E">
        <w:rPr>
          <w:rFonts w:asciiTheme="minorHAnsi" w:hAnsiTheme="minorHAnsi" w:cstheme="minorHAnsi"/>
        </w:rPr>
        <w:t>Maven</w:t>
      </w:r>
      <w:proofErr w:type="spellEnd"/>
      <w:r w:rsidR="00751C1E">
        <w:rPr>
          <w:rFonts w:asciiTheme="minorHAnsi" w:hAnsiTheme="minorHAnsi" w:cstheme="minorHAnsi"/>
        </w:rPr>
        <w:t xml:space="preserve"> ed è corredata da due package principali: </w:t>
      </w:r>
      <w:proofErr w:type="spellStart"/>
      <w:r w:rsidR="00751C1E">
        <w:rPr>
          <w:rFonts w:asciiTheme="minorHAnsi" w:hAnsiTheme="minorHAnsi" w:cstheme="minorHAnsi"/>
        </w:rPr>
        <w:t>db</w:t>
      </w:r>
      <w:proofErr w:type="spellEnd"/>
      <w:r w:rsidR="00751C1E">
        <w:rPr>
          <w:rFonts w:asciiTheme="minorHAnsi" w:hAnsiTheme="minorHAnsi" w:cstheme="minorHAnsi"/>
        </w:rPr>
        <w:t xml:space="preserve"> e model</w:t>
      </w:r>
      <w:r>
        <w:rPr>
          <w:rFonts w:asciiTheme="minorHAnsi" w:hAnsiTheme="minorHAnsi" w:cstheme="minorHAnsi"/>
        </w:rPr>
        <w:t xml:space="preserve">. </w:t>
      </w:r>
      <w:r w:rsidR="00751C1E">
        <w:rPr>
          <w:rFonts w:asciiTheme="minorHAnsi" w:hAnsiTheme="minorHAnsi" w:cstheme="minorHAnsi"/>
        </w:rPr>
        <w:t>Utilizza, come visto a lezione, entrambi i pattern DAO e MVC.</w:t>
      </w:r>
    </w:p>
    <w:p w14:paraId="6F5FE9CE" w14:textId="77777777" w:rsidR="00751C1E" w:rsidRDefault="00751C1E"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La classe model include metodi di gestione della simulazione ad eventi discreti nonché metodi per la gestione dei grafi necessari all’elaborazione del problema del commesso viaggiatore.</w:t>
      </w:r>
    </w:p>
    <w:p w14:paraId="5DB55A73" w14:textId="77777777" w:rsidR="00751C1E" w:rsidRDefault="00751C1E" w:rsidP="00921432">
      <w:pPr>
        <w:autoSpaceDE w:val="0"/>
        <w:autoSpaceDN w:val="0"/>
        <w:adjustRightInd w:val="0"/>
        <w:spacing w:before="120" w:after="0" w:line="240" w:lineRule="auto"/>
        <w:rPr>
          <w:rFonts w:asciiTheme="minorHAnsi" w:hAnsiTheme="minorHAnsi" w:cstheme="minorHAnsi"/>
        </w:rPr>
      </w:pPr>
    </w:p>
    <w:p w14:paraId="5CEFF402" w14:textId="689B4304" w:rsidR="00664905" w:rsidRDefault="00751C1E" w:rsidP="00751C1E">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53A884A3" wp14:editId="02F54459">
            <wp:extent cx="2571750"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762250"/>
                    </a:xfrm>
                    <a:prstGeom prst="rect">
                      <a:avLst/>
                    </a:prstGeom>
                  </pic:spPr>
                </pic:pic>
              </a:graphicData>
            </a:graphic>
          </wp:inline>
        </w:drawing>
      </w:r>
    </w:p>
    <w:p w14:paraId="34FFA516" w14:textId="77777777" w:rsidR="00664905" w:rsidRDefault="00664905" w:rsidP="00921432">
      <w:pPr>
        <w:autoSpaceDE w:val="0"/>
        <w:autoSpaceDN w:val="0"/>
        <w:adjustRightInd w:val="0"/>
        <w:spacing w:before="120" w:after="0" w:line="240" w:lineRule="auto"/>
        <w:rPr>
          <w:rFonts w:asciiTheme="minorHAnsi" w:hAnsiTheme="minorHAnsi" w:cstheme="minorHAnsi"/>
        </w:rPr>
      </w:pPr>
    </w:p>
    <w:p w14:paraId="4820716D" w14:textId="24BC3AD4" w:rsidR="00664905" w:rsidRPr="00501729" w:rsidRDefault="00751C1E"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Package DB: DAO</w:t>
      </w:r>
    </w:p>
    <w:p w14:paraId="1EE6580F" w14:textId="2EFBB5C3" w:rsidR="00FA1137" w:rsidRDefault="00751C1E"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Come visto a lezione l’utilizzo del pattern DAO </w:t>
      </w:r>
      <w:r w:rsidR="00FA1137">
        <w:rPr>
          <w:rFonts w:asciiTheme="minorHAnsi" w:hAnsiTheme="minorHAnsi" w:cstheme="minorHAnsi"/>
        </w:rPr>
        <w:t>consente di astrarre alle classi che ne fanno uso</w:t>
      </w:r>
      <w:r w:rsidR="00FA243F">
        <w:rPr>
          <w:rFonts w:asciiTheme="minorHAnsi" w:hAnsiTheme="minorHAnsi" w:cstheme="minorHAnsi"/>
        </w:rPr>
        <w:t>,</w:t>
      </w:r>
      <w:r w:rsidR="00FA1137">
        <w:rPr>
          <w:rFonts w:asciiTheme="minorHAnsi" w:hAnsiTheme="minorHAnsi" w:cstheme="minorHAnsi"/>
        </w:rPr>
        <w:t xml:space="preserve"> la logica di accesso al database ottimizzandone nel contempo le connessioni e le interrogazioni. L’applicazione implementa quindi le classi </w:t>
      </w:r>
      <w:proofErr w:type="spellStart"/>
      <w:r w:rsidR="00FA1137" w:rsidRPr="00315F94">
        <w:rPr>
          <w:rFonts w:asciiTheme="minorHAnsi" w:hAnsiTheme="minorHAnsi" w:cstheme="minorHAnsi"/>
          <w:i/>
          <w:iCs/>
        </w:rPr>
        <w:t>DBConnect</w:t>
      </w:r>
      <w:proofErr w:type="spellEnd"/>
      <w:r w:rsidR="00FA1137">
        <w:rPr>
          <w:rFonts w:asciiTheme="minorHAnsi" w:hAnsiTheme="minorHAnsi" w:cstheme="minorHAnsi"/>
        </w:rPr>
        <w:t>, per la gestione e ottimizzazione delle connessioni al database e la classe DAO.</w:t>
      </w:r>
    </w:p>
    <w:p w14:paraId="52962E08" w14:textId="54B0E458" w:rsidR="00E32524" w:rsidRDefault="00E32524" w:rsidP="00921432">
      <w:pPr>
        <w:autoSpaceDE w:val="0"/>
        <w:autoSpaceDN w:val="0"/>
        <w:adjustRightInd w:val="0"/>
        <w:spacing w:before="120" w:after="0" w:line="240" w:lineRule="auto"/>
        <w:rPr>
          <w:rFonts w:asciiTheme="minorHAnsi" w:hAnsiTheme="minorHAnsi" w:cstheme="minorHAnsi"/>
        </w:rPr>
      </w:pPr>
      <w:r>
        <w:rPr>
          <w:rFonts w:asciiTheme="minorHAnsi" w:hAnsiTheme="minorHAnsi" w:cstheme="minorHAnsi"/>
        </w:rPr>
        <w:t xml:space="preserve">La classe </w:t>
      </w:r>
      <w:proofErr w:type="spellStart"/>
      <w:r w:rsidRPr="00E32524">
        <w:rPr>
          <w:rFonts w:asciiTheme="minorHAnsi" w:hAnsiTheme="minorHAnsi" w:cstheme="minorHAnsi"/>
          <w:i/>
          <w:iCs/>
        </w:rPr>
        <w:t>DeliveryDAO</w:t>
      </w:r>
      <w:proofErr w:type="spellEnd"/>
      <w:r>
        <w:rPr>
          <w:rFonts w:asciiTheme="minorHAnsi" w:hAnsiTheme="minorHAnsi" w:cstheme="minorHAnsi"/>
        </w:rPr>
        <w:t xml:space="preserve"> espone quattro metodi:</w:t>
      </w:r>
      <w:r>
        <w:rPr>
          <w:rFonts w:asciiTheme="minorHAnsi" w:hAnsiTheme="minorHAnsi" w:cstheme="minorHAnsi"/>
        </w:rPr>
        <w:br/>
      </w:r>
    </w:p>
    <w:p w14:paraId="7930EAB4" w14:textId="77777777" w:rsidR="00E32524" w:rsidRDefault="00E32524" w:rsidP="00E32524">
      <w:pPr>
        <w:autoSpaceDE w:val="0"/>
        <w:autoSpaceDN w:val="0"/>
        <w:adjustRightInd w:val="0"/>
        <w:spacing w:before="120" w:after="0" w:line="240" w:lineRule="auto"/>
        <w:jc w:val="center"/>
        <w:rPr>
          <w:rFonts w:asciiTheme="minorHAnsi" w:hAnsiTheme="minorHAnsi" w:cstheme="minorHAnsi"/>
        </w:rPr>
      </w:pPr>
    </w:p>
    <w:p w14:paraId="251BDFE8" w14:textId="56BF0508" w:rsidR="00E32524" w:rsidRDefault="00E32524" w:rsidP="00E32524">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5433A30F" wp14:editId="5C0352FC">
            <wp:extent cx="4162425" cy="1047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1047750"/>
                    </a:xfrm>
                    <a:prstGeom prst="rect">
                      <a:avLst/>
                    </a:prstGeom>
                  </pic:spPr>
                </pic:pic>
              </a:graphicData>
            </a:graphic>
          </wp:inline>
        </w:drawing>
      </w:r>
    </w:p>
    <w:p w14:paraId="22C9255C"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51A591FD"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0B226CBA"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4031F6FB" w14:textId="77777777" w:rsidR="009140D1" w:rsidRDefault="00E3252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Di maggiore nota</w:t>
      </w:r>
      <w:r w:rsidR="009140D1">
        <w:rPr>
          <w:rFonts w:asciiTheme="minorHAnsi" w:hAnsiTheme="minorHAnsi" w:cstheme="minorHAnsi"/>
        </w:rPr>
        <w:t xml:space="preserve"> nella classe</w:t>
      </w:r>
      <w:r>
        <w:rPr>
          <w:rFonts w:asciiTheme="minorHAnsi" w:hAnsiTheme="minorHAnsi" w:cstheme="minorHAnsi"/>
        </w:rPr>
        <w:t xml:space="preserve"> è il metodo </w:t>
      </w:r>
      <w:proofErr w:type="spellStart"/>
      <w:r w:rsidRPr="00315F94">
        <w:rPr>
          <w:rFonts w:asciiTheme="minorHAnsi" w:hAnsiTheme="minorHAnsi" w:cstheme="minorHAnsi"/>
          <w:i/>
          <w:iCs/>
        </w:rPr>
        <w:t>getDistances</w:t>
      </w:r>
      <w:proofErr w:type="spellEnd"/>
      <w:r w:rsidR="009140D1">
        <w:rPr>
          <w:rFonts w:asciiTheme="minorHAnsi" w:hAnsiTheme="minorHAnsi" w:cstheme="minorHAnsi"/>
          <w:i/>
          <w:iCs/>
        </w:rPr>
        <w:t>,</w:t>
      </w:r>
      <w:r>
        <w:rPr>
          <w:rFonts w:asciiTheme="minorHAnsi" w:hAnsiTheme="minorHAnsi" w:cstheme="minorHAnsi"/>
        </w:rPr>
        <w:t xml:space="preserve"> delegato all’interrogazione del database per la</w:t>
      </w:r>
      <w:r w:rsidR="009140D1">
        <w:rPr>
          <w:rFonts w:asciiTheme="minorHAnsi" w:hAnsiTheme="minorHAnsi" w:cstheme="minorHAnsi"/>
        </w:rPr>
        <w:t xml:space="preserve"> generazione dei vertici delle distanze tra tutti i punti del grafo. I risultati vengono restituiti in un Set, contenitore</w:t>
      </w:r>
      <w:r>
        <w:rPr>
          <w:rFonts w:asciiTheme="minorHAnsi" w:hAnsiTheme="minorHAnsi" w:cstheme="minorHAnsi"/>
        </w:rPr>
        <w:t xml:space="preserve"> </w:t>
      </w:r>
      <w:r w:rsidR="009140D1">
        <w:rPr>
          <w:rFonts w:asciiTheme="minorHAnsi" w:hAnsiTheme="minorHAnsi" w:cstheme="minorHAnsi"/>
        </w:rPr>
        <w:t xml:space="preserve">di oggetti </w:t>
      </w:r>
      <w:proofErr w:type="spellStart"/>
      <w:r w:rsidR="009140D1" w:rsidRPr="00315F94">
        <w:rPr>
          <w:rFonts w:asciiTheme="minorHAnsi" w:hAnsiTheme="minorHAnsi" w:cstheme="minorHAnsi"/>
          <w:i/>
          <w:iCs/>
        </w:rPr>
        <w:t>Distance</w:t>
      </w:r>
      <w:proofErr w:type="spellEnd"/>
      <w:r w:rsidR="009140D1">
        <w:rPr>
          <w:rFonts w:asciiTheme="minorHAnsi" w:hAnsiTheme="minorHAnsi" w:cstheme="minorHAnsi"/>
        </w:rPr>
        <w:t xml:space="preserve">. La peculiarità dell’oggetto </w:t>
      </w:r>
      <w:proofErr w:type="spellStart"/>
      <w:r w:rsidR="009140D1" w:rsidRPr="00315F94">
        <w:rPr>
          <w:rFonts w:asciiTheme="minorHAnsi" w:hAnsiTheme="minorHAnsi" w:cstheme="minorHAnsi"/>
          <w:i/>
          <w:iCs/>
        </w:rPr>
        <w:t>Distance</w:t>
      </w:r>
      <w:proofErr w:type="spellEnd"/>
      <w:r w:rsidR="009140D1">
        <w:rPr>
          <w:rFonts w:asciiTheme="minorHAnsi" w:hAnsiTheme="minorHAnsi" w:cstheme="minorHAnsi"/>
        </w:rPr>
        <w:t xml:space="preserve"> è che include la distanza tra agli oggetti </w:t>
      </w:r>
      <w:proofErr w:type="spellStart"/>
      <w:r w:rsidR="009140D1" w:rsidRPr="00315F94">
        <w:rPr>
          <w:rFonts w:asciiTheme="minorHAnsi" w:hAnsiTheme="minorHAnsi" w:cstheme="minorHAnsi"/>
          <w:i/>
          <w:iCs/>
        </w:rPr>
        <w:t>Shipment</w:t>
      </w:r>
      <w:proofErr w:type="spellEnd"/>
      <w:r w:rsidR="009140D1" w:rsidRPr="00315F94">
        <w:rPr>
          <w:rFonts w:asciiTheme="minorHAnsi" w:hAnsiTheme="minorHAnsi" w:cstheme="minorHAnsi"/>
          <w:i/>
          <w:iCs/>
        </w:rPr>
        <w:t xml:space="preserve"> </w:t>
      </w:r>
      <w:r w:rsidR="009140D1">
        <w:rPr>
          <w:rFonts w:asciiTheme="minorHAnsi" w:hAnsiTheme="minorHAnsi" w:cstheme="minorHAnsi"/>
        </w:rPr>
        <w:t>sorgente e destinazione cioè il peso dell’arco del grafo tra due vertici. Con questo metodo si “scarica” l’applicazione dalla ricerca dei vertici abbassando la complessità dell’algoritmo di elaborazione.</w:t>
      </w:r>
    </w:p>
    <w:p w14:paraId="42FF3A00" w14:textId="634A9B3A" w:rsidR="00E32524" w:rsidRDefault="00FA1137" w:rsidP="00921432">
      <w:pPr>
        <w:autoSpaceDE w:val="0"/>
        <w:autoSpaceDN w:val="0"/>
        <w:adjustRightInd w:val="0"/>
        <w:spacing w:before="120" w:after="0" w:line="240" w:lineRule="auto"/>
        <w:rPr>
          <w:noProof/>
        </w:rPr>
      </w:pPr>
      <w:r>
        <w:rPr>
          <w:rFonts w:asciiTheme="minorHAnsi" w:hAnsiTheme="minorHAnsi" w:cstheme="minorHAnsi"/>
        </w:rPr>
        <w:t xml:space="preserve"> </w:t>
      </w:r>
    </w:p>
    <w:p w14:paraId="06110A26" w14:textId="283B75D0" w:rsidR="00E32524" w:rsidRDefault="00FA1137" w:rsidP="00C75A84">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4212E4DF" wp14:editId="61E91E89">
            <wp:extent cx="4842344" cy="245608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17" cy="2481993"/>
                    </a:xfrm>
                    <a:prstGeom prst="rect">
                      <a:avLst/>
                    </a:prstGeom>
                  </pic:spPr>
                </pic:pic>
              </a:graphicData>
            </a:graphic>
          </wp:inline>
        </w:drawing>
      </w:r>
    </w:p>
    <w:p w14:paraId="68FCC5F0" w14:textId="28D3A1BC" w:rsidR="00C75A84" w:rsidRPr="00501729" w:rsidRDefault="00C75A84"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Package Model</w:t>
      </w:r>
    </w:p>
    <w:p w14:paraId="1C9DB385" w14:textId="59F05EF2" w:rsidR="00C75A84" w:rsidRDefault="00C75A84" w:rsidP="00921432">
      <w:pPr>
        <w:autoSpaceDE w:val="0"/>
        <w:autoSpaceDN w:val="0"/>
        <w:adjustRightInd w:val="0"/>
        <w:spacing w:before="120" w:after="0" w:line="240" w:lineRule="auto"/>
        <w:rPr>
          <w:rFonts w:asciiTheme="minorHAnsi" w:hAnsiTheme="minorHAnsi" w:cstheme="minorHAnsi"/>
        </w:rPr>
      </w:pPr>
    </w:p>
    <w:p w14:paraId="1BBE41BD" w14:textId="572D93E5" w:rsidR="00C75A84" w:rsidRDefault="00C75A8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Più complesso è invece il contenuto del package model. In questo Package troviamo oltre alla classe principale </w:t>
      </w:r>
      <w:r w:rsidRPr="00C75A84">
        <w:rPr>
          <w:rFonts w:asciiTheme="minorHAnsi" w:hAnsiTheme="minorHAnsi" w:cstheme="minorHAnsi"/>
          <w:i/>
          <w:iCs/>
        </w:rPr>
        <w:t>model</w:t>
      </w:r>
      <w:r>
        <w:rPr>
          <w:rFonts w:asciiTheme="minorHAnsi" w:hAnsiTheme="minorHAnsi" w:cstheme="minorHAnsi"/>
        </w:rPr>
        <w:t xml:space="preserve"> classi accessorie, come la classe </w:t>
      </w:r>
      <w:proofErr w:type="spellStart"/>
      <w:r w:rsidRPr="00315F94">
        <w:rPr>
          <w:rFonts w:asciiTheme="minorHAnsi" w:hAnsiTheme="minorHAnsi" w:cstheme="minorHAnsi"/>
          <w:i/>
          <w:iCs/>
        </w:rPr>
        <w:t>Distance</w:t>
      </w:r>
      <w:proofErr w:type="spellEnd"/>
      <w:r>
        <w:rPr>
          <w:rFonts w:asciiTheme="minorHAnsi" w:hAnsiTheme="minorHAnsi" w:cstheme="minorHAnsi"/>
        </w:rPr>
        <w:t xml:space="preserve"> utilizzate per modellare i vari oggetti della simulazione.</w:t>
      </w:r>
    </w:p>
    <w:p w14:paraId="0A8FAFA1" w14:textId="76B873AC" w:rsidR="00C75A84" w:rsidRDefault="00C75A84" w:rsidP="00C75A84">
      <w:pPr>
        <w:autoSpaceDE w:val="0"/>
        <w:autoSpaceDN w:val="0"/>
        <w:adjustRightInd w:val="0"/>
        <w:spacing w:before="120" w:after="0" w:line="240" w:lineRule="auto"/>
        <w:jc w:val="center"/>
        <w:rPr>
          <w:rFonts w:asciiTheme="minorHAnsi" w:hAnsiTheme="minorHAnsi" w:cstheme="minorHAnsi"/>
        </w:rPr>
      </w:pPr>
      <w:r>
        <w:rPr>
          <w:rFonts w:asciiTheme="minorHAnsi" w:hAnsiTheme="minorHAnsi" w:cstheme="minorHAnsi"/>
          <w:noProof/>
        </w:rPr>
        <w:drawing>
          <wp:inline distT="0" distB="0" distL="0" distR="0" wp14:anchorId="0E0E8ACA" wp14:editId="38188759">
            <wp:extent cx="4940300" cy="317686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098" cy="3212748"/>
                    </a:xfrm>
                    <a:prstGeom prst="rect">
                      <a:avLst/>
                    </a:prstGeom>
                    <a:noFill/>
                    <a:ln>
                      <a:noFill/>
                    </a:ln>
                  </pic:spPr>
                </pic:pic>
              </a:graphicData>
            </a:graphic>
          </wp:inline>
        </w:drawing>
      </w:r>
    </w:p>
    <w:p w14:paraId="61FB7FF7" w14:textId="77777777" w:rsidR="00C75A84" w:rsidRDefault="00C75A84" w:rsidP="00921432">
      <w:pPr>
        <w:autoSpaceDE w:val="0"/>
        <w:autoSpaceDN w:val="0"/>
        <w:adjustRightInd w:val="0"/>
        <w:spacing w:before="120" w:after="0" w:line="240" w:lineRule="auto"/>
        <w:rPr>
          <w:rFonts w:asciiTheme="minorHAnsi" w:hAnsiTheme="minorHAnsi" w:cstheme="minorHAnsi"/>
        </w:rPr>
      </w:pPr>
    </w:p>
    <w:p w14:paraId="4B863CCE" w14:textId="481569B6" w:rsidR="00C75A84" w:rsidRDefault="00C75A8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Di seguito una descrizione degli oggetti usati nella simulazione e modellati da classi del package</w:t>
      </w:r>
    </w:p>
    <w:p w14:paraId="7885403C" w14:textId="741DB46D" w:rsidR="00C75A84"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sidRPr="002A3501">
        <w:rPr>
          <w:rFonts w:asciiTheme="minorHAnsi" w:hAnsiTheme="minorHAnsi" w:cstheme="minorHAnsi"/>
          <w:i/>
          <w:iCs/>
        </w:rPr>
        <w:t>City</w:t>
      </w:r>
      <w:r>
        <w:rPr>
          <w:rFonts w:asciiTheme="minorHAnsi" w:hAnsiTheme="minorHAnsi" w:cstheme="minorHAnsi"/>
        </w:rPr>
        <w:t xml:space="preserve">: rappresenta un oggetto città. Tramite </w:t>
      </w:r>
      <w:proofErr w:type="spellStart"/>
      <w:proofErr w:type="gramStart"/>
      <w:r w:rsidRPr="002A3501">
        <w:rPr>
          <w:rFonts w:asciiTheme="minorHAnsi" w:hAnsiTheme="minorHAnsi" w:cstheme="minorHAnsi"/>
          <w:i/>
          <w:iCs/>
        </w:rPr>
        <w:t>getAvailableShipements</w:t>
      </w:r>
      <w:proofErr w:type="spellEnd"/>
      <w:r w:rsidRPr="002A3501">
        <w:rPr>
          <w:rFonts w:asciiTheme="minorHAnsi" w:hAnsiTheme="minorHAnsi" w:cstheme="minorHAnsi"/>
          <w:i/>
          <w:iCs/>
        </w:rPr>
        <w:t>(</w:t>
      </w:r>
      <w:proofErr w:type="gramEnd"/>
      <w:r w:rsidRPr="002A3501">
        <w:rPr>
          <w:rFonts w:asciiTheme="minorHAnsi" w:hAnsiTheme="minorHAnsi" w:cstheme="minorHAnsi"/>
          <w:i/>
          <w:iCs/>
        </w:rPr>
        <w:t>)</w:t>
      </w:r>
      <w:r>
        <w:rPr>
          <w:rFonts w:asciiTheme="minorHAnsi" w:hAnsiTheme="minorHAnsi" w:cstheme="minorHAnsi"/>
        </w:rPr>
        <w:t xml:space="preserve"> restituisce il numero di oggetti </w:t>
      </w:r>
      <w:proofErr w:type="spellStart"/>
      <w:r w:rsidRPr="002A3501">
        <w:rPr>
          <w:rFonts w:asciiTheme="minorHAnsi" w:hAnsiTheme="minorHAnsi" w:cstheme="minorHAnsi"/>
          <w:i/>
          <w:iCs/>
        </w:rPr>
        <w:t>Shipment</w:t>
      </w:r>
      <w:proofErr w:type="spellEnd"/>
      <w:r>
        <w:rPr>
          <w:rFonts w:asciiTheme="minorHAnsi" w:hAnsiTheme="minorHAnsi" w:cstheme="minorHAnsi"/>
        </w:rPr>
        <w:t xml:space="preserve"> contenuti nel database.</w:t>
      </w:r>
    </w:p>
    <w:p w14:paraId="468F9643" w14:textId="346B3D4D" w:rsidR="002A3501"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proofErr w:type="spellStart"/>
      <w:r w:rsidRPr="002A3501">
        <w:rPr>
          <w:rFonts w:asciiTheme="minorHAnsi" w:hAnsiTheme="minorHAnsi" w:cstheme="minorHAnsi"/>
          <w:i/>
          <w:iCs/>
        </w:rPr>
        <w:t>Distance</w:t>
      </w:r>
      <w:proofErr w:type="spellEnd"/>
      <w:r>
        <w:rPr>
          <w:rFonts w:asciiTheme="minorHAnsi" w:hAnsiTheme="minorHAnsi" w:cstheme="minorHAnsi"/>
        </w:rPr>
        <w:t xml:space="preserve">: è l’oggetti che modella un vertice del grafo. Il peso è espresso proprio tramite la distanza tra i due oggetti di tipo </w:t>
      </w:r>
      <w:proofErr w:type="spellStart"/>
      <w:r w:rsidRPr="002A3501">
        <w:rPr>
          <w:rFonts w:asciiTheme="minorHAnsi" w:hAnsiTheme="minorHAnsi" w:cstheme="minorHAnsi"/>
          <w:i/>
          <w:iCs/>
        </w:rPr>
        <w:t>Shipment</w:t>
      </w:r>
      <w:proofErr w:type="spellEnd"/>
      <w:r w:rsidR="004430BE">
        <w:rPr>
          <w:rFonts w:asciiTheme="minorHAnsi" w:hAnsiTheme="minorHAnsi" w:cstheme="minorHAnsi"/>
          <w:i/>
          <w:iCs/>
        </w:rPr>
        <w:t xml:space="preserve"> </w:t>
      </w:r>
      <w:r w:rsidR="004430BE" w:rsidRPr="004430BE">
        <w:rPr>
          <w:rFonts w:asciiTheme="minorHAnsi" w:hAnsiTheme="minorHAnsi" w:cstheme="minorHAnsi"/>
        </w:rPr>
        <w:t>come oggetto</w:t>
      </w:r>
      <w:r w:rsidR="004430BE">
        <w:rPr>
          <w:rFonts w:asciiTheme="minorHAnsi" w:hAnsiTheme="minorHAnsi" w:cstheme="minorHAnsi"/>
          <w:i/>
          <w:iCs/>
        </w:rPr>
        <w:t xml:space="preserve"> </w:t>
      </w:r>
      <w:proofErr w:type="spellStart"/>
      <w:r w:rsidR="004430BE" w:rsidRPr="004430BE">
        <w:rPr>
          <w:rFonts w:asciiTheme="minorHAnsi" w:hAnsiTheme="minorHAnsi" w:cstheme="minorHAnsi"/>
          <w:i/>
          <w:iCs/>
        </w:rPr>
        <w:t>Latlng</w:t>
      </w:r>
      <w:proofErr w:type="spellEnd"/>
      <w:r>
        <w:rPr>
          <w:rFonts w:asciiTheme="minorHAnsi" w:hAnsiTheme="minorHAnsi" w:cstheme="minorHAnsi"/>
        </w:rPr>
        <w:t>.</w:t>
      </w:r>
    </w:p>
    <w:p w14:paraId="398FD7B8" w14:textId="4766254E" w:rsidR="002A3501"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sidRPr="002A3501">
        <w:rPr>
          <w:rFonts w:asciiTheme="minorHAnsi" w:hAnsiTheme="minorHAnsi" w:cstheme="minorHAnsi"/>
          <w:i/>
          <w:iCs/>
        </w:rPr>
        <w:t>Drone</w:t>
      </w:r>
      <w:r w:rsidRPr="002A3501">
        <w:rPr>
          <w:rFonts w:asciiTheme="minorHAnsi" w:hAnsiTheme="minorHAnsi" w:cstheme="minorHAnsi"/>
        </w:rPr>
        <w:t>: è la classe p</w:t>
      </w:r>
      <w:r>
        <w:rPr>
          <w:rFonts w:asciiTheme="minorHAnsi" w:hAnsiTheme="minorHAnsi" w:cstheme="minorHAnsi"/>
        </w:rPr>
        <w:t>rincipale del simulatore, modella un drone e le sue proprietà</w:t>
      </w:r>
    </w:p>
    <w:p w14:paraId="34B1F256" w14:textId="546FC55A" w:rsidR="002A3501" w:rsidRDefault="002A3501" w:rsidP="00315F94">
      <w:pPr>
        <w:pStyle w:val="ListParagraph"/>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I parametri principali che modellano un drone sono:</w:t>
      </w:r>
    </w:p>
    <w:p w14:paraId="5EF2EFA0" w14:textId="0B75DFA5" w:rsidR="002A3501" w:rsidRDefault="002A350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proofErr w:type="gramStart"/>
      <w:r w:rsidRPr="002A3501">
        <w:rPr>
          <w:rFonts w:asciiTheme="minorHAnsi" w:hAnsiTheme="minorHAnsi" w:cstheme="minorHAnsi"/>
          <w:i/>
          <w:iCs/>
        </w:rPr>
        <w:t>assigned</w:t>
      </w:r>
      <w:r>
        <w:rPr>
          <w:rFonts w:asciiTheme="minorHAnsi" w:hAnsiTheme="minorHAnsi" w:cstheme="minorHAnsi"/>
        </w:rPr>
        <w:t>:La</w:t>
      </w:r>
      <w:proofErr w:type="spellEnd"/>
      <w:proofErr w:type="gramEnd"/>
      <w:r>
        <w:rPr>
          <w:rFonts w:asciiTheme="minorHAnsi" w:hAnsiTheme="minorHAnsi" w:cstheme="minorHAnsi"/>
        </w:rPr>
        <w:t xml:space="preserve"> lista si spedizioni assegnate</w:t>
      </w:r>
    </w:p>
    <w:p w14:paraId="278BD2EB" w14:textId="30701243" w:rsidR="002A3501" w:rsidRPr="002A3501" w:rsidRDefault="002A350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currentEnergy</w:t>
      </w:r>
      <w:proofErr w:type="spellEnd"/>
      <w:r w:rsidRPr="002A3501">
        <w:rPr>
          <w:rFonts w:asciiTheme="minorHAnsi" w:hAnsiTheme="minorHAnsi" w:cstheme="minorHAnsi"/>
        </w:rPr>
        <w:t>:</w:t>
      </w:r>
      <w:r>
        <w:rPr>
          <w:rFonts w:asciiTheme="minorHAnsi" w:hAnsiTheme="minorHAnsi" w:cstheme="minorHAnsi"/>
        </w:rPr>
        <w:t xml:space="preserve"> Il valore attuale di carica della batteria. L’a</w:t>
      </w:r>
      <w:r w:rsidR="00315F94">
        <w:rPr>
          <w:rFonts w:asciiTheme="minorHAnsi" w:hAnsiTheme="minorHAnsi" w:cstheme="minorHAnsi"/>
        </w:rPr>
        <w:t>l</w:t>
      </w:r>
      <w:r>
        <w:rPr>
          <w:rFonts w:asciiTheme="minorHAnsi" w:hAnsiTheme="minorHAnsi" w:cstheme="minorHAnsi"/>
        </w:rPr>
        <w:t xml:space="preserve">goritmo ricarica la batteria del singolo drone di una frazione ad ogni </w:t>
      </w:r>
      <w:proofErr w:type="spellStart"/>
      <w:r>
        <w:rPr>
          <w:rFonts w:asciiTheme="minorHAnsi" w:hAnsiTheme="minorHAnsi" w:cstheme="minorHAnsi"/>
        </w:rPr>
        <w:t>timeslot</w:t>
      </w:r>
      <w:proofErr w:type="spellEnd"/>
      <w:r>
        <w:rPr>
          <w:rFonts w:asciiTheme="minorHAnsi" w:hAnsiTheme="minorHAnsi" w:cstheme="minorHAnsi"/>
        </w:rPr>
        <w:t xml:space="preserve"> </w:t>
      </w:r>
      <w:r w:rsidRPr="002A3501">
        <w:rPr>
          <w:rFonts w:asciiTheme="minorHAnsi" w:hAnsiTheme="minorHAnsi" w:cstheme="minorHAnsi"/>
          <w:b/>
          <w:bCs/>
        </w:rPr>
        <w:t>tenendo fermo il drone</w:t>
      </w:r>
    </w:p>
    <w:p w14:paraId="77A7CEDA" w14:textId="12FFA43E" w:rsidR="002A3501" w:rsidRDefault="004A063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maxBatteryRange</w:t>
      </w:r>
      <w:proofErr w:type="spellEnd"/>
      <w:r>
        <w:rPr>
          <w:rFonts w:asciiTheme="minorHAnsi" w:hAnsiTheme="minorHAnsi" w:cstheme="minorHAnsi"/>
          <w:i/>
          <w:iCs/>
        </w:rPr>
        <w:t xml:space="preserve">: </w:t>
      </w:r>
      <w:r>
        <w:rPr>
          <w:rFonts w:asciiTheme="minorHAnsi" w:hAnsiTheme="minorHAnsi" w:cstheme="minorHAnsi"/>
        </w:rPr>
        <w:t>Il valore massimo di percorrenza per quel drone.</w:t>
      </w:r>
    </w:p>
    <w:p w14:paraId="744CA028" w14:textId="37564036" w:rsidR="004A0631" w:rsidRDefault="004A063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i/>
          <w:iCs/>
        </w:rPr>
        <w:t>Event:</w:t>
      </w:r>
      <w:r>
        <w:rPr>
          <w:rFonts w:asciiTheme="minorHAnsi" w:hAnsiTheme="minorHAnsi" w:cstheme="minorHAnsi"/>
        </w:rPr>
        <w:t xml:space="preserve"> Modella gli eventi del mondo simulato (EVENT_COLLECT, LAST_DELIVERY)</w:t>
      </w:r>
    </w:p>
    <w:p w14:paraId="02EA20E7" w14:textId="718C5A46" w:rsidR="004A0631" w:rsidRDefault="004A063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Shipment</w:t>
      </w:r>
      <w:proofErr w:type="spellEnd"/>
      <w:r>
        <w:rPr>
          <w:rFonts w:asciiTheme="minorHAnsi" w:hAnsiTheme="minorHAnsi" w:cstheme="minorHAnsi"/>
          <w:i/>
          <w:iCs/>
        </w:rPr>
        <w:t xml:space="preserve">: </w:t>
      </w:r>
      <w:r>
        <w:rPr>
          <w:rFonts w:asciiTheme="minorHAnsi" w:hAnsiTheme="minorHAnsi" w:cstheme="minorHAnsi"/>
        </w:rPr>
        <w:t>È l’oggetto spedizione, il vertice del gra</w:t>
      </w:r>
      <w:r w:rsidR="00315F94">
        <w:rPr>
          <w:rFonts w:asciiTheme="minorHAnsi" w:hAnsiTheme="minorHAnsi" w:cstheme="minorHAnsi"/>
        </w:rPr>
        <w:t>f</w:t>
      </w:r>
      <w:r>
        <w:rPr>
          <w:rFonts w:asciiTheme="minorHAnsi" w:hAnsiTheme="minorHAnsi" w:cstheme="minorHAnsi"/>
        </w:rPr>
        <w:t>o.</w:t>
      </w:r>
    </w:p>
    <w:p w14:paraId="54A7514E" w14:textId="67FC03B3" w:rsidR="004A0631" w:rsidRDefault="004A0631" w:rsidP="004A0631">
      <w:pPr>
        <w:autoSpaceDE w:val="0"/>
        <w:autoSpaceDN w:val="0"/>
        <w:adjustRightInd w:val="0"/>
        <w:spacing w:before="120" w:after="0" w:line="240" w:lineRule="auto"/>
        <w:rPr>
          <w:rFonts w:asciiTheme="minorHAnsi" w:hAnsiTheme="minorHAnsi" w:cstheme="minorHAnsi"/>
        </w:rPr>
      </w:pPr>
    </w:p>
    <w:p w14:paraId="4A26D972" w14:textId="17D50DF7" w:rsidR="004A0631" w:rsidRDefault="004A0631" w:rsidP="004A0631">
      <w:pPr>
        <w:autoSpaceDE w:val="0"/>
        <w:autoSpaceDN w:val="0"/>
        <w:adjustRightInd w:val="0"/>
        <w:spacing w:before="120" w:after="0" w:line="240" w:lineRule="auto"/>
        <w:rPr>
          <w:rFonts w:asciiTheme="minorHAnsi" w:hAnsiTheme="minorHAnsi" w:cstheme="minorHAnsi"/>
        </w:rPr>
      </w:pPr>
    </w:p>
    <w:p w14:paraId="0B12EC38" w14:textId="1D69BC20" w:rsidR="004A0631" w:rsidRPr="00501729" w:rsidRDefault="004A0631"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Algoritmi utilizzati</w:t>
      </w:r>
    </w:p>
    <w:p w14:paraId="0EA5904A" w14:textId="77777777" w:rsidR="004A0631" w:rsidRDefault="004A0631" w:rsidP="004A0631">
      <w:pPr>
        <w:autoSpaceDE w:val="0"/>
        <w:autoSpaceDN w:val="0"/>
        <w:adjustRightInd w:val="0"/>
        <w:spacing w:before="120" w:after="0" w:line="240" w:lineRule="auto"/>
        <w:rPr>
          <w:rFonts w:asciiTheme="minorHAnsi" w:eastAsia="Times New Roman" w:hAnsiTheme="minorHAnsi" w:cstheme="minorHAnsi"/>
          <w:b/>
          <w:bCs/>
          <w:i/>
          <w:iCs/>
          <w:color w:val="24292E"/>
          <w:sz w:val="30"/>
          <w:szCs w:val="30"/>
          <w:lang w:eastAsia="it-IT"/>
        </w:rPr>
      </w:pPr>
    </w:p>
    <w:p w14:paraId="2F43A8A4" w14:textId="48B2322F" w:rsidR="004A3C4C" w:rsidRDefault="004A0631" w:rsidP="00315F94">
      <w:pPr>
        <w:autoSpaceDE w:val="0"/>
        <w:autoSpaceDN w:val="0"/>
        <w:adjustRightInd w:val="0"/>
        <w:spacing w:before="120" w:after="0" w:line="240" w:lineRule="auto"/>
        <w:jc w:val="both"/>
        <w:rPr>
          <w:rFonts w:asciiTheme="minorHAnsi" w:hAnsiTheme="minorHAnsi" w:cstheme="minorHAnsi"/>
        </w:rPr>
      </w:pPr>
      <w:r w:rsidRPr="00C1646C">
        <w:rPr>
          <w:rFonts w:asciiTheme="minorHAnsi" w:hAnsiTheme="minorHAnsi" w:cstheme="minorHAnsi"/>
        </w:rPr>
        <w:t xml:space="preserve">L’applicazione </w:t>
      </w:r>
      <w:r>
        <w:rPr>
          <w:rFonts w:asciiTheme="minorHAnsi" w:hAnsiTheme="minorHAnsi" w:cstheme="minorHAnsi"/>
        </w:rPr>
        <w:t xml:space="preserve">sviluppata modellando la simulazione tramite grafi. Si sono utilizzate le librerie java disponibili per la gestione delle strutture dati focalizzandosi maggiormente sullo sviluppo dell’algoritmo per la risoluzione del problema. </w:t>
      </w:r>
      <w:r w:rsidR="0091037E">
        <w:rPr>
          <w:rFonts w:asciiTheme="minorHAnsi" w:hAnsiTheme="minorHAnsi" w:cstheme="minorHAnsi"/>
        </w:rPr>
        <w:t xml:space="preserve">L’algoritmo di risoluzione del TSP è il </w:t>
      </w:r>
      <w:proofErr w:type="spellStart"/>
      <w:r w:rsidR="0091037E" w:rsidRPr="0091037E">
        <w:rPr>
          <w:rFonts w:asciiTheme="minorHAnsi" w:hAnsiTheme="minorHAnsi" w:cstheme="minorHAnsi"/>
        </w:rPr>
        <w:t>NearestNeighborHeuristicTSP</w:t>
      </w:r>
      <w:proofErr w:type="spellEnd"/>
      <w:r w:rsidR="0091037E">
        <w:rPr>
          <w:rFonts w:asciiTheme="minorHAnsi" w:hAnsiTheme="minorHAnsi" w:cstheme="minorHAnsi"/>
        </w:rPr>
        <w:t xml:space="preserve"> con complessità in classe O(V</w:t>
      </w:r>
      <w:r w:rsidR="0091037E" w:rsidRPr="0091037E">
        <w:rPr>
          <w:rFonts w:asciiTheme="minorHAnsi" w:hAnsiTheme="minorHAnsi" w:cstheme="minorHAnsi"/>
          <w:vertAlign w:val="superscript"/>
        </w:rPr>
        <w:t>2</w:t>
      </w:r>
      <w:r w:rsidR="0091037E">
        <w:rPr>
          <w:rFonts w:asciiTheme="minorHAnsi" w:hAnsiTheme="minorHAnsi" w:cstheme="minorHAnsi"/>
        </w:rPr>
        <w:t xml:space="preserve">). È richiesto che il problema si espresso con un grafo completo (connesso con il numero massimo – tutti – di vertici), richiesta soddisfatta individuando </w:t>
      </w:r>
      <w:r w:rsidR="004A3C4C">
        <w:rPr>
          <w:rFonts w:asciiTheme="minorHAnsi" w:hAnsiTheme="minorHAnsi" w:cstheme="minorHAnsi"/>
        </w:rPr>
        <w:t xml:space="preserve">tutte </w:t>
      </w:r>
      <w:r w:rsidR="0091037E">
        <w:rPr>
          <w:rFonts w:asciiTheme="minorHAnsi" w:hAnsiTheme="minorHAnsi" w:cstheme="minorHAnsi"/>
        </w:rPr>
        <w:t xml:space="preserve">le distanze </w:t>
      </w:r>
      <w:r w:rsidR="004A3C4C">
        <w:rPr>
          <w:rFonts w:asciiTheme="minorHAnsi" w:hAnsiTheme="minorHAnsi" w:cstheme="minorHAnsi"/>
        </w:rPr>
        <w:t>tra</w:t>
      </w:r>
      <w:r w:rsidR="0091037E">
        <w:rPr>
          <w:rFonts w:asciiTheme="minorHAnsi" w:hAnsiTheme="minorHAnsi" w:cstheme="minorHAnsi"/>
        </w:rPr>
        <w:t xml:space="preserve"> ogni s</w:t>
      </w:r>
      <w:r w:rsidR="004A3C4C">
        <w:rPr>
          <w:rFonts w:asciiTheme="minorHAnsi" w:hAnsiTheme="minorHAnsi" w:cstheme="minorHAnsi"/>
        </w:rPr>
        <w:t>i</w:t>
      </w:r>
      <w:r w:rsidR="0091037E">
        <w:rPr>
          <w:rFonts w:asciiTheme="minorHAnsi" w:hAnsiTheme="minorHAnsi" w:cstheme="minorHAnsi"/>
        </w:rPr>
        <w:t>ngol</w:t>
      </w:r>
      <w:r w:rsidR="004A3C4C">
        <w:rPr>
          <w:rFonts w:asciiTheme="minorHAnsi" w:hAnsiTheme="minorHAnsi" w:cstheme="minorHAnsi"/>
        </w:rPr>
        <w:t>o</w:t>
      </w:r>
      <w:r w:rsidR="0091037E">
        <w:rPr>
          <w:rFonts w:asciiTheme="minorHAnsi" w:hAnsiTheme="minorHAnsi" w:cstheme="minorHAnsi"/>
        </w:rPr>
        <w:t xml:space="preserve"> </w:t>
      </w:r>
      <w:r w:rsidR="004A3C4C">
        <w:rPr>
          <w:rFonts w:asciiTheme="minorHAnsi" w:hAnsiTheme="minorHAnsi" w:cstheme="minorHAnsi"/>
        </w:rPr>
        <w:t>vertice</w:t>
      </w:r>
      <w:r w:rsidR="0091037E">
        <w:rPr>
          <w:rFonts w:asciiTheme="minorHAnsi" w:hAnsiTheme="minorHAnsi" w:cstheme="minorHAnsi"/>
        </w:rPr>
        <w:t>.</w:t>
      </w:r>
    </w:p>
    <w:p w14:paraId="0E74505E" w14:textId="7C62CACC" w:rsidR="004A3C4C" w:rsidRDefault="004A3C4C">
      <w:pPr>
        <w:spacing w:after="0" w:line="240" w:lineRule="auto"/>
        <w:rPr>
          <w:rFonts w:asciiTheme="minorHAnsi" w:hAnsiTheme="minorHAnsi" w:cstheme="minorHAnsi"/>
        </w:rPr>
      </w:pPr>
      <w:r>
        <w:rPr>
          <w:rFonts w:asciiTheme="minorHAnsi" w:hAnsiTheme="minorHAnsi" w:cstheme="minorHAnsi"/>
        </w:rPr>
        <w:br w:type="page"/>
      </w:r>
    </w:p>
    <w:p w14:paraId="750AF6A2" w14:textId="77777777" w:rsidR="004A0631" w:rsidRDefault="004A0631" w:rsidP="004A0631">
      <w:pPr>
        <w:autoSpaceDE w:val="0"/>
        <w:autoSpaceDN w:val="0"/>
        <w:adjustRightInd w:val="0"/>
        <w:spacing w:before="120" w:after="0" w:line="240" w:lineRule="auto"/>
        <w:rPr>
          <w:rFonts w:asciiTheme="minorHAnsi" w:hAnsiTheme="minorHAnsi" w:cstheme="minorHAnsi"/>
        </w:rPr>
      </w:pPr>
    </w:p>
    <w:p w14:paraId="562F9FC3" w14:textId="77777777" w:rsidR="004A0631" w:rsidRPr="004A0631" w:rsidRDefault="004A0631" w:rsidP="004A0631">
      <w:pPr>
        <w:autoSpaceDE w:val="0"/>
        <w:autoSpaceDN w:val="0"/>
        <w:adjustRightInd w:val="0"/>
        <w:spacing w:before="120" w:after="0" w:line="240" w:lineRule="auto"/>
        <w:rPr>
          <w:rFonts w:asciiTheme="minorHAnsi" w:hAnsiTheme="minorHAnsi" w:cstheme="minorHAnsi"/>
        </w:rPr>
      </w:pPr>
    </w:p>
    <w:p w14:paraId="202D89AA" w14:textId="70B86BF1" w:rsidR="00E428F9" w:rsidRPr="00501729" w:rsidRDefault="00233DA3" w:rsidP="00501729">
      <w:pPr>
        <w:pStyle w:val="Heading3"/>
        <w:rPr>
          <w:rFonts w:asciiTheme="minorHAnsi" w:hAnsiTheme="minorHAnsi" w:cstheme="minorHAnsi"/>
          <w:bCs w:val="0"/>
          <w:color w:val="0070C0"/>
          <w:sz w:val="36"/>
          <w:szCs w:val="36"/>
        </w:rPr>
      </w:pPr>
      <w:bookmarkStart w:id="4" w:name="_Toc50958140"/>
      <w:r w:rsidRPr="00501729">
        <w:rPr>
          <w:rFonts w:asciiTheme="minorHAnsi" w:hAnsiTheme="minorHAnsi" w:cstheme="minorHAnsi"/>
          <w:bCs w:val="0"/>
          <w:color w:val="0070C0"/>
          <w:sz w:val="36"/>
          <w:szCs w:val="36"/>
        </w:rPr>
        <w:t>Diagramma delle classi principali</w:t>
      </w:r>
      <w:bookmarkEnd w:id="4"/>
    </w:p>
    <w:p w14:paraId="13BC5EF4" w14:textId="40DAF960" w:rsidR="000C199F" w:rsidRPr="000C199F" w:rsidRDefault="000C199F" w:rsidP="00315F94">
      <w:pPr>
        <w:spacing w:before="120" w:after="0"/>
        <w:jc w:val="both"/>
        <w:rPr>
          <w:rFonts w:asciiTheme="minorHAnsi" w:hAnsiTheme="minorHAnsi" w:cstheme="minorHAnsi"/>
        </w:rPr>
      </w:pPr>
      <w:r>
        <w:rPr>
          <w:rFonts w:asciiTheme="minorHAnsi" w:hAnsiTheme="minorHAnsi" w:cstheme="minorHAnsi"/>
        </w:rPr>
        <w:t xml:space="preserve">Come descritto l’applicazione fa uso del pattern MVC nel quale la classe </w:t>
      </w:r>
      <w:r w:rsidRPr="000C199F">
        <w:rPr>
          <w:rFonts w:asciiTheme="minorHAnsi" w:hAnsiTheme="minorHAnsi" w:cstheme="minorHAnsi"/>
          <w:i/>
          <w:iCs/>
        </w:rPr>
        <w:t>model</w:t>
      </w:r>
      <w:r>
        <w:rPr>
          <w:rFonts w:asciiTheme="minorHAnsi" w:hAnsiTheme="minorHAnsi" w:cstheme="minorHAnsi"/>
        </w:rPr>
        <w:t xml:space="preserve"> gestisce la logica di elaborazione. Il </w:t>
      </w:r>
      <w:r w:rsidRPr="000C199F">
        <w:rPr>
          <w:rFonts w:asciiTheme="minorHAnsi" w:hAnsiTheme="minorHAnsi" w:cstheme="minorHAnsi"/>
          <w:i/>
          <w:iCs/>
        </w:rPr>
        <w:t>model</w:t>
      </w:r>
      <w:r>
        <w:rPr>
          <w:rFonts w:asciiTheme="minorHAnsi" w:hAnsiTheme="minorHAnsi" w:cstheme="minorHAnsi"/>
        </w:rPr>
        <w:t xml:space="preserve"> non fa diretto accesso al database ma delega la restituzione di oggetti “dato” al DAO, in questo caso la classe designata è la </w:t>
      </w:r>
      <w:proofErr w:type="spellStart"/>
      <w:r w:rsidRPr="000C199F">
        <w:rPr>
          <w:rFonts w:asciiTheme="minorHAnsi" w:hAnsiTheme="minorHAnsi" w:cstheme="minorHAnsi"/>
          <w:i/>
          <w:iCs/>
        </w:rPr>
        <w:t>deliveryDAO</w:t>
      </w:r>
      <w:proofErr w:type="spellEnd"/>
      <w:r>
        <w:rPr>
          <w:rFonts w:asciiTheme="minorHAnsi" w:hAnsiTheme="minorHAnsi" w:cstheme="minorHAnsi"/>
          <w:i/>
          <w:iCs/>
        </w:rPr>
        <w:t xml:space="preserve">. </w:t>
      </w:r>
      <w:r>
        <w:rPr>
          <w:rFonts w:asciiTheme="minorHAnsi" w:hAnsiTheme="minorHAnsi" w:cstheme="minorHAnsi"/>
        </w:rPr>
        <w:t xml:space="preserve">Il set di classi </w:t>
      </w:r>
      <w:r w:rsidR="00B800B1">
        <w:rPr>
          <w:rFonts w:asciiTheme="minorHAnsi" w:hAnsiTheme="minorHAnsi" w:cstheme="minorHAnsi"/>
        </w:rPr>
        <w:t>include infine</w:t>
      </w:r>
      <w:r>
        <w:rPr>
          <w:rFonts w:asciiTheme="minorHAnsi" w:hAnsiTheme="minorHAnsi" w:cstheme="minorHAnsi"/>
        </w:rPr>
        <w:t xml:space="preserve"> le classi che modellano gli oggetti della simulazione.</w:t>
      </w:r>
    </w:p>
    <w:p w14:paraId="73E7F29E" w14:textId="77777777" w:rsidR="00E428F9" w:rsidRPr="00C1646C" w:rsidRDefault="00E428F9" w:rsidP="00921432">
      <w:pPr>
        <w:spacing w:before="120" w:after="0"/>
        <w:rPr>
          <w:rFonts w:asciiTheme="minorHAnsi" w:eastAsia="Times New Roman" w:hAnsiTheme="minorHAnsi" w:cstheme="minorHAnsi"/>
          <w:bCs/>
          <w:color w:val="C00000"/>
          <w:lang w:eastAsia="it-IT"/>
        </w:rPr>
      </w:pPr>
    </w:p>
    <w:p w14:paraId="24539FC5" w14:textId="22A4C4E3" w:rsidR="00E428F9" w:rsidRPr="00C1646C" w:rsidRDefault="004A3C4C" w:rsidP="00921432">
      <w:pPr>
        <w:rPr>
          <w:rFonts w:asciiTheme="minorHAnsi" w:hAnsiTheme="minorHAnsi" w:cstheme="minorHAnsi"/>
        </w:rPr>
      </w:pPr>
      <w:r>
        <w:rPr>
          <w:noProof/>
        </w:rPr>
        <w:drawing>
          <wp:inline distT="0" distB="0" distL="0" distR="0" wp14:anchorId="262205DE" wp14:editId="2D8894BC">
            <wp:extent cx="5372100" cy="568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5685155"/>
                    </a:xfrm>
                    <a:prstGeom prst="rect">
                      <a:avLst/>
                    </a:prstGeom>
                  </pic:spPr>
                </pic:pic>
              </a:graphicData>
            </a:graphic>
          </wp:inline>
        </w:drawing>
      </w:r>
    </w:p>
    <w:p w14:paraId="37251286" w14:textId="77777777" w:rsidR="00E428F9" w:rsidRPr="00C1646C" w:rsidRDefault="00E428F9" w:rsidP="00921432">
      <w:pPr>
        <w:rPr>
          <w:rFonts w:asciiTheme="minorHAnsi" w:hAnsiTheme="minorHAnsi" w:cstheme="minorHAnsi"/>
        </w:rPr>
      </w:pPr>
    </w:p>
    <w:p w14:paraId="24445CDF" w14:textId="07A34ED0" w:rsidR="00E428F9" w:rsidRPr="00C1646C" w:rsidRDefault="00E428F9" w:rsidP="00921432">
      <w:pPr>
        <w:spacing w:before="120" w:after="0"/>
        <w:rPr>
          <w:rFonts w:asciiTheme="minorHAnsi" w:hAnsiTheme="minorHAnsi" w:cstheme="minorHAnsi"/>
          <w:u w:val="single"/>
        </w:rPr>
      </w:pPr>
    </w:p>
    <w:p w14:paraId="6DABA7B5" w14:textId="77777777" w:rsidR="00E428F9" w:rsidRPr="00C1646C" w:rsidRDefault="00233DA3" w:rsidP="00921432">
      <w:pPr>
        <w:spacing w:before="120" w:after="0"/>
        <w:rPr>
          <w:rFonts w:asciiTheme="minorHAnsi" w:hAnsiTheme="minorHAnsi" w:cstheme="minorHAnsi"/>
          <w:u w:val="single"/>
        </w:rPr>
      </w:pPr>
      <w:r w:rsidRPr="00C1646C">
        <w:rPr>
          <w:rFonts w:asciiTheme="minorHAnsi" w:hAnsiTheme="minorHAnsi" w:cstheme="minorHAnsi"/>
        </w:rPr>
        <w:br w:type="page"/>
      </w:r>
    </w:p>
    <w:p w14:paraId="6D4DBCA4" w14:textId="75F91F50" w:rsidR="00535616" w:rsidRPr="00F1287B" w:rsidRDefault="000C199F" w:rsidP="00F1287B">
      <w:pPr>
        <w:pStyle w:val="Heading3"/>
        <w:rPr>
          <w:rFonts w:asciiTheme="minorHAnsi" w:hAnsiTheme="minorHAnsi" w:cstheme="minorHAnsi"/>
          <w:bCs w:val="0"/>
          <w:color w:val="0070C0"/>
          <w:sz w:val="36"/>
          <w:szCs w:val="36"/>
        </w:rPr>
      </w:pPr>
      <w:bookmarkStart w:id="5" w:name="_Toc50958141"/>
      <w:r w:rsidRPr="00F1287B">
        <w:rPr>
          <w:rFonts w:asciiTheme="minorHAnsi" w:hAnsiTheme="minorHAnsi" w:cstheme="minorHAnsi"/>
          <w:bCs w:val="0"/>
          <w:color w:val="0070C0"/>
          <w:sz w:val="36"/>
          <w:szCs w:val="36"/>
        </w:rPr>
        <w:lastRenderedPageBreak/>
        <w:t>Esecuzione e funzionamento dell’applicazione</w:t>
      </w:r>
      <w:bookmarkEnd w:id="5"/>
    </w:p>
    <w:p w14:paraId="35733CD2" w14:textId="713346EE" w:rsidR="000C199F" w:rsidRDefault="00315F94" w:rsidP="00315F94">
      <w:pPr>
        <w:jc w:val="both"/>
        <w:rPr>
          <w:rFonts w:asciiTheme="minorHAnsi" w:hAnsiTheme="minorHAnsi" w:cstheme="minorHAnsi"/>
          <w:sz w:val="23"/>
          <w:szCs w:val="23"/>
        </w:rPr>
      </w:pPr>
      <w:r>
        <w:rPr>
          <w:rFonts w:asciiTheme="minorHAnsi" w:hAnsiTheme="minorHAnsi" w:cstheme="minorHAnsi"/>
          <w:sz w:val="23"/>
          <w:szCs w:val="23"/>
        </w:rPr>
        <w:br/>
      </w:r>
      <w:r w:rsidR="000C199F">
        <w:rPr>
          <w:rFonts w:asciiTheme="minorHAnsi" w:hAnsiTheme="minorHAnsi" w:cstheme="minorHAnsi"/>
          <w:sz w:val="23"/>
          <w:szCs w:val="23"/>
        </w:rPr>
        <w:t xml:space="preserve">L’esecuzione dell’applicazione avviene in un’unica finestra nella quale si ha la possibilità di inserire i parametri di simulazione. Parametri inseriti e risultati sono riportati in </w:t>
      </w:r>
      <w:proofErr w:type="spellStart"/>
      <w:r w:rsidR="000C199F">
        <w:rPr>
          <w:rFonts w:asciiTheme="minorHAnsi" w:hAnsiTheme="minorHAnsi" w:cstheme="minorHAnsi"/>
          <w:sz w:val="23"/>
          <w:szCs w:val="23"/>
        </w:rPr>
        <w:t>textbox</w:t>
      </w:r>
      <w:proofErr w:type="spellEnd"/>
      <w:r w:rsidR="000C199F">
        <w:rPr>
          <w:rFonts w:asciiTheme="minorHAnsi" w:hAnsiTheme="minorHAnsi" w:cstheme="minorHAnsi"/>
          <w:sz w:val="23"/>
          <w:szCs w:val="23"/>
        </w:rPr>
        <w:t xml:space="preserve"> specifiche.</w:t>
      </w:r>
    </w:p>
    <w:p w14:paraId="28F61EB7" w14:textId="050510F9" w:rsidR="000C199F" w:rsidRDefault="000C199F" w:rsidP="00921432">
      <w:pPr>
        <w:rPr>
          <w:rFonts w:asciiTheme="minorHAnsi" w:hAnsiTheme="minorHAnsi" w:cstheme="minorHAnsi"/>
          <w:sz w:val="23"/>
          <w:szCs w:val="23"/>
        </w:rPr>
      </w:pPr>
    </w:p>
    <w:p w14:paraId="2E68E6AB" w14:textId="5DDB0066" w:rsidR="000C199F" w:rsidRDefault="000C199F" w:rsidP="00ED29CC">
      <w:pPr>
        <w:jc w:val="center"/>
        <w:rPr>
          <w:rFonts w:asciiTheme="minorHAnsi" w:hAnsiTheme="minorHAnsi" w:cstheme="minorHAnsi"/>
          <w:sz w:val="23"/>
          <w:szCs w:val="23"/>
        </w:rPr>
      </w:pPr>
      <w:r>
        <w:rPr>
          <w:noProof/>
        </w:rPr>
        <w:drawing>
          <wp:inline distT="0" distB="0" distL="0" distR="0" wp14:anchorId="35AB2B36" wp14:editId="2F4CE544">
            <wp:extent cx="5372100" cy="360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601720"/>
                    </a:xfrm>
                    <a:prstGeom prst="rect">
                      <a:avLst/>
                    </a:prstGeom>
                  </pic:spPr>
                </pic:pic>
              </a:graphicData>
            </a:graphic>
          </wp:inline>
        </w:drawing>
      </w:r>
    </w:p>
    <w:p w14:paraId="25AECF32" w14:textId="77777777" w:rsidR="000C199F" w:rsidRDefault="000C199F" w:rsidP="00921432">
      <w:pPr>
        <w:rPr>
          <w:rFonts w:asciiTheme="minorHAnsi" w:hAnsiTheme="minorHAnsi" w:cstheme="minorHAnsi"/>
          <w:sz w:val="23"/>
          <w:szCs w:val="23"/>
        </w:rPr>
      </w:pPr>
    </w:p>
    <w:p w14:paraId="68206585" w14:textId="4B9102CB"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t>La logica dell’applicazione prevede alcuni valori di default per minimizzare i dettagli di simulazione da inserire. Obbligatori per la simulazione dell’esecuzione sono però le informazioni sulla città da modellare e l’inserimento di almeno un drone. Nel caso queste informazioni s</w:t>
      </w:r>
      <w:r w:rsidR="00B800B1">
        <w:rPr>
          <w:rFonts w:asciiTheme="minorHAnsi" w:hAnsiTheme="minorHAnsi" w:cstheme="minorHAnsi"/>
          <w:sz w:val="23"/>
          <w:szCs w:val="23"/>
        </w:rPr>
        <w:t>ia</w:t>
      </w:r>
      <w:r>
        <w:rPr>
          <w:rFonts w:asciiTheme="minorHAnsi" w:hAnsiTheme="minorHAnsi" w:cstheme="minorHAnsi"/>
          <w:sz w:val="23"/>
          <w:szCs w:val="23"/>
        </w:rPr>
        <w:t xml:space="preserve">no mancanti, si viene avvisati da un messaggio specifico nel momento in cui si preme il pulsante </w:t>
      </w:r>
      <w:r w:rsidRPr="00315F94">
        <w:rPr>
          <w:rFonts w:asciiTheme="minorHAnsi" w:hAnsiTheme="minorHAnsi" w:cstheme="minorHAnsi"/>
          <w:i/>
          <w:iCs/>
          <w:sz w:val="23"/>
          <w:szCs w:val="23"/>
        </w:rPr>
        <w:t xml:space="preserve">Start </w:t>
      </w:r>
      <w:proofErr w:type="spellStart"/>
      <w:r w:rsidRPr="00315F94">
        <w:rPr>
          <w:rFonts w:asciiTheme="minorHAnsi" w:hAnsiTheme="minorHAnsi" w:cstheme="minorHAnsi"/>
          <w:i/>
          <w:iCs/>
          <w:sz w:val="23"/>
          <w:szCs w:val="23"/>
        </w:rPr>
        <w:t>simulation</w:t>
      </w:r>
      <w:proofErr w:type="spellEnd"/>
      <w:r>
        <w:rPr>
          <w:rFonts w:asciiTheme="minorHAnsi" w:hAnsiTheme="minorHAnsi" w:cstheme="minorHAnsi"/>
          <w:sz w:val="23"/>
          <w:szCs w:val="23"/>
        </w:rPr>
        <w:t>.</w:t>
      </w:r>
    </w:p>
    <w:p w14:paraId="3661D235" w14:textId="77777777" w:rsidR="00ED29CC" w:rsidRDefault="00ED29CC" w:rsidP="00921432">
      <w:pPr>
        <w:rPr>
          <w:rFonts w:asciiTheme="minorHAnsi" w:hAnsiTheme="minorHAnsi" w:cstheme="minorHAnsi"/>
          <w:sz w:val="23"/>
          <w:szCs w:val="23"/>
        </w:rPr>
      </w:pPr>
    </w:p>
    <w:p w14:paraId="023D992F" w14:textId="4A1A5A33" w:rsidR="00ED29CC" w:rsidRDefault="00ED29CC" w:rsidP="00ED29CC">
      <w:pPr>
        <w:jc w:val="center"/>
        <w:rPr>
          <w:rFonts w:asciiTheme="minorHAnsi" w:hAnsiTheme="minorHAnsi" w:cstheme="minorHAnsi"/>
          <w:sz w:val="23"/>
          <w:szCs w:val="23"/>
        </w:rPr>
      </w:pPr>
      <w:r>
        <w:rPr>
          <w:noProof/>
        </w:rPr>
        <w:drawing>
          <wp:inline distT="0" distB="0" distL="0" distR="0" wp14:anchorId="70033037" wp14:editId="55A0C1E1">
            <wp:extent cx="4083050" cy="5719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4160" cy="591682"/>
                    </a:xfrm>
                    <a:prstGeom prst="rect">
                      <a:avLst/>
                    </a:prstGeom>
                  </pic:spPr>
                </pic:pic>
              </a:graphicData>
            </a:graphic>
          </wp:inline>
        </w:drawing>
      </w:r>
    </w:p>
    <w:p w14:paraId="14013CB8" w14:textId="77777777" w:rsidR="00ED29CC" w:rsidRDefault="00ED29CC" w:rsidP="00921432">
      <w:pPr>
        <w:rPr>
          <w:rFonts w:asciiTheme="minorHAnsi" w:hAnsiTheme="minorHAnsi" w:cstheme="minorHAnsi"/>
          <w:sz w:val="23"/>
          <w:szCs w:val="23"/>
        </w:rPr>
      </w:pPr>
    </w:p>
    <w:p w14:paraId="202230B2" w14:textId="77777777" w:rsidR="00ED29CC" w:rsidRDefault="00ED29CC">
      <w:pPr>
        <w:spacing w:after="0" w:line="240" w:lineRule="auto"/>
        <w:rPr>
          <w:rFonts w:asciiTheme="minorHAnsi" w:hAnsiTheme="minorHAnsi" w:cstheme="minorHAnsi"/>
          <w:sz w:val="23"/>
          <w:szCs w:val="23"/>
        </w:rPr>
      </w:pPr>
      <w:r>
        <w:rPr>
          <w:rFonts w:asciiTheme="minorHAnsi" w:hAnsiTheme="minorHAnsi" w:cstheme="minorHAnsi"/>
          <w:sz w:val="23"/>
          <w:szCs w:val="23"/>
        </w:rPr>
        <w:br w:type="page"/>
      </w:r>
    </w:p>
    <w:p w14:paraId="17AE90AD" w14:textId="6B99E784"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lastRenderedPageBreak/>
        <w:t xml:space="preserve">La </w:t>
      </w:r>
      <w:proofErr w:type="spellStart"/>
      <w:r>
        <w:rPr>
          <w:rFonts w:asciiTheme="minorHAnsi" w:hAnsiTheme="minorHAnsi" w:cstheme="minorHAnsi"/>
          <w:sz w:val="23"/>
          <w:szCs w:val="23"/>
        </w:rPr>
        <w:t>dropbox</w:t>
      </w:r>
      <w:proofErr w:type="spellEnd"/>
      <w:r>
        <w:rPr>
          <w:rFonts w:asciiTheme="minorHAnsi" w:hAnsiTheme="minorHAnsi" w:cstheme="minorHAnsi"/>
          <w:sz w:val="23"/>
          <w:szCs w:val="23"/>
        </w:rPr>
        <w:t xml:space="preserve"> che consente di selezionare la città da subito un’idea del numero di spedizioni presenti nel database</w:t>
      </w:r>
      <w:r w:rsidR="00B800B1">
        <w:rPr>
          <w:rFonts w:asciiTheme="minorHAnsi" w:hAnsiTheme="minorHAnsi" w:cstheme="minorHAnsi"/>
          <w:sz w:val="23"/>
          <w:szCs w:val="23"/>
        </w:rPr>
        <w:t xml:space="preserve"> indicandole tra parentesi quadre</w:t>
      </w:r>
      <w:r>
        <w:rPr>
          <w:rFonts w:asciiTheme="minorHAnsi" w:hAnsiTheme="minorHAnsi" w:cstheme="minorHAnsi"/>
          <w:sz w:val="23"/>
          <w:szCs w:val="23"/>
        </w:rPr>
        <w:t>.</w:t>
      </w:r>
    </w:p>
    <w:p w14:paraId="4F1CC05B" w14:textId="0FCDFD9A" w:rsidR="00ED29CC" w:rsidRDefault="00ED29CC" w:rsidP="00ED29CC">
      <w:pPr>
        <w:jc w:val="center"/>
        <w:rPr>
          <w:rFonts w:asciiTheme="minorHAnsi" w:hAnsiTheme="minorHAnsi" w:cstheme="minorHAnsi"/>
          <w:sz w:val="23"/>
          <w:szCs w:val="23"/>
        </w:rPr>
      </w:pPr>
      <w:r>
        <w:rPr>
          <w:noProof/>
        </w:rPr>
        <w:drawing>
          <wp:inline distT="0" distB="0" distL="0" distR="0" wp14:anchorId="5451D3F8" wp14:editId="028D3AFE">
            <wp:extent cx="2552700" cy="32400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080" cy="3276079"/>
                    </a:xfrm>
                    <a:prstGeom prst="rect">
                      <a:avLst/>
                    </a:prstGeom>
                  </pic:spPr>
                </pic:pic>
              </a:graphicData>
            </a:graphic>
          </wp:inline>
        </w:drawing>
      </w:r>
    </w:p>
    <w:p w14:paraId="3C50DF3C" w14:textId="48A350C2"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t>La selezione di una città attiva il caricamento nella finestra dei parametri dei valori di default descritti precedentemente, in particolare:</w:t>
      </w:r>
    </w:p>
    <w:p w14:paraId="24183BFE" w14:textId="64148EF1" w:rsidR="00B67992" w:rsidRDefault="00ED29CC" w:rsidP="00315F94">
      <w:pPr>
        <w:pStyle w:val="ListParagraph"/>
        <w:numPr>
          <w:ilvl w:val="0"/>
          <w:numId w:val="19"/>
        </w:numPr>
        <w:jc w:val="both"/>
        <w:rPr>
          <w:rFonts w:asciiTheme="minorHAnsi" w:hAnsiTheme="minorHAnsi" w:cstheme="minorHAnsi"/>
          <w:sz w:val="23"/>
          <w:szCs w:val="23"/>
        </w:rPr>
      </w:pPr>
      <w:r w:rsidRPr="00B67992">
        <w:rPr>
          <w:rFonts w:asciiTheme="minorHAnsi" w:hAnsiTheme="minorHAnsi" w:cstheme="minorHAnsi"/>
          <w:i/>
          <w:iCs/>
          <w:sz w:val="23"/>
          <w:szCs w:val="23"/>
        </w:rPr>
        <w:t>Sampling rate</w:t>
      </w:r>
      <w:r>
        <w:rPr>
          <w:rFonts w:asciiTheme="minorHAnsi" w:hAnsiTheme="minorHAnsi" w:cstheme="minorHAnsi"/>
          <w:sz w:val="23"/>
          <w:szCs w:val="23"/>
        </w:rPr>
        <w:t xml:space="preserve">: è il fattore di campionamento con cui viene estratta una certa porzione dei dati delle spedizioni. </w:t>
      </w:r>
      <w:r w:rsidR="00B67992">
        <w:rPr>
          <w:rFonts w:asciiTheme="minorHAnsi" w:hAnsiTheme="minorHAnsi" w:cstheme="minorHAnsi"/>
          <w:sz w:val="23"/>
          <w:szCs w:val="23"/>
        </w:rPr>
        <w:t>Il campionamento avviene con selezione randomica degli oggetti del database. Il valore minimo è 60% delle spedizioni, il massimo il 100% cioè tutti i dati disponibili. Da notare che l’uso di un set completo dei dati rimuove la dinamicità della simulazione</w:t>
      </w:r>
      <w:r w:rsidR="00861A81">
        <w:rPr>
          <w:rFonts w:asciiTheme="minorHAnsi" w:hAnsiTheme="minorHAnsi" w:cstheme="minorHAnsi"/>
          <w:sz w:val="23"/>
          <w:szCs w:val="23"/>
        </w:rPr>
        <w:t xml:space="preserve"> a livello di variazione dei dati del campione usato</w:t>
      </w:r>
      <w:r w:rsidR="00B67992">
        <w:rPr>
          <w:rFonts w:asciiTheme="minorHAnsi" w:hAnsiTheme="minorHAnsi" w:cstheme="minorHAnsi"/>
          <w:sz w:val="23"/>
          <w:szCs w:val="23"/>
        </w:rPr>
        <w:t>.</w:t>
      </w:r>
    </w:p>
    <w:p w14:paraId="78E8813E" w14:textId="19E86513" w:rsidR="007E5317" w:rsidRDefault="007E5317" w:rsidP="00315F94">
      <w:pPr>
        <w:pStyle w:val="ListParagraph"/>
        <w:numPr>
          <w:ilvl w:val="0"/>
          <w:numId w:val="19"/>
        </w:numPr>
        <w:jc w:val="both"/>
        <w:rPr>
          <w:rFonts w:asciiTheme="minorHAnsi" w:hAnsiTheme="minorHAnsi" w:cstheme="minorHAnsi"/>
          <w:sz w:val="23"/>
          <w:szCs w:val="23"/>
        </w:rPr>
      </w:pPr>
      <w:proofErr w:type="spellStart"/>
      <w:r>
        <w:rPr>
          <w:rFonts w:asciiTheme="minorHAnsi" w:hAnsiTheme="minorHAnsi" w:cstheme="minorHAnsi"/>
          <w:i/>
          <w:iCs/>
          <w:sz w:val="23"/>
          <w:szCs w:val="23"/>
        </w:rPr>
        <w:t>PickUp</w:t>
      </w:r>
      <w:proofErr w:type="spellEnd"/>
      <w:r w:rsidR="00B67992">
        <w:rPr>
          <w:rFonts w:asciiTheme="minorHAnsi" w:hAnsiTheme="minorHAnsi" w:cstheme="minorHAnsi"/>
          <w:i/>
          <w:iCs/>
          <w:sz w:val="23"/>
          <w:szCs w:val="23"/>
        </w:rPr>
        <w:t xml:space="preserve"> </w:t>
      </w:r>
      <w:proofErr w:type="spellStart"/>
      <w:r>
        <w:rPr>
          <w:rFonts w:asciiTheme="minorHAnsi" w:hAnsiTheme="minorHAnsi" w:cstheme="minorHAnsi"/>
          <w:i/>
          <w:iCs/>
          <w:sz w:val="23"/>
          <w:szCs w:val="23"/>
        </w:rPr>
        <w:t>V</w:t>
      </w:r>
      <w:r w:rsidR="00B67992">
        <w:rPr>
          <w:rFonts w:asciiTheme="minorHAnsi" w:hAnsiTheme="minorHAnsi" w:cstheme="minorHAnsi"/>
          <w:i/>
          <w:iCs/>
          <w:sz w:val="23"/>
          <w:szCs w:val="23"/>
        </w:rPr>
        <w:t>aria</w:t>
      </w:r>
      <w:r>
        <w:rPr>
          <w:rFonts w:asciiTheme="minorHAnsi" w:hAnsiTheme="minorHAnsi" w:cstheme="minorHAnsi"/>
          <w:i/>
          <w:iCs/>
          <w:sz w:val="23"/>
          <w:szCs w:val="23"/>
        </w:rPr>
        <w:t>tion</w:t>
      </w:r>
      <w:proofErr w:type="spellEnd"/>
      <w:r w:rsidR="00B67992" w:rsidRPr="00B67992">
        <w:rPr>
          <w:rFonts w:asciiTheme="minorHAnsi" w:hAnsiTheme="minorHAnsi" w:cstheme="minorHAnsi"/>
          <w:sz w:val="23"/>
          <w:szCs w:val="23"/>
        </w:rPr>
        <w:t>:</w:t>
      </w:r>
      <w:r w:rsidR="00B67992">
        <w:rPr>
          <w:rFonts w:asciiTheme="minorHAnsi" w:hAnsiTheme="minorHAnsi" w:cstheme="minorHAnsi"/>
          <w:sz w:val="23"/>
          <w:szCs w:val="23"/>
        </w:rPr>
        <w:t xml:space="preserve"> Consente di introdurre variabilità nel numero di spedizioni da gestire al singolo time slot. L’applicazione calcola un valore medio di spedizioni da inoltrare ad ogni istante di tempo dato da</w:t>
      </w:r>
    </w:p>
    <w:p w14:paraId="0B40ECB6" w14:textId="77777777" w:rsidR="007E5317" w:rsidRDefault="007E5317" w:rsidP="00315F94">
      <w:pPr>
        <w:pStyle w:val="ListParagraph"/>
        <w:ind w:firstLine="692"/>
        <w:jc w:val="both"/>
        <w:rPr>
          <w:rFonts w:asciiTheme="minorHAnsi" w:hAnsiTheme="minorHAnsi" w:cstheme="minorHAnsi"/>
          <w:sz w:val="23"/>
          <w:szCs w:val="23"/>
        </w:rPr>
      </w:pPr>
      <w:r>
        <w:rPr>
          <w:rFonts w:asciiTheme="minorHAnsi" w:hAnsiTheme="minorHAnsi" w:cstheme="minorHAnsi"/>
          <w:sz w:val="23"/>
          <w:szCs w:val="23"/>
        </w:rPr>
        <w:t xml:space="preserve">“Spedizioni da </w:t>
      </w:r>
      <w:proofErr w:type="gramStart"/>
      <w:r>
        <w:rPr>
          <w:rFonts w:asciiTheme="minorHAnsi" w:hAnsiTheme="minorHAnsi" w:cstheme="minorHAnsi"/>
          <w:sz w:val="23"/>
          <w:szCs w:val="23"/>
        </w:rPr>
        <w:t>consegnare”/</w:t>
      </w:r>
      <w:proofErr w:type="gramEnd"/>
      <w:r w:rsidR="00B67992">
        <w:rPr>
          <w:rFonts w:asciiTheme="minorHAnsi" w:hAnsiTheme="minorHAnsi" w:cstheme="minorHAnsi"/>
          <w:sz w:val="23"/>
          <w:szCs w:val="23"/>
        </w:rPr>
        <w:t>“</w:t>
      </w:r>
      <w:r>
        <w:rPr>
          <w:rFonts w:asciiTheme="minorHAnsi" w:hAnsiTheme="minorHAnsi" w:cstheme="minorHAnsi"/>
          <w:sz w:val="23"/>
          <w:szCs w:val="23"/>
        </w:rPr>
        <w:t>eventi tempo in coda</w:t>
      </w:r>
      <w:r w:rsidR="00B67992">
        <w:rPr>
          <w:rFonts w:asciiTheme="minorHAnsi" w:hAnsiTheme="minorHAnsi" w:cstheme="minorHAnsi"/>
          <w:sz w:val="23"/>
          <w:szCs w:val="23"/>
        </w:rPr>
        <w:t>”</w:t>
      </w:r>
    </w:p>
    <w:p w14:paraId="4C54C573" w14:textId="409BA383" w:rsidR="007E5317" w:rsidRDefault="007E5317" w:rsidP="00315F94">
      <w:pPr>
        <w:ind w:left="706" w:firstLine="4"/>
        <w:jc w:val="both"/>
        <w:rPr>
          <w:rFonts w:asciiTheme="minorHAnsi" w:hAnsiTheme="minorHAnsi" w:cstheme="minorHAnsi"/>
          <w:sz w:val="23"/>
          <w:szCs w:val="23"/>
        </w:rPr>
      </w:pPr>
      <w:r>
        <w:rPr>
          <w:rFonts w:asciiTheme="minorHAnsi" w:hAnsiTheme="minorHAnsi" w:cstheme="minorHAnsi"/>
          <w:sz w:val="23"/>
          <w:szCs w:val="23"/>
        </w:rPr>
        <w:t xml:space="preserve">Il parametro fa variare di </w:t>
      </w:r>
      <w:r w:rsidR="000C0B69">
        <w:rPr>
          <w:rFonts w:asciiTheme="minorHAnsi" w:hAnsiTheme="minorHAnsi" w:cstheme="minorHAnsi"/>
          <w:sz w:val="23"/>
          <w:szCs w:val="23"/>
        </w:rPr>
        <w:t xml:space="preserve">+/- </w:t>
      </w:r>
      <w:proofErr w:type="spellStart"/>
      <w:r w:rsidR="000C0B69">
        <w:rPr>
          <w:rFonts w:asciiTheme="minorHAnsi" w:hAnsiTheme="minorHAnsi" w:cstheme="minorHAnsi"/>
          <w:sz w:val="23"/>
          <w:szCs w:val="23"/>
        </w:rPr>
        <w:t>var</w:t>
      </w:r>
      <w:proofErr w:type="spellEnd"/>
      <w:r w:rsidR="000C0B69">
        <w:rPr>
          <w:rFonts w:asciiTheme="minorHAnsi" w:hAnsiTheme="minorHAnsi" w:cstheme="minorHAnsi"/>
          <w:sz w:val="23"/>
          <w:szCs w:val="23"/>
        </w:rPr>
        <w:t xml:space="preserve"> % </w:t>
      </w:r>
      <w:r>
        <w:rPr>
          <w:rFonts w:asciiTheme="minorHAnsi" w:hAnsiTheme="minorHAnsi" w:cstheme="minorHAnsi"/>
          <w:sz w:val="23"/>
          <w:szCs w:val="23"/>
        </w:rPr>
        <w:t>il numero di spedizioni gestite nello specifico slot di tempo.</w:t>
      </w:r>
    </w:p>
    <w:p w14:paraId="624EAC89" w14:textId="77777777" w:rsidR="007E5317" w:rsidRPr="007E5317" w:rsidRDefault="007E5317" w:rsidP="00315F94">
      <w:pPr>
        <w:pStyle w:val="ListParagraph"/>
        <w:numPr>
          <w:ilvl w:val="0"/>
          <w:numId w:val="19"/>
        </w:numPr>
        <w:jc w:val="both"/>
        <w:rPr>
          <w:rFonts w:asciiTheme="minorHAnsi" w:hAnsiTheme="minorHAnsi" w:cstheme="minorHAnsi"/>
          <w:i/>
          <w:iCs/>
          <w:sz w:val="23"/>
          <w:szCs w:val="23"/>
        </w:rPr>
      </w:pPr>
      <w:r w:rsidRPr="007E5317">
        <w:rPr>
          <w:rFonts w:asciiTheme="minorHAnsi" w:hAnsiTheme="minorHAnsi" w:cstheme="minorHAnsi"/>
          <w:i/>
          <w:iCs/>
          <w:sz w:val="23"/>
          <w:szCs w:val="23"/>
        </w:rPr>
        <w:t>Return buffer</w:t>
      </w:r>
      <w:r>
        <w:rPr>
          <w:rFonts w:asciiTheme="minorHAnsi" w:hAnsiTheme="minorHAnsi" w:cstheme="minorHAnsi"/>
          <w:i/>
          <w:iCs/>
          <w:sz w:val="23"/>
          <w:szCs w:val="23"/>
        </w:rPr>
        <w:t xml:space="preserve">: </w:t>
      </w:r>
      <w:r>
        <w:rPr>
          <w:rFonts w:asciiTheme="minorHAnsi" w:hAnsiTheme="minorHAnsi" w:cstheme="minorHAnsi"/>
          <w:sz w:val="23"/>
          <w:szCs w:val="23"/>
        </w:rPr>
        <w:t xml:space="preserve">Aggiunge complessità al problema inserendo un vincolo che riduce di 5Km la distanza percorribile dal drone. </w:t>
      </w:r>
    </w:p>
    <w:p w14:paraId="7E36C665" w14:textId="574F4620" w:rsidR="00D36B17" w:rsidRPr="00545E3C" w:rsidRDefault="007E5317" w:rsidP="00315F94">
      <w:pPr>
        <w:pStyle w:val="ListParagraph"/>
        <w:numPr>
          <w:ilvl w:val="0"/>
          <w:numId w:val="19"/>
        </w:numPr>
        <w:jc w:val="both"/>
        <w:rPr>
          <w:rFonts w:asciiTheme="minorHAnsi" w:hAnsiTheme="minorHAnsi" w:cstheme="minorHAnsi"/>
          <w:i/>
          <w:iCs/>
          <w:sz w:val="23"/>
          <w:szCs w:val="23"/>
        </w:rPr>
      </w:pPr>
      <w:proofErr w:type="spellStart"/>
      <w:r w:rsidRPr="00545E3C">
        <w:rPr>
          <w:rFonts w:asciiTheme="minorHAnsi" w:hAnsiTheme="minorHAnsi" w:cstheme="minorHAnsi"/>
          <w:i/>
          <w:iCs/>
          <w:sz w:val="23"/>
          <w:szCs w:val="23"/>
        </w:rPr>
        <w:t>PickUp</w:t>
      </w:r>
      <w:proofErr w:type="spellEnd"/>
      <w:r w:rsidRPr="00545E3C">
        <w:rPr>
          <w:rFonts w:asciiTheme="minorHAnsi" w:hAnsiTheme="minorHAnsi" w:cstheme="minorHAnsi"/>
          <w:i/>
          <w:iCs/>
          <w:sz w:val="23"/>
          <w:szCs w:val="23"/>
        </w:rPr>
        <w:t xml:space="preserve">[from-to]: </w:t>
      </w:r>
      <w:r w:rsidR="00545E3C" w:rsidRPr="00545E3C">
        <w:rPr>
          <w:rFonts w:asciiTheme="minorHAnsi" w:hAnsiTheme="minorHAnsi" w:cstheme="minorHAnsi"/>
          <w:sz w:val="23"/>
          <w:szCs w:val="23"/>
        </w:rPr>
        <w:t xml:space="preserve">Consente di </w:t>
      </w:r>
      <w:r w:rsidR="000C0B69">
        <w:rPr>
          <w:rFonts w:asciiTheme="minorHAnsi" w:hAnsiTheme="minorHAnsi" w:cstheme="minorHAnsi"/>
          <w:sz w:val="23"/>
          <w:szCs w:val="23"/>
        </w:rPr>
        <w:t>variare</w:t>
      </w:r>
      <w:r w:rsidR="00545E3C" w:rsidRPr="00545E3C">
        <w:rPr>
          <w:rFonts w:asciiTheme="minorHAnsi" w:hAnsiTheme="minorHAnsi" w:cstheme="minorHAnsi"/>
          <w:sz w:val="23"/>
          <w:szCs w:val="23"/>
        </w:rPr>
        <w:t xml:space="preserve"> la</w:t>
      </w:r>
      <w:r w:rsidR="00545E3C">
        <w:rPr>
          <w:rFonts w:asciiTheme="minorHAnsi" w:hAnsiTheme="minorHAnsi" w:cstheme="minorHAnsi"/>
          <w:sz w:val="23"/>
          <w:szCs w:val="23"/>
        </w:rPr>
        <w:t xml:space="preserve"> finestra temporale della simulazione</w:t>
      </w:r>
    </w:p>
    <w:p w14:paraId="5C4E9A4C" w14:textId="5538CE55" w:rsidR="00D36B17" w:rsidRPr="00545E3C" w:rsidRDefault="00D36B17" w:rsidP="00315F94">
      <w:pPr>
        <w:pStyle w:val="ListParagraph"/>
        <w:numPr>
          <w:ilvl w:val="0"/>
          <w:numId w:val="19"/>
        </w:numPr>
        <w:jc w:val="both"/>
        <w:rPr>
          <w:rFonts w:asciiTheme="minorHAnsi" w:hAnsiTheme="minorHAnsi" w:cstheme="minorHAnsi"/>
          <w:i/>
          <w:iCs/>
          <w:sz w:val="23"/>
          <w:szCs w:val="23"/>
        </w:rPr>
      </w:pPr>
      <w:proofErr w:type="spellStart"/>
      <w:r w:rsidRPr="00545E3C">
        <w:rPr>
          <w:rFonts w:asciiTheme="minorHAnsi" w:hAnsiTheme="minorHAnsi" w:cstheme="minorHAnsi"/>
          <w:i/>
          <w:iCs/>
          <w:sz w:val="23"/>
          <w:szCs w:val="23"/>
        </w:rPr>
        <w:t>PickUp</w:t>
      </w:r>
      <w:proofErr w:type="spellEnd"/>
      <w:r w:rsidRPr="00545E3C">
        <w:rPr>
          <w:rFonts w:asciiTheme="minorHAnsi" w:hAnsiTheme="minorHAnsi" w:cstheme="minorHAnsi"/>
          <w:i/>
          <w:iCs/>
          <w:sz w:val="23"/>
          <w:szCs w:val="23"/>
        </w:rPr>
        <w:t xml:space="preserve"> </w:t>
      </w:r>
      <w:proofErr w:type="spellStart"/>
      <w:r w:rsidRPr="00545E3C">
        <w:rPr>
          <w:rFonts w:asciiTheme="minorHAnsi" w:hAnsiTheme="minorHAnsi" w:cstheme="minorHAnsi"/>
          <w:i/>
          <w:iCs/>
          <w:sz w:val="23"/>
          <w:szCs w:val="23"/>
        </w:rPr>
        <w:t>interval</w:t>
      </w:r>
      <w:proofErr w:type="spellEnd"/>
      <w:r w:rsidRPr="00545E3C">
        <w:rPr>
          <w:rFonts w:asciiTheme="minorHAnsi" w:hAnsiTheme="minorHAnsi" w:cstheme="minorHAnsi"/>
          <w:i/>
          <w:iCs/>
          <w:sz w:val="23"/>
          <w:szCs w:val="23"/>
        </w:rPr>
        <w:t>:</w:t>
      </w:r>
      <w:r w:rsidRPr="00545E3C">
        <w:rPr>
          <w:rFonts w:asciiTheme="minorHAnsi" w:hAnsiTheme="minorHAnsi" w:cstheme="minorHAnsi"/>
          <w:sz w:val="23"/>
          <w:szCs w:val="23"/>
        </w:rPr>
        <w:t xml:space="preserve"> </w:t>
      </w:r>
      <w:r w:rsidR="00545E3C" w:rsidRPr="00545E3C">
        <w:rPr>
          <w:rFonts w:asciiTheme="minorHAnsi" w:hAnsiTheme="minorHAnsi" w:cstheme="minorHAnsi"/>
          <w:sz w:val="23"/>
          <w:szCs w:val="23"/>
        </w:rPr>
        <w:t xml:space="preserve">Aumenta la complessità </w:t>
      </w:r>
      <w:r w:rsidR="00545E3C">
        <w:rPr>
          <w:rFonts w:asciiTheme="minorHAnsi" w:hAnsiTheme="minorHAnsi" w:cstheme="minorHAnsi"/>
          <w:sz w:val="23"/>
          <w:szCs w:val="23"/>
        </w:rPr>
        <w:t>distanziando maggiormente gli eventi</w:t>
      </w:r>
      <w:r w:rsidRPr="00545E3C">
        <w:rPr>
          <w:rFonts w:asciiTheme="minorHAnsi" w:hAnsiTheme="minorHAnsi" w:cstheme="minorHAnsi"/>
          <w:sz w:val="23"/>
          <w:szCs w:val="23"/>
        </w:rPr>
        <w:t xml:space="preserve"> EVENT_COLLECT. </w:t>
      </w:r>
      <w:r w:rsidR="00545E3C" w:rsidRPr="00545E3C">
        <w:rPr>
          <w:rFonts w:asciiTheme="minorHAnsi" w:hAnsiTheme="minorHAnsi" w:cstheme="minorHAnsi"/>
          <w:sz w:val="23"/>
          <w:szCs w:val="23"/>
        </w:rPr>
        <w:t>La conseguenza è un minor numero di time</w:t>
      </w:r>
      <w:r w:rsidR="00545E3C">
        <w:rPr>
          <w:rFonts w:asciiTheme="minorHAnsi" w:hAnsiTheme="minorHAnsi" w:cstheme="minorHAnsi"/>
          <w:sz w:val="23"/>
          <w:szCs w:val="23"/>
        </w:rPr>
        <w:t xml:space="preserve"> </w:t>
      </w:r>
      <w:r w:rsidR="00545E3C" w:rsidRPr="00545E3C">
        <w:rPr>
          <w:rFonts w:asciiTheme="minorHAnsi" w:hAnsiTheme="minorHAnsi" w:cstheme="minorHAnsi"/>
          <w:sz w:val="23"/>
          <w:szCs w:val="23"/>
        </w:rPr>
        <w:t xml:space="preserve">slots in cui gestire lo </w:t>
      </w:r>
      <w:r w:rsidR="00545E3C">
        <w:rPr>
          <w:rFonts w:asciiTheme="minorHAnsi" w:hAnsiTheme="minorHAnsi" w:cstheme="minorHAnsi"/>
          <w:sz w:val="23"/>
          <w:szCs w:val="23"/>
        </w:rPr>
        <w:t>stesso numero di spedizioni</w:t>
      </w:r>
      <w:r w:rsidRPr="00545E3C">
        <w:rPr>
          <w:rFonts w:asciiTheme="minorHAnsi" w:hAnsiTheme="minorHAnsi" w:cstheme="minorHAnsi"/>
          <w:sz w:val="23"/>
          <w:szCs w:val="23"/>
        </w:rPr>
        <w:t>.</w:t>
      </w:r>
    </w:p>
    <w:p w14:paraId="778AB098" w14:textId="77777777" w:rsidR="00D36B17" w:rsidRPr="00545E3C" w:rsidRDefault="00D36B17">
      <w:pPr>
        <w:spacing w:after="0" w:line="240" w:lineRule="auto"/>
        <w:rPr>
          <w:rFonts w:asciiTheme="minorHAnsi" w:hAnsiTheme="minorHAnsi" w:cstheme="minorHAnsi"/>
          <w:i/>
          <w:iCs/>
          <w:sz w:val="23"/>
          <w:szCs w:val="23"/>
        </w:rPr>
      </w:pPr>
      <w:r w:rsidRPr="00545E3C">
        <w:rPr>
          <w:rFonts w:asciiTheme="minorHAnsi" w:hAnsiTheme="minorHAnsi" w:cstheme="minorHAnsi"/>
          <w:i/>
          <w:iCs/>
          <w:sz w:val="23"/>
          <w:szCs w:val="23"/>
        </w:rPr>
        <w:br w:type="page"/>
      </w:r>
    </w:p>
    <w:p w14:paraId="2E0FE4FC" w14:textId="480145C2" w:rsidR="00D36B17" w:rsidRPr="00545E3C" w:rsidRDefault="00545E3C" w:rsidP="00315F94">
      <w:pPr>
        <w:pStyle w:val="ListParagraph"/>
        <w:ind w:left="0"/>
        <w:jc w:val="both"/>
        <w:rPr>
          <w:rFonts w:asciiTheme="minorHAnsi" w:hAnsiTheme="minorHAnsi" w:cstheme="minorHAnsi"/>
          <w:sz w:val="23"/>
          <w:szCs w:val="23"/>
        </w:rPr>
      </w:pPr>
      <w:r w:rsidRPr="00545E3C">
        <w:rPr>
          <w:rFonts w:asciiTheme="minorHAnsi" w:hAnsiTheme="minorHAnsi" w:cstheme="minorHAnsi"/>
          <w:sz w:val="23"/>
          <w:szCs w:val="23"/>
        </w:rPr>
        <w:lastRenderedPageBreak/>
        <w:t xml:space="preserve">Tutti i parametri, inclusi i droni aggiunti alla simulazione per I quali è richiesta la selezione del </w:t>
      </w:r>
      <w:proofErr w:type="spellStart"/>
      <w:r w:rsidRPr="00545E3C">
        <w:rPr>
          <w:rFonts w:asciiTheme="minorHAnsi" w:hAnsiTheme="minorHAnsi" w:cstheme="minorHAnsi"/>
          <w:sz w:val="23"/>
          <w:szCs w:val="23"/>
        </w:rPr>
        <w:t>battery</w:t>
      </w:r>
      <w:proofErr w:type="spellEnd"/>
      <w:r w:rsidRPr="00545E3C">
        <w:rPr>
          <w:rFonts w:asciiTheme="minorHAnsi" w:hAnsiTheme="minorHAnsi" w:cstheme="minorHAnsi"/>
          <w:sz w:val="23"/>
          <w:szCs w:val="23"/>
        </w:rPr>
        <w:t xml:space="preserve"> </w:t>
      </w:r>
      <w:r w:rsidRPr="000C0B69">
        <w:rPr>
          <w:rFonts w:asciiTheme="minorHAnsi" w:hAnsiTheme="minorHAnsi" w:cstheme="minorHAnsi"/>
          <w:i/>
          <w:iCs/>
          <w:sz w:val="23"/>
          <w:szCs w:val="23"/>
        </w:rPr>
        <w:t>range</w:t>
      </w:r>
      <w:r w:rsidRPr="00545E3C">
        <w:rPr>
          <w:rFonts w:asciiTheme="minorHAnsi" w:hAnsiTheme="minorHAnsi" w:cstheme="minorHAnsi"/>
          <w:sz w:val="23"/>
          <w:szCs w:val="23"/>
        </w:rPr>
        <w:t>, sono riassunt</w:t>
      </w:r>
      <w:r>
        <w:rPr>
          <w:rFonts w:asciiTheme="minorHAnsi" w:hAnsiTheme="minorHAnsi" w:cstheme="minorHAnsi"/>
          <w:sz w:val="23"/>
          <w:szCs w:val="23"/>
        </w:rPr>
        <w:t xml:space="preserve">i nel riquadro </w:t>
      </w:r>
      <w:proofErr w:type="spellStart"/>
      <w:r w:rsidRPr="00545E3C">
        <w:rPr>
          <w:rFonts w:asciiTheme="minorHAnsi" w:hAnsiTheme="minorHAnsi" w:cstheme="minorHAnsi"/>
          <w:i/>
          <w:iCs/>
          <w:sz w:val="23"/>
          <w:szCs w:val="23"/>
        </w:rPr>
        <w:t>Simulation</w:t>
      </w:r>
      <w:proofErr w:type="spellEnd"/>
      <w:r w:rsidRPr="00545E3C">
        <w:rPr>
          <w:rFonts w:asciiTheme="minorHAnsi" w:hAnsiTheme="minorHAnsi" w:cstheme="minorHAnsi"/>
          <w:i/>
          <w:iCs/>
          <w:sz w:val="23"/>
          <w:szCs w:val="23"/>
        </w:rPr>
        <w:t xml:space="preserve"> </w:t>
      </w:r>
      <w:proofErr w:type="spellStart"/>
      <w:r w:rsidRPr="00545E3C">
        <w:rPr>
          <w:rFonts w:asciiTheme="minorHAnsi" w:hAnsiTheme="minorHAnsi" w:cstheme="minorHAnsi"/>
          <w:i/>
          <w:iCs/>
          <w:sz w:val="23"/>
          <w:szCs w:val="23"/>
        </w:rPr>
        <w:t>Parameters</w:t>
      </w:r>
      <w:proofErr w:type="spellEnd"/>
      <w:r>
        <w:rPr>
          <w:rFonts w:asciiTheme="minorHAnsi" w:hAnsiTheme="minorHAnsi" w:cstheme="minorHAnsi"/>
          <w:sz w:val="23"/>
          <w:szCs w:val="23"/>
        </w:rPr>
        <w:t xml:space="preserve"> ed aggiornati in modo automatico ad ogni modifica</w:t>
      </w:r>
      <w:r w:rsidR="00D36B17" w:rsidRPr="00545E3C">
        <w:rPr>
          <w:rFonts w:asciiTheme="minorHAnsi" w:hAnsiTheme="minorHAnsi" w:cstheme="minorHAnsi"/>
          <w:sz w:val="23"/>
          <w:szCs w:val="23"/>
        </w:rPr>
        <w:t>:</w:t>
      </w:r>
    </w:p>
    <w:p w14:paraId="002AD0B2" w14:textId="77777777" w:rsidR="00D36B17" w:rsidRPr="00545E3C" w:rsidRDefault="00D36B17" w:rsidP="00545E3C">
      <w:pPr>
        <w:pStyle w:val="ListParagraph"/>
        <w:ind w:left="0"/>
        <w:rPr>
          <w:rFonts w:asciiTheme="minorHAnsi" w:hAnsiTheme="minorHAnsi" w:cstheme="minorHAnsi"/>
          <w:sz w:val="23"/>
          <w:szCs w:val="23"/>
        </w:rPr>
      </w:pPr>
    </w:p>
    <w:p w14:paraId="3C5DF68C" w14:textId="5D4568A4" w:rsidR="00ED29CC" w:rsidRDefault="00D36B17" w:rsidP="00545E3C">
      <w:pPr>
        <w:pStyle w:val="ListParagraph"/>
        <w:ind w:left="0"/>
        <w:jc w:val="center"/>
        <w:rPr>
          <w:rFonts w:asciiTheme="minorHAnsi" w:hAnsiTheme="minorHAnsi" w:cstheme="minorHAnsi"/>
          <w:i/>
          <w:iCs/>
          <w:sz w:val="23"/>
          <w:szCs w:val="23"/>
          <w:lang w:val="en-US"/>
        </w:rPr>
      </w:pPr>
      <w:r>
        <w:rPr>
          <w:noProof/>
        </w:rPr>
        <w:drawing>
          <wp:inline distT="0" distB="0" distL="0" distR="0" wp14:anchorId="556B8547" wp14:editId="02A733B6">
            <wp:extent cx="2428668" cy="3479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035" cy="3504684"/>
                    </a:xfrm>
                    <a:prstGeom prst="rect">
                      <a:avLst/>
                    </a:prstGeom>
                  </pic:spPr>
                </pic:pic>
              </a:graphicData>
            </a:graphic>
          </wp:inline>
        </w:drawing>
      </w:r>
    </w:p>
    <w:p w14:paraId="4ACC55B6" w14:textId="1C0103CE" w:rsidR="00D36B17" w:rsidRDefault="00D36B17" w:rsidP="00545E3C">
      <w:pPr>
        <w:pStyle w:val="ListParagraph"/>
        <w:ind w:left="0"/>
        <w:jc w:val="center"/>
        <w:rPr>
          <w:rFonts w:asciiTheme="minorHAnsi" w:hAnsiTheme="minorHAnsi" w:cstheme="minorHAnsi"/>
          <w:i/>
          <w:iCs/>
          <w:sz w:val="23"/>
          <w:szCs w:val="23"/>
          <w:lang w:val="en-US"/>
        </w:rPr>
      </w:pPr>
    </w:p>
    <w:p w14:paraId="6DFBC3C2" w14:textId="6E91E614" w:rsidR="00D36B17" w:rsidRDefault="00D36B17" w:rsidP="00545E3C">
      <w:pPr>
        <w:pStyle w:val="ListParagraph"/>
        <w:ind w:left="0"/>
        <w:rPr>
          <w:rFonts w:asciiTheme="minorHAnsi" w:hAnsiTheme="minorHAnsi" w:cstheme="minorHAnsi"/>
          <w:sz w:val="23"/>
          <w:szCs w:val="23"/>
          <w:lang w:val="en-US"/>
        </w:rPr>
      </w:pPr>
    </w:p>
    <w:p w14:paraId="2690DAFF" w14:textId="5E450E46" w:rsidR="00545E3C" w:rsidRDefault="00545E3C" w:rsidP="00315F94">
      <w:pPr>
        <w:pStyle w:val="ListParagraph"/>
        <w:ind w:left="0"/>
        <w:jc w:val="both"/>
        <w:rPr>
          <w:rFonts w:asciiTheme="minorHAnsi" w:hAnsiTheme="minorHAnsi" w:cstheme="minorHAnsi"/>
          <w:sz w:val="23"/>
          <w:szCs w:val="23"/>
        </w:rPr>
      </w:pPr>
      <w:r w:rsidRPr="00545E3C">
        <w:rPr>
          <w:rFonts w:asciiTheme="minorHAnsi" w:hAnsiTheme="minorHAnsi" w:cstheme="minorHAnsi"/>
          <w:sz w:val="23"/>
          <w:szCs w:val="23"/>
        </w:rPr>
        <w:t>Vi sono inoltre due p</w:t>
      </w:r>
      <w:r>
        <w:rPr>
          <w:rFonts w:asciiTheme="minorHAnsi" w:hAnsiTheme="minorHAnsi" w:cstheme="minorHAnsi"/>
          <w:sz w:val="23"/>
          <w:szCs w:val="23"/>
        </w:rPr>
        <w:t xml:space="preserve">arametri che controllano il </w:t>
      </w:r>
      <w:proofErr w:type="spellStart"/>
      <w:r>
        <w:rPr>
          <w:rFonts w:asciiTheme="minorHAnsi" w:hAnsiTheme="minorHAnsi" w:cstheme="minorHAnsi"/>
          <w:sz w:val="23"/>
          <w:szCs w:val="23"/>
        </w:rPr>
        <w:t>logging</w:t>
      </w:r>
      <w:proofErr w:type="spellEnd"/>
      <w:r>
        <w:rPr>
          <w:rFonts w:asciiTheme="minorHAnsi" w:hAnsiTheme="minorHAnsi" w:cstheme="minorHAnsi"/>
          <w:sz w:val="23"/>
          <w:szCs w:val="23"/>
        </w:rPr>
        <w:t xml:space="preserve"> dell’applicazione:</w:t>
      </w:r>
    </w:p>
    <w:p w14:paraId="1A418865" w14:textId="20411994" w:rsidR="00545E3C" w:rsidRPr="00356945" w:rsidRDefault="00545E3C" w:rsidP="00315F94">
      <w:pPr>
        <w:pStyle w:val="ListParagraph"/>
        <w:numPr>
          <w:ilvl w:val="0"/>
          <w:numId w:val="19"/>
        </w:numPr>
        <w:jc w:val="both"/>
        <w:rPr>
          <w:rFonts w:asciiTheme="minorHAnsi" w:hAnsiTheme="minorHAnsi" w:cstheme="minorHAnsi"/>
          <w:i/>
          <w:iCs/>
          <w:sz w:val="23"/>
          <w:szCs w:val="23"/>
        </w:rPr>
      </w:pPr>
      <w:r w:rsidRPr="00545E3C">
        <w:rPr>
          <w:rFonts w:asciiTheme="minorHAnsi" w:hAnsiTheme="minorHAnsi" w:cstheme="minorHAnsi"/>
          <w:i/>
          <w:iCs/>
          <w:sz w:val="23"/>
          <w:szCs w:val="23"/>
        </w:rPr>
        <w:t xml:space="preserve">Show </w:t>
      </w:r>
      <w:proofErr w:type="spellStart"/>
      <w:r w:rsidRPr="00545E3C">
        <w:rPr>
          <w:rFonts w:asciiTheme="minorHAnsi" w:hAnsiTheme="minorHAnsi" w:cstheme="minorHAnsi"/>
          <w:i/>
          <w:iCs/>
          <w:sz w:val="23"/>
          <w:szCs w:val="23"/>
        </w:rPr>
        <w:t>drones</w:t>
      </w:r>
      <w:proofErr w:type="spellEnd"/>
      <w:r w:rsidRPr="00545E3C">
        <w:rPr>
          <w:rFonts w:asciiTheme="minorHAnsi" w:hAnsiTheme="minorHAnsi" w:cstheme="minorHAnsi"/>
          <w:i/>
          <w:iCs/>
          <w:sz w:val="23"/>
          <w:szCs w:val="23"/>
        </w:rPr>
        <w:t xml:space="preserve">: </w:t>
      </w:r>
      <w:r>
        <w:rPr>
          <w:rFonts w:asciiTheme="minorHAnsi" w:hAnsiTheme="minorHAnsi" w:cstheme="minorHAnsi"/>
          <w:sz w:val="23"/>
          <w:szCs w:val="23"/>
        </w:rPr>
        <w:t>Consente di decidere se visualizzare il log del singolo drone</w:t>
      </w:r>
      <w:r w:rsidR="00356945">
        <w:rPr>
          <w:rFonts w:asciiTheme="minorHAnsi" w:hAnsiTheme="minorHAnsi" w:cstheme="minorHAnsi"/>
          <w:sz w:val="23"/>
          <w:szCs w:val="23"/>
        </w:rPr>
        <w:t xml:space="preserve"> o l’intera lista di eventi.</w:t>
      </w:r>
    </w:p>
    <w:p w14:paraId="044542CA" w14:textId="05BB73BE" w:rsidR="00356945" w:rsidRPr="00356945" w:rsidRDefault="00356945" w:rsidP="00315F94">
      <w:pPr>
        <w:pStyle w:val="ListParagraph"/>
        <w:numPr>
          <w:ilvl w:val="0"/>
          <w:numId w:val="19"/>
        </w:numPr>
        <w:jc w:val="both"/>
        <w:rPr>
          <w:rFonts w:asciiTheme="minorHAnsi" w:hAnsiTheme="minorHAnsi" w:cstheme="minorHAnsi"/>
          <w:sz w:val="23"/>
          <w:szCs w:val="23"/>
        </w:rPr>
      </w:pPr>
      <w:r>
        <w:rPr>
          <w:rFonts w:asciiTheme="minorHAnsi" w:hAnsiTheme="minorHAnsi" w:cstheme="minorHAnsi"/>
          <w:i/>
          <w:iCs/>
          <w:sz w:val="23"/>
          <w:szCs w:val="23"/>
        </w:rPr>
        <w:t xml:space="preserve">Show </w:t>
      </w:r>
      <w:proofErr w:type="spellStart"/>
      <w:r>
        <w:rPr>
          <w:rFonts w:asciiTheme="minorHAnsi" w:hAnsiTheme="minorHAnsi" w:cstheme="minorHAnsi"/>
          <w:i/>
          <w:iCs/>
          <w:sz w:val="23"/>
          <w:szCs w:val="23"/>
        </w:rPr>
        <w:t>Path</w:t>
      </w:r>
      <w:proofErr w:type="spellEnd"/>
      <w:r>
        <w:rPr>
          <w:rFonts w:asciiTheme="minorHAnsi" w:hAnsiTheme="minorHAnsi" w:cstheme="minorHAnsi"/>
          <w:i/>
          <w:iCs/>
          <w:sz w:val="23"/>
          <w:szCs w:val="23"/>
        </w:rPr>
        <w:t xml:space="preserve">: </w:t>
      </w:r>
      <w:r>
        <w:rPr>
          <w:rFonts w:asciiTheme="minorHAnsi" w:hAnsiTheme="minorHAnsi" w:cstheme="minorHAnsi"/>
          <w:sz w:val="23"/>
          <w:szCs w:val="23"/>
        </w:rPr>
        <w:t xml:space="preserve">Abilita la visualizzazione in forma di testo dei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generati dall’algoritmo TSP. </w:t>
      </w:r>
    </w:p>
    <w:p w14:paraId="12676E1C" w14:textId="3BF2B2B1" w:rsidR="00356945" w:rsidRPr="00356945" w:rsidRDefault="00315F94" w:rsidP="00315F94">
      <w:pPr>
        <w:jc w:val="both"/>
        <w:rPr>
          <w:rFonts w:asciiTheme="minorHAnsi" w:hAnsiTheme="minorHAnsi" w:cstheme="minorHAnsi"/>
          <w:sz w:val="23"/>
          <w:szCs w:val="23"/>
        </w:rPr>
      </w:pPr>
      <w:r>
        <w:rPr>
          <w:rFonts w:asciiTheme="minorHAnsi" w:hAnsiTheme="minorHAnsi" w:cstheme="minorHAnsi"/>
          <w:sz w:val="23"/>
          <w:szCs w:val="23"/>
        </w:rPr>
        <w:t>Qualora l’</w:t>
      </w:r>
      <w:r w:rsidR="00356945">
        <w:rPr>
          <w:rFonts w:asciiTheme="minorHAnsi" w:hAnsiTheme="minorHAnsi" w:cstheme="minorHAnsi"/>
          <w:sz w:val="23"/>
          <w:szCs w:val="23"/>
        </w:rPr>
        <w:t>inseriment</w:t>
      </w:r>
      <w:r>
        <w:rPr>
          <w:rFonts w:asciiTheme="minorHAnsi" w:hAnsiTheme="minorHAnsi" w:cstheme="minorHAnsi"/>
          <w:sz w:val="23"/>
          <w:szCs w:val="23"/>
        </w:rPr>
        <w:t xml:space="preserve">o </w:t>
      </w:r>
      <w:r w:rsidR="00356945">
        <w:rPr>
          <w:rFonts w:asciiTheme="minorHAnsi" w:hAnsiTheme="minorHAnsi" w:cstheme="minorHAnsi"/>
          <w:sz w:val="23"/>
          <w:szCs w:val="23"/>
        </w:rPr>
        <w:t>dei droni</w:t>
      </w:r>
      <w:r>
        <w:rPr>
          <w:rFonts w:asciiTheme="minorHAnsi" w:hAnsiTheme="minorHAnsi" w:cstheme="minorHAnsi"/>
          <w:sz w:val="23"/>
          <w:szCs w:val="23"/>
        </w:rPr>
        <w:t xml:space="preserve"> non sia corretto è</w:t>
      </w:r>
      <w:r w:rsidR="00356945">
        <w:rPr>
          <w:rFonts w:asciiTheme="minorHAnsi" w:hAnsiTheme="minorHAnsi" w:cstheme="minorHAnsi"/>
          <w:sz w:val="23"/>
          <w:szCs w:val="23"/>
        </w:rPr>
        <w:t xml:space="preserve"> poss</w:t>
      </w:r>
      <w:r>
        <w:rPr>
          <w:rFonts w:asciiTheme="minorHAnsi" w:hAnsiTheme="minorHAnsi" w:cstheme="minorHAnsi"/>
          <w:sz w:val="23"/>
          <w:szCs w:val="23"/>
        </w:rPr>
        <w:t>ibile</w:t>
      </w:r>
      <w:r w:rsidR="00356945">
        <w:rPr>
          <w:rFonts w:asciiTheme="minorHAnsi" w:hAnsiTheme="minorHAnsi" w:cstheme="minorHAnsi"/>
          <w:sz w:val="23"/>
          <w:szCs w:val="23"/>
        </w:rPr>
        <w:t xml:space="preserve"> </w:t>
      </w:r>
      <w:r>
        <w:rPr>
          <w:rFonts w:asciiTheme="minorHAnsi" w:hAnsiTheme="minorHAnsi" w:cstheme="minorHAnsi"/>
          <w:sz w:val="23"/>
          <w:szCs w:val="23"/>
        </w:rPr>
        <w:t>reimpostare l’applicazione tramite il</w:t>
      </w:r>
      <w:r w:rsidR="00356945">
        <w:rPr>
          <w:rFonts w:asciiTheme="minorHAnsi" w:hAnsiTheme="minorHAnsi" w:cstheme="minorHAnsi"/>
          <w:sz w:val="23"/>
          <w:szCs w:val="23"/>
        </w:rPr>
        <w:t xml:space="preserve"> pulsante </w:t>
      </w:r>
      <w:r w:rsidR="00356945" w:rsidRPr="00356945">
        <w:rPr>
          <w:rFonts w:asciiTheme="minorHAnsi" w:hAnsiTheme="minorHAnsi" w:cstheme="minorHAnsi"/>
          <w:i/>
          <w:iCs/>
          <w:sz w:val="23"/>
          <w:szCs w:val="23"/>
        </w:rPr>
        <w:t>Reset</w:t>
      </w:r>
    </w:p>
    <w:p w14:paraId="0622E0D7" w14:textId="74524447" w:rsidR="00545E3C" w:rsidRPr="00D36B17" w:rsidRDefault="00545E3C" w:rsidP="00545E3C">
      <w:pPr>
        <w:pStyle w:val="ListParagraph"/>
        <w:ind w:left="0"/>
        <w:rPr>
          <w:rFonts w:asciiTheme="minorHAnsi" w:hAnsiTheme="minorHAnsi" w:cstheme="minorHAnsi"/>
          <w:sz w:val="23"/>
          <w:szCs w:val="23"/>
          <w:lang w:val="en-US"/>
        </w:rPr>
      </w:pPr>
      <w:r>
        <w:rPr>
          <w:noProof/>
        </w:rPr>
        <w:drawing>
          <wp:inline distT="0" distB="0" distL="0" distR="0" wp14:anchorId="13125C1F" wp14:editId="5DD99E88">
            <wp:extent cx="5372100" cy="21685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2168525"/>
                    </a:xfrm>
                    <a:prstGeom prst="rect">
                      <a:avLst/>
                    </a:prstGeom>
                  </pic:spPr>
                </pic:pic>
              </a:graphicData>
            </a:graphic>
          </wp:inline>
        </w:drawing>
      </w:r>
    </w:p>
    <w:p w14:paraId="7B01CB64" w14:textId="091DE909" w:rsidR="00356945" w:rsidRDefault="00356945" w:rsidP="00315F94">
      <w:pPr>
        <w:jc w:val="both"/>
        <w:rPr>
          <w:rFonts w:asciiTheme="minorHAnsi" w:hAnsiTheme="minorHAnsi" w:cstheme="minorHAnsi"/>
          <w:sz w:val="23"/>
          <w:szCs w:val="23"/>
        </w:rPr>
      </w:pPr>
      <w:r w:rsidRPr="00356945">
        <w:rPr>
          <w:rFonts w:asciiTheme="minorHAnsi" w:hAnsiTheme="minorHAnsi" w:cstheme="minorHAnsi"/>
          <w:sz w:val="23"/>
          <w:szCs w:val="23"/>
        </w:rPr>
        <w:lastRenderedPageBreak/>
        <w:t>Nella prima parte del l</w:t>
      </w:r>
      <w:r>
        <w:rPr>
          <w:rFonts w:asciiTheme="minorHAnsi" w:hAnsiTheme="minorHAnsi" w:cstheme="minorHAnsi"/>
          <w:sz w:val="23"/>
          <w:szCs w:val="23"/>
        </w:rPr>
        <w:t>og di esecuzione vengono riportate le informazioni condensate della simulazione a livello generale. Si ha l’informazione sul numero di spedizioni consegnate e non consegnate sul totale.</w:t>
      </w:r>
    </w:p>
    <w:p w14:paraId="5B81B4F7" w14:textId="675A18EE" w:rsidR="00356945" w:rsidRDefault="00356945" w:rsidP="00315F94">
      <w:pPr>
        <w:jc w:val="both"/>
        <w:rPr>
          <w:rFonts w:asciiTheme="minorHAnsi" w:hAnsiTheme="minorHAnsi" w:cstheme="minorHAnsi"/>
          <w:sz w:val="23"/>
          <w:szCs w:val="23"/>
        </w:rPr>
      </w:pPr>
      <w:r>
        <w:rPr>
          <w:rFonts w:asciiTheme="minorHAnsi" w:hAnsiTheme="minorHAnsi" w:cstheme="minorHAnsi"/>
          <w:sz w:val="23"/>
          <w:szCs w:val="23"/>
        </w:rPr>
        <w:t xml:space="preserve">Visualizzando la parte del testo sottostante questa sezione di hanno i dettagli di esecuzione per singolo drone. Sono riportati il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originario proposto e il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effettivo con i nodi del grafo toccati e la relativa distanza. Primo e ultimo nodo sono sempre il magazzino.</w:t>
      </w:r>
    </w:p>
    <w:p w14:paraId="4FA393E2" w14:textId="77777777" w:rsidR="00356945" w:rsidRDefault="00356945" w:rsidP="00921432">
      <w:pPr>
        <w:rPr>
          <w:rFonts w:asciiTheme="minorHAnsi" w:hAnsiTheme="minorHAnsi" w:cstheme="minorHAnsi"/>
          <w:sz w:val="23"/>
          <w:szCs w:val="23"/>
        </w:rPr>
      </w:pPr>
    </w:p>
    <w:p w14:paraId="17B70E5B" w14:textId="067B600B" w:rsidR="00356945" w:rsidRDefault="00356945" w:rsidP="00356945">
      <w:pPr>
        <w:jc w:val="center"/>
        <w:rPr>
          <w:rFonts w:asciiTheme="minorHAnsi" w:hAnsiTheme="minorHAnsi" w:cstheme="minorHAnsi"/>
          <w:sz w:val="23"/>
          <w:szCs w:val="23"/>
        </w:rPr>
      </w:pPr>
      <w:r>
        <w:rPr>
          <w:noProof/>
        </w:rPr>
        <w:drawing>
          <wp:inline distT="0" distB="0" distL="0" distR="0" wp14:anchorId="6210EEC7" wp14:editId="4782C418">
            <wp:extent cx="3879850" cy="19779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877" cy="1985141"/>
                    </a:xfrm>
                    <a:prstGeom prst="rect">
                      <a:avLst/>
                    </a:prstGeom>
                  </pic:spPr>
                </pic:pic>
              </a:graphicData>
            </a:graphic>
          </wp:inline>
        </w:drawing>
      </w:r>
    </w:p>
    <w:p w14:paraId="462049F5" w14:textId="08AD8606" w:rsidR="00356945" w:rsidRDefault="00356945" w:rsidP="00356945">
      <w:pPr>
        <w:jc w:val="center"/>
        <w:rPr>
          <w:rFonts w:asciiTheme="minorHAnsi" w:hAnsiTheme="minorHAnsi" w:cstheme="minorHAnsi"/>
          <w:sz w:val="23"/>
          <w:szCs w:val="23"/>
        </w:rPr>
      </w:pPr>
      <w:r>
        <w:rPr>
          <w:noProof/>
        </w:rPr>
        <w:drawing>
          <wp:inline distT="0" distB="0" distL="0" distR="0" wp14:anchorId="03FB4603" wp14:editId="31DCE8F4">
            <wp:extent cx="3771900" cy="180512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59" cy="1825348"/>
                    </a:xfrm>
                    <a:prstGeom prst="rect">
                      <a:avLst/>
                    </a:prstGeom>
                  </pic:spPr>
                </pic:pic>
              </a:graphicData>
            </a:graphic>
          </wp:inline>
        </w:drawing>
      </w:r>
    </w:p>
    <w:p w14:paraId="77AF6EA9" w14:textId="3D3A5374" w:rsidR="00356945" w:rsidRDefault="00356945" w:rsidP="00921432">
      <w:pPr>
        <w:rPr>
          <w:rFonts w:asciiTheme="minorHAnsi" w:hAnsiTheme="minorHAnsi" w:cstheme="minorHAnsi"/>
          <w:sz w:val="23"/>
          <w:szCs w:val="23"/>
        </w:rPr>
      </w:pPr>
    </w:p>
    <w:p w14:paraId="340DEA18" w14:textId="540CC879" w:rsidR="00356945" w:rsidRDefault="00356945" w:rsidP="00315F94">
      <w:pPr>
        <w:jc w:val="both"/>
        <w:rPr>
          <w:rFonts w:asciiTheme="minorHAnsi" w:hAnsiTheme="minorHAnsi" w:cstheme="minorHAnsi"/>
          <w:sz w:val="23"/>
          <w:szCs w:val="23"/>
        </w:rPr>
      </w:pPr>
      <w:r>
        <w:rPr>
          <w:rFonts w:asciiTheme="minorHAnsi" w:hAnsiTheme="minorHAnsi" w:cstheme="minorHAnsi"/>
          <w:sz w:val="23"/>
          <w:szCs w:val="23"/>
        </w:rPr>
        <w:t>Infine, l’ultima parte del log relativo al singolo evento</w:t>
      </w:r>
      <w:r w:rsidR="00C20AEB">
        <w:rPr>
          <w:rFonts w:asciiTheme="minorHAnsi" w:hAnsiTheme="minorHAnsi" w:cstheme="minorHAnsi"/>
          <w:sz w:val="23"/>
          <w:szCs w:val="23"/>
        </w:rPr>
        <w:t>,</w:t>
      </w:r>
      <w:r>
        <w:rPr>
          <w:rFonts w:asciiTheme="minorHAnsi" w:hAnsiTheme="minorHAnsi" w:cstheme="minorHAnsi"/>
          <w:sz w:val="23"/>
          <w:szCs w:val="23"/>
        </w:rPr>
        <w:t xml:space="preserve"> </w:t>
      </w:r>
      <w:r w:rsidR="00C20AEB">
        <w:rPr>
          <w:rFonts w:asciiTheme="minorHAnsi" w:hAnsiTheme="minorHAnsi" w:cstheme="minorHAnsi"/>
          <w:sz w:val="23"/>
          <w:szCs w:val="23"/>
        </w:rPr>
        <w:t>riporta a livello di drone gli ID spedizione consegnati, l’energia usata e le spedizioni rimaste in magazzino da consegnare, chiaramente suddivise per intervalli di tempo.</w:t>
      </w:r>
    </w:p>
    <w:p w14:paraId="46641A98" w14:textId="1A1ABDCC" w:rsidR="00C20AEB" w:rsidRDefault="00315F94" w:rsidP="00315F94">
      <w:pPr>
        <w:jc w:val="both"/>
        <w:rPr>
          <w:rFonts w:asciiTheme="minorHAnsi" w:hAnsiTheme="minorHAnsi" w:cstheme="minorHAnsi"/>
          <w:sz w:val="23"/>
          <w:szCs w:val="23"/>
        </w:rPr>
      </w:pPr>
      <w:r>
        <w:rPr>
          <w:rFonts w:asciiTheme="minorHAnsi" w:hAnsiTheme="minorHAnsi" w:cstheme="minorHAnsi"/>
          <w:sz w:val="23"/>
          <w:szCs w:val="23"/>
        </w:rPr>
        <w:t xml:space="preserve">I </w:t>
      </w:r>
      <w:r w:rsidR="00C20AEB">
        <w:rPr>
          <w:rFonts w:asciiTheme="minorHAnsi" w:hAnsiTheme="minorHAnsi" w:cstheme="minorHAnsi"/>
          <w:sz w:val="23"/>
          <w:szCs w:val="23"/>
        </w:rPr>
        <w:t>Droni in fase di ricarica non ricevono nuove spedizioni e si è avvisati dello stato</w:t>
      </w:r>
      <w:r>
        <w:rPr>
          <w:rFonts w:asciiTheme="minorHAnsi" w:hAnsiTheme="minorHAnsi" w:cstheme="minorHAnsi"/>
          <w:sz w:val="23"/>
          <w:szCs w:val="23"/>
        </w:rPr>
        <w:t>.</w:t>
      </w:r>
    </w:p>
    <w:p w14:paraId="36022BA7" w14:textId="77777777" w:rsidR="00C20AEB" w:rsidRDefault="00C20AEB" w:rsidP="00921432">
      <w:pPr>
        <w:rPr>
          <w:rFonts w:asciiTheme="minorHAnsi" w:hAnsiTheme="minorHAnsi" w:cstheme="minorHAnsi"/>
          <w:sz w:val="23"/>
          <w:szCs w:val="23"/>
        </w:rPr>
      </w:pPr>
    </w:p>
    <w:p w14:paraId="5A01D8B1" w14:textId="1FB9DF47" w:rsidR="00C20AEB" w:rsidRDefault="00C20AEB" w:rsidP="00C20AEB">
      <w:pPr>
        <w:jc w:val="center"/>
        <w:rPr>
          <w:rFonts w:asciiTheme="minorHAnsi" w:hAnsiTheme="minorHAnsi" w:cstheme="minorHAnsi"/>
          <w:sz w:val="23"/>
          <w:szCs w:val="23"/>
        </w:rPr>
      </w:pPr>
      <w:r>
        <w:rPr>
          <w:noProof/>
        </w:rPr>
        <w:drawing>
          <wp:inline distT="0" distB="0" distL="0" distR="0" wp14:anchorId="5D090205" wp14:editId="7451CB2F">
            <wp:extent cx="3549650" cy="709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9650" cy="709930"/>
                    </a:xfrm>
                    <a:prstGeom prst="rect">
                      <a:avLst/>
                    </a:prstGeom>
                  </pic:spPr>
                </pic:pic>
              </a:graphicData>
            </a:graphic>
          </wp:inline>
        </w:drawing>
      </w:r>
    </w:p>
    <w:p w14:paraId="38B76582" w14:textId="77777777" w:rsidR="00C20AEB" w:rsidRDefault="00C20AEB">
      <w:pPr>
        <w:spacing w:after="0" w:line="240" w:lineRule="auto"/>
        <w:rPr>
          <w:rFonts w:asciiTheme="minorHAnsi" w:hAnsiTheme="minorHAnsi" w:cstheme="minorHAnsi"/>
          <w:sz w:val="23"/>
          <w:szCs w:val="23"/>
        </w:rPr>
      </w:pPr>
      <w:r>
        <w:rPr>
          <w:rFonts w:asciiTheme="minorHAnsi" w:hAnsiTheme="minorHAnsi" w:cstheme="minorHAnsi"/>
          <w:sz w:val="23"/>
          <w:szCs w:val="23"/>
        </w:rPr>
        <w:br w:type="page"/>
      </w:r>
    </w:p>
    <w:p w14:paraId="7932BC60" w14:textId="77777777" w:rsidR="009624CE" w:rsidRPr="00C1646C" w:rsidRDefault="009624CE" w:rsidP="00921432">
      <w:pPr>
        <w:jc w:val="center"/>
        <w:rPr>
          <w:rFonts w:asciiTheme="minorHAnsi" w:hAnsiTheme="minorHAnsi" w:cstheme="minorHAnsi"/>
        </w:rPr>
      </w:pPr>
    </w:p>
    <w:p w14:paraId="77ACE2D2" w14:textId="061DA3AB" w:rsidR="00896B15" w:rsidRDefault="008D0DD2" w:rsidP="00F1287B">
      <w:pPr>
        <w:pStyle w:val="Heading3"/>
        <w:rPr>
          <w:rFonts w:asciiTheme="minorHAnsi" w:hAnsiTheme="minorHAnsi" w:cstheme="minorHAnsi"/>
          <w:b w:val="0"/>
          <w:color w:val="0070C0"/>
          <w:sz w:val="36"/>
          <w:szCs w:val="36"/>
        </w:rPr>
      </w:pPr>
      <w:bookmarkStart w:id="6" w:name="_Toc50958142"/>
      <w:r>
        <w:rPr>
          <w:rFonts w:asciiTheme="minorHAnsi" w:hAnsiTheme="minorHAnsi" w:cstheme="minorHAnsi"/>
          <w:b w:val="0"/>
          <w:color w:val="0070C0"/>
          <w:sz w:val="36"/>
          <w:szCs w:val="36"/>
        </w:rPr>
        <w:t>Presentazione video dell’applicazione</w:t>
      </w:r>
      <w:bookmarkEnd w:id="6"/>
    </w:p>
    <w:p w14:paraId="34246FB7" w14:textId="42C18582" w:rsidR="00896B15" w:rsidRDefault="00896B15" w:rsidP="00896B15">
      <w:pPr>
        <w:rPr>
          <w:rFonts w:asciiTheme="minorHAnsi" w:eastAsia="Times New Roman" w:hAnsiTheme="minorHAnsi" w:cstheme="minorHAnsi"/>
          <w:b/>
          <w:color w:val="0070C0"/>
          <w:sz w:val="36"/>
          <w:szCs w:val="36"/>
          <w:lang w:eastAsia="it-IT"/>
        </w:rPr>
      </w:pPr>
    </w:p>
    <w:p w14:paraId="152B9B6E" w14:textId="77777777" w:rsidR="00414006" w:rsidRDefault="00414006" w:rsidP="00896B15">
      <w:pPr>
        <w:rPr>
          <w:rFonts w:asciiTheme="minorHAnsi" w:eastAsia="Times New Roman" w:hAnsiTheme="minorHAnsi" w:cstheme="minorHAnsi"/>
          <w:b/>
          <w:color w:val="0070C0"/>
          <w:sz w:val="36"/>
          <w:szCs w:val="36"/>
          <w:lang w:eastAsia="it-IT"/>
        </w:rPr>
      </w:pPr>
    </w:p>
    <w:p w14:paraId="72E9BD42" w14:textId="0F09E3EB" w:rsidR="00896B15" w:rsidRPr="00420706" w:rsidRDefault="00420706" w:rsidP="00414006">
      <w:pPr>
        <w:jc w:val="center"/>
        <w:rPr>
          <w:rFonts w:asciiTheme="minorHAnsi" w:eastAsia="Times New Roman" w:hAnsiTheme="minorHAnsi" w:cstheme="minorHAnsi"/>
          <w:b/>
          <w:color w:val="0070C0"/>
          <w:sz w:val="36"/>
          <w:szCs w:val="36"/>
          <w:lang w:val="en-US" w:eastAsia="it-IT"/>
        </w:rPr>
      </w:pPr>
      <w:r w:rsidRPr="00420706">
        <w:rPr>
          <w:rFonts w:asciiTheme="minorHAnsi" w:hAnsiTheme="minorHAnsi" w:cstheme="minorHAnsi"/>
          <w:sz w:val="23"/>
          <w:szCs w:val="23"/>
          <w:lang w:val="en-US"/>
        </w:rPr>
        <w:t xml:space="preserve">Long </w:t>
      </w:r>
      <w:r>
        <w:rPr>
          <w:rFonts w:asciiTheme="minorHAnsi" w:hAnsiTheme="minorHAnsi" w:cstheme="minorHAnsi"/>
          <w:sz w:val="23"/>
          <w:szCs w:val="23"/>
          <w:lang w:val="en-US"/>
        </w:rPr>
        <w:t>(20 mins)</w:t>
      </w:r>
      <w:r w:rsidRPr="00420706">
        <w:rPr>
          <w:rFonts w:asciiTheme="minorHAnsi" w:hAnsiTheme="minorHAnsi" w:cstheme="minorHAnsi"/>
          <w:sz w:val="23"/>
          <w:szCs w:val="23"/>
          <w:lang w:val="en-US"/>
        </w:rPr>
        <w:br/>
      </w:r>
      <w:r w:rsidR="00414006" w:rsidRPr="00420706">
        <w:rPr>
          <w:rFonts w:asciiTheme="minorHAnsi" w:hAnsiTheme="minorHAnsi" w:cstheme="minorHAnsi"/>
          <w:sz w:val="23"/>
          <w:szCs w:val="23"/>
          <w:lang w:val="en-US"/>
        </w:rPr>
        <w:t>www.youtube.com/watch?v=NpR-x3bFU_o</w:t>
      </w:r>
    </w:p>
    <w:p w14:paraId="2A71B67F" w14:textId="308CFB58" w:rsidR="009624CE" w:rsidRDefault="00420706" w:rsidP="00420706">
      <w:pPr>
        <w:jc w:val="center"/>
        <w:rPr>
          <w:rFonts w:asciiTheme="minorHAnsi" w:hAnsiTheme="minorHAnsi" w:cstheme="minorHAnsi"/>
          <w:lang w:val="en-US"/>
        </w:rPr>
      </w:pPr>
      <w:r>
        <w:rPr>
          <w:rFonts w:asciiTheme="minorHAnsi" w:hAnsiTheme="minorHAnsi" w:cstheme="minorHAnsi"/>
          <w:lang w:val="en-US"/>
        </w:rPr>
        <w:t>Short (3 mins)</w:t>
      </w:r>
    </w:p>
    <w:p w14:paraId="0EC87006" w14:textId="7851DFBB" w:rsidR="00420706" w:rsidRPr="00420706" w:rsidRDefault="00420706" w:rsidP="00420706">
      <w:pPr>
        <w:jc w:val="center"/>
        <w:rPr>
          <w:rFonts w:asciiTheme="minorHAnsi" w:hAnsiTheme="minorHAnsi" w:cstheme="minorHAnsi"/>
          <w:lang w:val="en-US"/>
        </w:rPr>
      </w:pPr>
      <w:r w:rsidRPr="00420706">
        <w:rPr>
          <w:rFonts w:asciiTheme="minorHAnsi" w:hAnsiTheme="minorHAnsi" w:cstheme="minorHAnsi"/>
          <w:lang w:val="en-US"/>
        </w:rPr>
        <w:t>https://youtu.be/KFrcnZi_y8Q</w:t>
      </w:r>
    </w:p>
    <w:p w14:paraId="5BB91ED8" w14:textId="59FE15D3" w:rsidR="00233DA3" w:rsidRPr="00C1646C" w:rsidRDefault="00414006" w:rsidP="00C20AEB">
      <w:pPr>
        <w:rPr>
          <w:rFonts w:asciiTheme="minorHAnsi" w:hAnsiTheme="minorHAnsi" w:cstheme="minorHAnsi"/>
          <w:sz w:val="18"/>
          <w:szCs w:val="18"/>
        </w:rPr>
      </w:pPr>
      <w:r>
        <w:rPr>
          <w:noProof/>
        </w:rPr>
        <w:drawing>
          <wp:inline distT="0" distB="0" distL="0" distR="0" wp14:anchorId="03981779" wp14:editId="24E2988F">
            <wp:extent cx="5372100" cy="2997835"/>
            <wp:effectExtent l="0" t="0" r="0" b="0"/>
            <wp:docPr id="3"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5"/>
                    </pic:cNvPr>
                    <pic:cNvPicPr/>
                  </pic:nvPicPr>
                  <pic:blipFill>
                    <a:blip r:embed="rId26"/>
                    <a:stretch>
                      <a:fillRect/>
                    </a:stretch>
                  </pic:blipFill>
                  <pic:spPr>
                    <a:xfrm>
                      <a:off x="0" y="0"/>
                      <a:ext cx="5372100" cy="2997835"/>
                    </a:xfrm>
                    <a:prstGeom prst="rect">
                      <a:avLst/>
                    </a:prstGeom>
                  </pic:spPr>
                </pic:pic>
              </a:graphicData>
            </a:graphic>
          </wp:inline>
        </w:drawing>
      </w:r>
      <w:r w:rsidR="00233DA3" w:rsidRPr="00C1646C">
        <w:rPr>
          <w:rFonts w:asciiTheme="minorHAnsi" w:hAnsiTheme="minorHAnsi" w:cstheme="minorHAnsi"/>
        </w:rPr>
        <w:br w:type="page"/>
      </w:r>
    </w:p>
    <w:p w14:paraId="67E133F6" w14:textId="17D6ECA4" w:rsidR="00CB3411" w:rsidRPr="00315F94" w:rsidRDefault="006B6341" w:rsidP="00F1287B">
      <w:pPr>
        <w:pStyle w:val="Heading3"/>
        <w:rPr>
          <w:rFonts w:asciiTheme="minorHAnsi" w:hAnsiTheme="minorHAnsi" w:cstheme="minorHAnsi"/>
          <w:b w:val="0"/>
          <w:color w:val="0070C0"/>
          <w:sz w:val="36"/>
          <w:szCs w:val="36"/>
        </w:rPr>
      </w:pPr>
      <w:bookmarkStart w:id="7" w:name="_Toc50958143"/>
      <w:r w:rsidRPr="00315F94">
        <w:rPr>
          <w:rFonts w:asciiTheme="minorHAnsi" w:hAnsiTheme="minorHAnsi" w:cstheme="minorHAnsi"/>
          <w:b w:val="0"/>
          <w:color w:val="0070C0"/>
          <w:sz w:val="36"/>
          <w:szCs w:val="36"/>
        </w:rPr>
        <w:lastRenderedPageBreak/>
        <w:t>Risultati e conclusioni</w:t>
      </w:r>
      <w:bookmarkEnd w:id="7"/>
    </w:p>
    <w:p w14:paraId="459348FF" w14:textId="289C2912" w:rsidR="00D850D5" w:rsidRDefault="00C20AEB"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Scopo dell’applicativo è lo studio del modello di spedizioni</w:t>
      </w:r>
      <w:r w:rsidR="000C7DE7">
        <w:rPr>
          <w:rFonts w:asciiTheme="minorHAnsi" w:hAnsiTheme="minorHAnsi" w:cstheme="minorHAnsi"/>
        </w:rPr>
        <w:t xml:space="preserve"> mettendo in pratica l’algoritmo del cammino minimo. Le prestazioni in termini di tempo di esecuzione sono buone, il risultato della simulazione viene generato pressoché in tempo immediato.</w:t>
      </w:r>
    </w:p>
    <w:p w14:paraId="5CA7DD80" w14:textId="5E7E94BE" w:rsidR="00D26B67" w:rsidRDefault="000C7DE7"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Anche senza variazione dei parametri di input il modello genera risultati sempre diversi ma comunque nella media tra loro.</w:t>
      </w:r>
      <w:r w:rsidR="00D26B67">
        <w:rPr>
          <w:rFonts w:asciiTheme="minorHAnsi" w:hAnsiTheme="minorHAnsi" w:cstheme="minorHAnsi"/>
        </w:rPr>
        <w:t xml:space="preserve"> </w:t>
      </w:r>
    </w:p>
    <w:p w14:paraId="391D2540" w14:textId="77777777" w:rsidR="00D26B67" w:rsidRDefault="00D26B67" w:rsidP="00921432">
      <w:pPr>
        <w:autoSpaceDE w:val="0"/>
        <w:autoSpaceDN w:val="0"/>
        <w:adjustRightInd w:val="0"/>
        <w:spacing w:before="120" w:after="0" w:line="240" w:lineRule="auto"/>
        <w:rPr>
          <w:rFonts w:asciiTheme="minorHAnsi" w:hAnsiTheme="minorHAnsi" w:cstheme="minorHAnsi"/>
        </w:rPr>
      </w:pPr>
    </w:p>
    <w:p w14:paraId="47D1090E" w14:textId="0E743206" w:rsidR="00D26B67" w:rsidRDefault="00D26B67"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1AAFD4E4" wp14:editId="30E2472E">
            <wp:extent cx="5372100" cy="839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839470"/>
                    </a:xfrm>
                    <a:prstGeom prst="rect">
                      <a:avLst/>
                    </a:prstGeom>
                  </pic:spPr>
                </pic:pic>
              </a:graphicData>
            </a:graphic>
          </wp:inline>
        </w:drawing>
      </w:r>
    </w:p>
    <w:p w14:paraId="1332E916" w14:textId="425DE948" w:rsidR="00D26B67" w:rsidRPr="00D26B67" w:rsidRDefault="00D26B67" w:rsidP="00921432">
      <w:pPr>
        <w:autoSpaceDE w:val="0"/>
        <w:autoSpaceDN w:val="0"/>
        <w:adjustRightInd w:val="0"/>
        <w:spacing w:before="120" w:after="0" w:line="240" w:lineRule="auto"/>
        <w:rPr>
          <w:rFonts w:asciiTheme="minorHAnsi" w:hAnsiTheme="minorHAnsi" w:cstheme="minorHAnsi"/>
          <w:sz w:val="18"/>
          <w:szCs w:val="18"/>
        </w:rPr>
      </w:pPr>
      <w:r w:rsidRPr="00D26B67">
        <w:rPr>
          <w:rFonts w:asciiTheme="minorHAnsi" w:hAnsiTheme="minorHAnsi" w:cstheme="minorHAnsi"/>
          <w:sz w:val="18"/>
          <w:szCs w:val="18"/>
        </w:rPr>
        <w:t xml:space="preserve">(Simulazione su Orlando con </w:t>
      </w:r>
      <w:proofErr w:type="gramStart"/>
      <w:r w:rsidRPr="00D26B67">
        <w:rPr>
          <w:rFonts w:asciiTheme="minorHAnsi" w:hAnsiTheme="minorHAnsi" w:cstheme="minorHAnsi"/>
          <w:sz w:val="18"/>
          <w:szCs w:val="18"/>
        </w:rPr>
        <w:t>droni</w:t>
      </w:r>
      <w:r>
        <w:rPr>
          <w:rFonts w:asciiTheme="minorHAnsi" w:hAnsiTheme="minorHAnsi" w:cstheme="minorHAnsi"/>
          <w:sz w:val="18"/>
          <w:szCs w:val="18"/>
        </w:rPr>
        <w:t xml:space="preserve">:   </w:t>
      </w:r>
      <w:proofErr w:type="gramEnd"/>
      <w:r>
        <w:rPr>
          <w:rFonts w:asciiTheme="minorHAnsi" w:hAnsiTheme="minorHAnsi" w:cstheme="minorHAnsi"/>
          <w:sz w:val="18"/>
          <w:szCs w:val="18"/>
        </w:rPr>
        <w:t xml:space="preserve"> </w:t>
      </w:r>
      <w:r w:rsidRPr="00D26B67">
        <w:rPr>
          <w:rFonts w:asciiTheme="minorHAnsi" w:hAnsiTheme="minorHAnsi" w:cstheme="minorHAnsi"/>
          <w:sz w:val="18"/>
          <w:szCs w:val="18"/>
        </w:rPr>
        <w:t xml:space="preserve"> 1) 70,70,70,70 </w:t>
      </w:r>
      <w:r>
        <w:rPr>
          <w:rFonts w:asciiTheme="minorHAnsi" w:hAnsiTheme="minorHAnsi" w:cstheme="minorHAnsi"/>
          <w:sz w:val="18"/>
          <w:szCs w:val="18"/>
        </w:rPr>
        <w:t xml:space="preserve"> </w:t>
      </w:r>
      <w:r w:rsidRPr="00D26B67">
        <w:rPr>
          <w:rFonts w:asciiTheme="minorHAnsi" w:hAnsiTheme="minorHAnsi" w:cstheme="minorHAnsi"/>
          <w:sz w:val="18"/>
          <w:szCs w:val="18"/>
        </w:rPr>
        <w:t xml:space="preserve"> 2) 70,70,70,70,40,40  </w:t>
      </w:r>
      <w:r>
        <w:rPr>
          <w:rFonts w:asciiTheme="minorHAnsi" w:hAnsiTheme="minorHAnsi" w:cstheme="minorHAnsi"/>
          <w:sz w:val="18"/>
          <w:szCs w:val="18"/>
        </w:rPr>
        <w:t xml:space="preserve"> </w:t>
      </w:r>
      <w:r w:rsidRPr="00D26B67">
        <w:rPr>
          <w:rFonts w:asciiTheme="minorHAnsi" w:hAnsiTheme="minorHAnsi" w:cstheme="minorHAnsi"/>
          <w:sz w:val="18"/>
          <w:szCs w:val="18"/>
        </w:rPr>
        <w:t>3) 70,70,70,70,40,40,100,100,100</w:t>
      </w:r>
    </w:p>
    <w:p w14:paraId="3C3F1467" w14:textId="7EFCFDFE" w:rsidR="00D26B67" w:rsidRDefault="00D26B67" w:rsidP="00921432">
      <w:pPr>
        <w:autoSpaceDE w:val="0"/>
        <w:autoSpaceDN w:val="0"/>
        <w:adjustRightInd w:val="0"/>
        <w:spacing w:before="120" w:after="0" w:line="240" w:lineRule="auto"/>
        <w:rPr>
          <w:rFonts w:asciiTheme="minorHAnsi" w:hAnsiTheme="minorHAnsi" w:cstheme="minorHAnsi"/>
        </w:rPr>
      </w:pPr>
    </w:p>
    <w:p w14:paraId="09E0568F" w14:textId="5F8BC855" w:rsidR="000C7DE7" w:rsidRPr="006B6341" w:rsidRDefault="00D26B67" w:rsidP="006B6341">
      <w:pPr>
        <w:autoSpaceDE w:val="0"/>
        <w:autoSpaceDN w:val="0"/>
        <w:adjustRightInd w:val="0"/>
        <w:spacing w:before="120" w:after="0" w:line="240" w:lineRule="auto"/>
        <w:jc w:val="both"/>
        <w:rPr>
          <w:rFonts w:asciiTheme="minorHAnsi" w:hAnsiTheme="minorHAnsi" w:cstheme="minorHAnsi"/>
        </w:rPr>
      </w:pPr>
      <w:r w:rsidRPr="006B6341">
        <w:rPr>
          <w:rFonts w:asciiTheme="minorHAnsi" w:hAnsiTheme="minorHAnsi" w:cstheme="minorHAnsi"/>
        </w:rPr>
        <w:t>L’algoritmo interno dimostra una discreta robustezza a meno di condizioni estreme che restituiscono risultati con limiti; è il caso d</w:t>
      </w:r>
      <w:r w:rsidR="00754363" w:rsidRPr="006B6341">
        <w:rPr>
          <w:rFonts w:asciiTheme="minorHAnsi" w:hAnsiTheme="minorHAnsi" w:cstheme="minorHAnsi"/>
        </w:rPr>
        <w:t>ella simulazione con un singolo drone con portata 20Km su Indianapolis. Per tutti i cicli viene generato un grafo con il primo nodo</w:t>
      </w:r>
      <w:r w:rsidRPr="006B6341">
        <w:rPr>
          <w:rFonts w:asciiTheme="minorHAnsi" w:hAnsiTheme="minorHAnsi" w:cstheme="minorHAnsi"/>
        </w:rPr>
        <w:t xml:space="preserve"> </w:t>
      </w:r>
      <w:r w:rsidR="00754363" w:rsidRPr="006B6341">
        <w:rPr>
          <w:rFonts w:asciiTheme="minorHAnsi" w:hAnsiTheme="minorHAnsi" w:cstheme="minorHAnsi"/>
        </w:rPr>
        <w:t xml:space="preserve">distante più della portata del drone </w:t>
      </w:r>
      <w:r w:rsidR="00A829BB">
        <w:rPr>
          <w:rFonts w:asciiTheme="minorHAnsi" w:hAnsiTheme="minorHAnsi" w:cstheme="minorHAnsi"/>
        </w:rPr>
        <w:t>c</w:t>
      </w:r>
      <w:r w:rsidR="00754363" w:rsidRPr="006B6341">
        <w:rPr>
          <w:rFonts w:asciiTheme="minorHAnsi" w:hAnsiTheme="minorHAnsi" w:cstheme="minorHAnsi"/>
        </w:rPr>
        <w:t xml:space="preserve">ausando la mancata esecuzione del </w:t>
      </w:r>
      <w:proofErr w:type="spellStart"/>
      <w:r w:rsidR="00754363" w:rsidRPr="006B6341">
        <w:rPr>
          <w:rFonts w:asciiTheme="minorHAnsi" w:hAnsiTheme="minorHAnsi" w:cstheme="minorHAnsi"/>
        </w:rPr>
        <w:t>path</w:t>
      </w:r>
      <w:proofErr w:type="spellEnd"/>
      <w:r w:rsidR="00754363" w:rsidRPr="006B6341">
        <w:rPr>
          <w:rFonts w:asciiTheme="minorHAnsi" w:hAnsiTheme="minorHAnsi" w:cstheme="minorHAnsi"/>
        </w:rPr>
        <w:t>.</w:t>
      </w:r>
    </w:p>
    <w:p w14:paraId="2C945883" w14:textId="77777777" w:rsidR="006B6341" w:rsidRDefault="006B6341" w:rsidP="00921432">
      <w:pPr>
        <w:autoSpaceDE w:val="0"/>
        <w:autoSpaceDN w:val="0"/>
        <w:adjustRightInd w:val="0"/>
        <w:spacing w:before="120" w:after="0" w:line="240" w:lineRule="auto"/>
        <w:rPr>
          <w:rFonts w:asciiTheme="minorHAnsi" w:hAnsiTheme="minorHAnsi" w:cstheme="minorHAnsi"/>
        </w:rPr>
      </w:pPr>
    </w:p>
    <w:p w14:paraId="5FEBA159" w14:textId="516BB890" w:rsidR="00754363" w:rsidRDefault="00754363"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298BBF16" wp14:editId="1A44FD94">
            <wp:extent cx="537210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551555"/>
                    </a:xfrm>
                    <a:prstGeom prst="rect">
                      <a:avLst/>
                    </a:prstGeom>
                  </pic:spPr>
                </pic:pic>
              </a:graphicData>
            </a:graphic>
          </wp:inline>
        </w:drawing>
      </w:r>
    </w:p>
    <w:p w14:paraId="2797CB89" w14:textId="77777777" w:rsidR="00315F94" w:rsidRDefault="00315F94" w:rsidP="006B6341">
      <w:pPr>
        <w:autoSpaceDE w:val="0"/>
        <w:autoSpaceDN w:val="0"/>
        <w:adjustRightInd w:val="0"/>
        <w:spacing w:before="120" w:after="0" w:line="240" w:lineRule="auto"/>
        <w:jc w:val="both"/>
        <w:rPr>
          <w:rFonts w:asciiTheme="minorHAnsi" w:hAnsiTheme="minorHAnsi" w:cstheme="minorHAnsi"/>
        </w:rPr>
      </w:pPr>
    </w:p>
    <w:p w14:paraId="404BCB1F" w14:textId="074A5F33" w:rsidR="00855E47" w:rsidRDefault="00754363"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Con l’evento </w:t>
      </w:r>
      <w:r w:rsidRPr="006B6341">
        <w:rPr>
          <w:rFonts w:asciiTheme="minorHAnsi" w:hAnsiTheme="minorHAnsi" w:cstheme="minorHAnsi"/>
          <w:i/>
          <w:iCs/>
        </w:rPr>
        <w:t>LAST_DELIVERY</w:t>
      </w:r>
      <w:r>
        <w:rPr>
          <w:rFonts w:asciiTheme="minorHAnsi" w:hAnsiTheme="minorHAnsi" w:cstheme="minorHAnsi"/>
        </w:rPr>
        <w:t xml:space="preserve"> viene forzato l’inserimento di tutte le Spedizioni per correggere la varianza che</w:t>
      </w:r>
      <w:r w:rsidR="00D13484">
        <w:rPr>
          <w:rFonts w:asciiTheme="minorHAnsi" w:hAnsiTheme="minorHAnsi" w:cstheme="minorHAnsi"/>
        </w:rPr>
        <w:t xml:space="preserve"> generalmente</w:t>
      </w:r>
      <w:r>
        <w:rPr>
          <w:rFonts w:asciiTheme="minorHAnsi" w:hAnsiTheme="minorHAnsi" w:cstheme="minorHAnsi"/>
        </w:rPr>
        <w:t xml:space="preserve"> ci si aspetta sia minima e questo porta a sbloccare il loop consegna</w:t>
      </w:r>
      <w:r w:rsidR="00855E47">
        <w:rPr>
          <w:rFonts w:asciiTheme="minorHAnsi" w:hAnsiTheme="minorHAnsi" w:cstheme="minorHAnsi"/>
        </w:rPr>
        <w:t>ndo 23 spedizioni.</w:t>
      </w:r>
    </w:p>
    <w:p w14:paraId="5657490E" w14:textId="77777777" w:rsidR="00D13484" w:rsidRDefault="00855E47"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Riporto un risultato coerente ma che non avevo colto immediatamente nella definizione del modello. Mi aspettavo che fermando I droni in ricarica</w:t>
      </w:r>
      <w:r w:rsidR="00754363">
        <w:rPr>
          <w:rFonts w:asciiTheme="minorHAnsi" w:hAnsiTheme="minorHAnsi" w:cstheme="minorHAnsi"/>
        </w:rPr>
        <w:t xml:space="preserve"> </w:t>
      </w:r>
      <w:r>
        <w:rPr>
          <w:rFonts w:asciiTheme="minorHAnsi" w:hAnsiTheme="minorHAnsi" w:cstheme="minorHAnsi"/>
        </w:rPr>
        <w:t>i numeri delle consegne portate a termine sarebbe drasticamente calat</w:t>
      </w:r>
      <w:r w:rsidR="00D13484">
        <w:rPr>
          <w:rFonts w:asciiTheme="minorHAnsi" w:hAnsiTheme="minorHAnsi" w:cstheme="minorHAnsi"/>
        </w:rPr>
        <w:t>o.</w:t>
      </w:r>
      <w:r>
        <w:rPr>
          <w:rFonts w:asciiTheme="minorHAnsi" w:hAnsiTheme="minorHAnsi" w:cstheme="minorHAnsi"/>
        </w:rPr>
        <w:t xml:space="preserve"> Un drone con ampia autonomia rischia di dover stare fermo in carica anche un giorno. La mia valutazione era </w:t>
      </w:r>
      <w:r w:rsidR="00D13484">
        <w:rPr>
          <w:rFonts w:asciiTheme="minorHAnsi" w:hAnsiTheme="minorHAnsi" w:cstheme="minorHAnsi"/>
        </w:rPr>
        <w:t xml:space="preserve">però </w:t>
      </w:r>
      <w:r>
        <w:rPr>
          <w:rFonts w:asciiTheme="minorHAnsi" w:hAnsiTheme="minorHAnsi" w:cstheme="minorHAnsi"/>
        </w:rPr>
        <w:t xml:space="preserve">sbagliata. Tenere fermo il drone consente alle consegne di “accumularsi” e porta ad avere </w:t>
      </w:r>
      <w:r w:rsidR="00D13484">
        <w:rPr>
          <w:rFonts w:asciiTheme="minorHAnsi" w:hAnsiTheme="minorHAnsi" w:cstheme="minorHAnsi"/>
        </w:rPr>
        <w:t xml:space="preserve">una percentuale di </w:t>
      </w:r>
      <w:r>
        <w:rPr>
          <w:rFonts w:asciiTheme="minorHAnsi" w:hAnsiTheme="minorHAnsi" w:cstheme="minorHAnsi"/>
        </w:rPr>
        <w:t xml:space="preserve">meno strada percorsa </w:t>
      </w:r>
      <w:r w:rsidR="00D13484">
        <w:rPr>
          <w:rFonts w:asciiTheme="minorHAnsi" w:hAnsiTheme="minorHAnsi" w:cstheme="minorHAnsi"/>
        </w:rPr>
        <w:t>per tornare se comparata con viaggi con una sola spedizione, saturando la capacità del drone in modo migliore</w:t>
      </w:r>
      <w:r>
        <w:rPr>
          <w:rFonts w:asciiTheme="minorHAnsi" w:hAnsiTheme="minorHAnsi" w:cstheme="minorHAnsi"/>
        </w:rPr>
        <w:t xml:space="preserve">. La minor strada si traduce in minor batteria da caricare e quindi maggior velocità in fase di </w:t>
      </w:r>
      <w:proofErr w:type="gramStart"/>
      <w:r>
        <w:rPr>
          <w:rFonts w:asciiTheme="minorHAnsi" w:hAnsiTheme="minorHAnsi" w:cstheme="minorHAnsi"/>
        </w:rPr>
        <w:t>carica</w:t>
      </w:r>
      <w:r w:rsidR="00D13484">
        <w:rPr>
          <w:rFonts w:asciiTheme="minorHAnsi" w:hAnsiTheme="minorHAnsi" w:cstheme="minorHAnsi"/>
        </w:rPr>
        <w:t>(</w:t>
      </w:r>
      <w:proofErr w:type="gramEnd"/>
      <w:r w:rsidR="00D13484">
        <w:rPr>
          <w:rFonts w:asciiTheme="minorHAnsi" w:hAnsiTheme="minorHAnsi" w:cstheme="minorHAnsi"/>
        </w:rPr>
        <w:t>meno slot totali per la carica)</w:t>
      </w:r>
      <w:r>
        <w:rPr>
          <w:rFonts w:asciiTheme="minorHAnsi" w:hAnsiTheme="minorHAnsi" w:cstheme="minorHAnsi"/>
        </w:rPr>
        <w:t>.</w:t>
      </w:r>
      <w:r w:rsidR="00734349">
        <w:rPr>
          <w:rFonts w:asciiTheme="minorHAnsi" w:hAnsiTheme="minorHAnsi" w:cstheme="minorHAnsi"/>
        </w:rPr>
        <w:t xml:space="preserve"> Il numero di consegne per time slot deve però essere </w:t>
      </w:r>
      <w:r w:rsidR="00D13484">
        <w:rPr>
          <w:rFonts w:asciiTheme="minorHAnsi" w:hAnsiTheme="minorHAnsi" w:cstheme="minorHAnsi"/>
        </w:rPr>
        <w:t>portato</w:t>
      </w:r>
      <w:r w:rsidR="00734349">
        <w:rPr>
          <w:rFonts w:asciiTheme="minorHAnsi" w:hAnsiTheme="minorHAnsi" w:cstheme="minorHAnsi"/>
        </w:rPr>
        <w:t xml:space="preserve"> complet</w:t>
      </w:r>
      <w:r w:rsidR="00D13484">
        <w:rPr>
          <w:rFonts w:asciiTheme="minorHAnsi" w:hAnsiTheme="minorHAnsi" w:cstheme="minorHAnsi"/>
        </w:rPr>
        <w:t>amente a termine</w:t>
      </w:r>
      <w:r w:rsidR="00734349">
        <w:rPr>
          <w:rFonts w:asciiTheme="minorHAnsi" w:hAnsiTheme="minorHAnsi" w:cstheme="minorHAnsi"/>
        </w:rPr>
        <w:t xml:space="preserve"> e questa condizione si ha prevalentemente con droni con una buona autonomia. </w:t>
      </w:r>
    </w:p>
    <w:p w14:paraId="01526CC5" w14:textId="07EE26E8" w:rsidR="00754363" w:rsidRDefault="00734349"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Future implementazioni avrebbero potuto tener conto di ulteriori parametri limitanti come ad esempio la generazione di eventi </w:t>
      </w:r>
      <w:r w:rsidRPr="006B6341">
        <w:rPr>
          <w:rFonts w:asciiTheme="minorHAnsi" w:hAnsiTheme="minorHAnsi" w:cstheme="minorHAnsi"/>
          <w:i/>
          <w:iCs/>
        </w:rPr>
        <w:t>WIND_EVENT</w:t>
      </w:r>
      <w:r w:rsidR="00855E47">
        <w:rPr>
          <w:rFonts w:asciiTheme="minorHAnsi" w:hAnsiTheme="minorHAnsi" w:cstheme="minorHAnsi"/>
        </w:rPr>
        <w:t xml:space="preserve"> </w:t>
      </w:r>
      <w:r>
        <w:rPr>
          <w:rFonts w:asciiTheme="minorHAnsi" w:hAnsiTheme="minorHAnsi" w:cstheme="minorHAnsi"/>
        </w:rPr>
        <w:t>o condizioni più favorevoli come il posizionamento di più magazzini nella città.</w:t>
      </w:r>
    </w:p>
    <w:p w14:paraId="5ED804B8" w14:textId="5877872C" w:rsidR="00734349" w:rsidRDefault="00734349"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Ad ogni modo, per vedere concretamente l’algoritmo in azione ed apprezzarne la bontà sarebbe stato cruciale l’uso di librerie grafiche per tracciare su mappa i grafi generati.  </w:t>
      </w:r>
    </w:p>
    <w:p w14:paraId="4060AB6F" w14:textId="77777777" w:rsidR="00754363" w:rsidRDefault="00754363" w:rsidP="00921432">
      <w:pPr>
        <w:autoSpaceDE w:val="0"/>
        <w:autoSpaceDN w:val="0"/>
        <w:adjustRightInd w:val="0"/>
        <w:spacing w:before="120" w:after="0" w:line="240" w:lineRule="auto"/>
        <w:rPr>
          <w:rFonts w:asciiTheme="minorHAnsi" w:hAnsiTheme="minorHAnsi" w:cstheme="minorHAnsi"/>
        </w:rPr>
      </w:pPr>
    </w:p>
    <w:p w14:paraId="439C2B04" w14:textId="7C899014" w:rsidR="00734349" w:rsidRDefault="00734349">
      <w:pPr>
        <w:spacing w:after="0" w:line="240" w:lineRule="auto"/>
        <w:rPr>
          <w:rFonts w:asciiTheme="minorHAnsi" w:eastAsia="Times New Roman" w:hAnsiTheme="minorHAnsi" w:cstheme="minorHAnsi"/>
          <w:color w:val="24292E"/>
          <w:lang w:eastAsia="it-IT"/>
        </w:rPr>
      </w:pPr>
      <w:r>
        <w:rPr>
          <w:rFonts w:asciiTheme="minorHAnsi" w:eastAsia="Times New Roman" w:hAnsiTheme="minorHAnsi" w:cstheme="minorHAnsi"/>
          <w:color w:val="24292E"/>
          <w:lang w:eastAsia="it-IT"/>
        </w:rPr>
        <w:br w:type="page"/>
      </w:r>
    </w:p>
    <w:p w14:paraId="44693B16" w14:textId="140CA385" w:rsidR="00681D59" w:rsidRDefault="00681D59" w:rsidP="00921432">
      <w:pPr>
        <w:spacing w:line="240" w:lineRule="auto"/>
        <w:rPr>
          <w:rFonts w:asciiTheme="minorHAnsi" w:eastAsia="Times New Roman" w:hAnsiTheme="minorHAnsi" w:cstheme="minorHAnsi"/>
          <w:color w:val="24292E"/>
          <w:lang w:eastAsia="it-IT"/>
        </w:rPr>
      </w:pPr>
    </w:p>
    <w:p w14:paraId="43E9E7B4" w14:textId="7F6ABBAE" w:rsidR="00734349" w:rsidRDefault="00734349" w:rsidP="00921432">
      <w:pPr>
        <w:spacing w:line="240" w:lineRule="auto"/>
        <w:rPr>
          <w:rFonts w:asciiTheme="minorHAnsi" w:eastAsia="Times New Roman" w:hAnsiTheme="minorHAnsi" w:cstheme="minorHAnsi"/>
          <w:color w:val="24292E"/>
          <w:lang w:eastAsia="it-IT"/>
        </w:rPr>
      </w:pPr>
    </w:p>
    <w:p w14:paraId="3CAEF381" w14:textId="1EC067EB" w:rsidR="00734349" w:rsidRDefault="00734349" w:rsidP="00921432">
      <w:pPr>
        <w:spacing w:line="240" w:lineRule="auto"/>
        <w:rPr>
          <w:rFonts w:asciiTheme="minorHAnsi" w:eastAsia="Times New Roman" w:hAnsiTheme="minorHAnsi" w:cstheme="minorHAnsi"/>
          <w:color w:val="24292E"/>
          <w:lang w:eastAsia="it-IT"/>
        </w:rPr>
      </w:pPr>
    </w:p>
    <w:p w14:paraId="565F63DB" w14:textId="2486BF52" w:rsidR="00734349" w:rsidRDefault="00734349" w:rsidP="00921432">
      <w:pPr>
        <w:spacing w:line="240" w:lineRule="auto"/>
        <w:rPr>
          <w:rFonts w:asciiTheme="minorHAnsi" w:eastAsia="Times New Roman" w:hAnsiTheme="minorHAnsi" w:cstheme="minorHAnsi"/>
          <w:color w:val="24292E"/>
          <w:lang w:eastAsia="it-IT"/>
        </w:rPr>
      </w:pPr>
    </w:p>
    <w:p w14:paraId="606682CE" w14:textId="57B506C1" w:rsidR="00734349" w:rsidRDefault="00734349" w:rsidP="00921432">
      <w:pPr>
        <w:spacing w:line="240" w:lineRule="auto"/>
        <w:rPr>
          <w:rFonts w:asciiTheme="minorHAnsi" w:eastAsia="Times New Roman" w:hAnsiTheme="minorHAnsi" w:cstheme="minorHAnsi"/>
          <w:color w:val="24292E"/>
          <w:lang w:eastAsia="it-IT"/>
        </w:rPr>
      </w:pPr>
    </w:p>
    <w:p w14:paraId="56D105DC" w14:textId="2BDAAA68" w:rsidR="00734349" w:rsidRDefault="00734349" w:rsidP="00921432">
      <w:pPr>
        <w:spacing w:line="240" w:lineRule="auto"/>
        <w:rPr>
          <w:rFonts w:asciiTheme="minorHAnsi" w:eastAsia="Times New Roman" w:hAnsiTheme="minorHAnsi" w:cstheme="minorHAnsi"/>
          <w:color w:val="24292E"/>
          <w:lang w:eastAsia="it-IT"/>
        </w:rPr>
      </w:pPr>
    </w:p>
    <w:p w14:paraId="7EC81751" w14:textId="5D337FD3" w:rsidR="00734349" w:rsidRDefault="00734349" w:rsidP="00921432">
      <w:pPr>
        <w:spacing w:line="240" w:lineRule="auto"/>
        <w:rPr>
          <w:rFonts w:asciiTheme="minorHAnsi" w:eastAsia="Times New Roman" w:hAnsiTheme="minorHAnsi" w:cstheme="minorHAnsi"/>
          <w:color w:val="24292E"/>
          <w:lang w:eastAsia="it-IT"/>
        </w:rPr>
      </w:pPr>
    </w:p>
    <w:p w14:paraId="1BBBB62B" w14:textId="0B485469" w:rsidR="00734349" w:rsidRDefault="00734349" w:rsidP="00921432">
      <w:pPr>
        <w:spacing w:line="240" w:lineRule="auto"/>
        <w:rPr>
          <w:rFonts w:asciiTheme="minorHAnsi" w:eastAsia="Times New Roman" w:hAnsiTheme="minorHAnsi" w:cstheme="minorHAnsi"/>
          <w:color w:val="24292E"/>
          <w:lang w:eastAsia="it-IT"/>
        </w:rPr>
      </w:pPr>
    </w:p>
    <w:p w14:paraId="70DAE9E0" w14:textId="194B3D40" w:rsidR="00734349" w:rsidRDefault="00734349" w:rsidP="00921432">
      <w:pPr>
        <w:spacing w:line="240" w:lineRule="auto"/>
        <w:rPr>
          <w:rFonts w:asciiTheme="minorHAnsi" w:eastAsia="Times New Roman" w:hAnsiTheme="minorHAnsi" w:cstheme="minorHAnsi"/>
          <w:color w:val="24292E"/>
          <w:lang w:eastAsia="it-IT"/>
        </w:rPr>
      </w:pPr>
    </w:p>
    <w:p w14:paraId="767971ED" w14:textId="2C147B59" w:rsidR="00734349" w:rsidRDefault="00734349" w:rsidP="00921432">
      <w:pPr>
        <w:spacing w:line="240" w:lineRule="auto"/>
        <w:rPr>
          <w:rFonts w:asciiTheme="minorHAnsi" w:eastAsia="Times New Roman" w:hAnsiTheme="minorHAnsi" w:cstheme="minorHAnsi"/>
          <w:color w:val="24292E"/>
          <w:lang w:eastAsia="it-IT"/>
        </w:rPr>
      </w:pPr>
    </w:p>
    <w:p w14:paraId="28CCCEB0" w14:textId="5422091B" w:rsidR="00734349" w:rsidRDefault="00734349" w:rsidP="00921432">
      <w:pPr>
        <w:spacing w:line="240" w:lineRule="auto"/>
        <w:rPr>
          <w:rFonts w:asciiTheme="minorHAnsi" w:eastAsia="Times New Roman" w:hAnsiTheme="minorHAnsi" w:cstheme="minorHAnsi"/>
          <w:color w:val="24292E"/>
          <w:lang w:eastAsia="it-IT"/>
        </w:rPr>
      </w:pPr>
    </w:p>
    <w:p w14:paraId="38C4427A" w14:textId="5C370AD9" w:rsidR="00734349" w:rsidRDefault="00734349" w:rsidP="00921432">
      <w:pPr>
        <w:spacing w:line="240" w:lineRule="auto"/>
        <w:rPr>
          <w:rFonts w:asciiTheme="minorHAnsi" w:eastAsia="Times New Roman" w:hAnsiTheme="minorHAnsi" w:cstheme="minorHAnsi"/>
          <w:color w:val="24292E"/>
          <w:lang w:eastAsia="it-IT"/>
        </w:rPr>
      </w:pPr>
    </w:p>
    <w:p w14:paraId="46A82071" w14:textId="3AF16153" w:rsidR="00734349" w:rsidRDefault="00734349" w:rsidP="00921432">
      <w:pPr>
        <w:spacing w:line="240" w:lineRule="auto"/>
        <w:rPr>
          <w:rFonts w:asciiTheme="minorHAnsi" w:eastAsia="Times New Roman" w:hAnsiTheme="minorHAnsi" w:cstheme="minorHAnsi"/>
          <w:color w:val="24292E"/>
          <w:lang w:eastAsia="it-IT"/>
        </w:rPr>
      </w:pPr>
    </w:p>
    <w:p w14:paraId="592F7190" w14:textId="0C2474F0" w:rsidR="00734349" w:rsidRDefault="00734349" w:rsidP="00921432">
      <w:pPr>
        <w:spacing w:line="240" w:lineRule="auto"/>
        <w:rPr>
          <w:rFonts w:asciiTheme="minorHAnsi" w:eastAsia="Times New Roman" w:hAnsiTheme="minorHAnsi" w:cstheme="minorHAnsi"/>
          <w:color w:val="24292E"/>
          <w:lang w:eastAsia="it-IT"/>
        </w:rPr>
      </w:pPr>
    </w:p>
    <w:p w14:paraId="6DA6C392" w14:textId="31A9B492" w:rsidR="00734349" w:rsidRDefault="00734349" w:rsidP="00921432">
      <w:pPr>
        <w:spacing w:line="240" w:lineRule="auto"/>
        <w:rPr>
          <w:rFonts w:asciiTheme="minorHAnsi" w:eastAsia="Times New Roman" w:hAnsiTheme="minorHAnsi" w:cstheme="minorHAnsi"/>
          <w:color w:val="24292E"/>
          <w:lang w:eastAsia="it-IT"/>
        </w:rPr>
      </w:pPr>
    </w:p>
    <w:p w14:paraId="56811AAE" w14:textId="31E976A7" w:rsidR="00734349" w:rsidRDefault="00734349" w:rsidP="00921432">
      <w:pPr>
        <w:spacing w:line="240" w:lineRule="auto"/>
        <w:rPr>
          <w:rFonts w:asciiTheme="minorHAnsi" w:eastAsia="Times New Roman" w:hAnsiTheme="minorHAnsi" w:cstheme="minorHAnsi"/>
          <w:color w:val="24292E"/>
          <w:lang w:eastAsia="it-IT"/>
        </w:rPr>
      </w:pPr>
    </w:p>
    <w:p w14:paraId="6479BEA8" w14:textId="2D9412A4" w:rsidR="00734349" w:rsidRDefault="00734349" w:rsidP="00921432">
      <w:pPr>
        <w:spacing w:line="240" w:lineRule="auto"/>
        <w:rPr>
          <w:rFonts w:asciiTheme="minorHAnsi" w:eastAsia="Times New Roman" w:hAnsiTheme="minorHAnsi" w:cstheme="minorHAnsi"/>
          <w:color w:val="24292E"/>
          <w:lang w:eastAsia="it-IT"/>
        </w:rPr>
      </w:pPr>
    </w:p>
    <w:p w14:paraId="249BEEBA" w14:textId="0D22248C" w:rsidR="00734349" w:rsidRDefault="00734349" w:rsidP="00921432">
      <w:pPr>
        <w:spacing w:line="240" w:lineRule="auto"/>
        <w:rPr>
          <w:rFonts w:asciiTheme="minorHAnsi" w:eastAsia="Times New Roman" w:hAnsiTheme="minorHAnsi" w:cstheme="minorHAnsi"/>
          <w:color w:val="24292E"/>
          <w:lang w:eastAsia="it-IT"/>
        </w:rPr>
      </w:pPr>
    </w:p>
    <w:p w14:paraId="71E0D391" w14:textId="5921512B" w:rsidR="00734349" w:rsidRDefault="00734349" w:rsidP="00921432">
      <w:pPr>
        <w:spacing w:line="240" w:lineRule="auto"/>
        <w:rPr>
          <w:rFonts w:asciiTheme="minorHAnsi" w:eastAsia="Times New Roman" w:hAnsiTheme="minorHAnsi" w:cstheme="minorHAnsi"/>
          <w:color w:val="24292E"/>
          <w:lang w:eastAsia="it-IT"/>
        </w:rPr>
      </w:pPr>
    </w:p>
    <w:p w14:paraId="6E33C33F" w14:textId="52D645EA" w:rsidR="00734349" w:rsidRDefault="00734349" w:rsidP="00921432">
      <w:pPr>
        <w:spacing w:line="240" w:lineRule="auto"/>
        <w:rPr>
          <w:rFonts w:asciiTheme="minorHAnsi" w:eastAsia="Times New Roman" w:hAnsiTheme="minorHAnsi" w:cstheme="minorHAnsi"/>
          <w:color w:val="24292E"/>
          <w:lang w:eastAsia="it-IT"/>
        </w:rPr>
      </w:pPr>
    </w:p>
    <w:p w14:paraId="01450FEF" w14:textId="77777777" w:rsidR="00734349" w:rsidRPr="00C1646C" w:rsidRDefault="00734349" w:rsidP="00921432">
      <w:pPr>
        <w:spacing w:line="240" w:lineRule="auto"/>
        <w:rPr>
          <w:rFonts w:asciiTheme="minorHAnsi" w:eastAsia="Times New Roman" w:hAnsiTheme="minorHAnsi" w:cstheme="minorHAnsi"/>
          <w:color w:val="24292E"/>
          <w:lang w:eastAsia="it-IT"/>
        </w:rPr>
      </w:pPr>
    </w:p>
    <w:p w14:paraId="592B12D1" w14:textId="77777777" w:rsidR="00681D59" w:rsidRPr="00C1646C" w:rsidRDefault="00681D59" w:rsidP="00921432">
      <w:pPr>
        <w:spacing w:line="240" w:lineRule="auto"/>
        <w:rPr>
          <w:rFonts w:asciiTheme="minorHAnsi" w:eastAsia="Times New Roman" w:hAnsiTheme="minorHAnsi" w:cstheme="minorHAnsi"/>
          <w:color w:val="24292E"/>
          <w:lang w:eastAsia="it-IT"/>
        </w:rPr>
      </w:pPr>
    </w:p>
    <w:p w14:paraId="647DB803" w14:textId="77777777" w:rsidR="00681D59" w:rsidRPr="00C1646C" w:rsidRDefault="00681D59" w:rsidP="00921432">
      <w:pPr>
        <w:spacing w:line="240" w:lineRule="auto"/>
        <w:rPr>
          <w:rFonts w:asciiTheme="minorHAnsi" w:eastAsia="Times New Roman" w:hAnsiTheme="minorHAnsi" w:cstheme="minorHAnsi"/>
          <w:color w:val="24292E"/>
          <w:lang w:eastAsia="it-IT"/>
        </w:rPr>
      </w:pPr>
    </w:p>
    <w:p w14:paraId="46092DFF" w14:textId="6C88C69D" w:rsidR="00681D59" w:rsidRPr="00C1646C" w:rsidRDefault="00681D59" w:rsidP="00921432">
      <w:pPr>
        <w:spacing w:line="240" w:lineRule="auto"/>
        <w:rPr>
          <w:rFonts w:asciiTheme="minorHAnsi" w:eastAsia="Times New Roman" w:hAnsiTheme="minorHAnsi" w:cstheme="minorHAnsi"/>
          <w:color w:val="24292E"/>
          <w:lang w:eastAsia="it-IT"/>
        </w:rPr>
      </w:pPr>
    </w:p>
    <w:p w14:paraId="6936607B" w14:textId="16DF5500" w:rsidR="004808C0" w:rsidRPr="00C1646C" w:rsidRDefault="00734349" w:rsidP="00921432">
      <w:pPr>
        <w:spacing w:line="240" w:lineRule="auto"/>
        <w:rPr>
          <w:rFonts w:asciiTheme="minorHAnsi" w:eastAsia="Times New Roman" w:hAnsiTheme="minorHAnsi" w:cstheme="minorHAnsi"/>
          <w:color w:val="24292E"/>
          <w:lang w:eastAsia="it-IT"/>
        </w:rPr>
      </w:pPr>
      <w:r w:rsidRPr="00C1646C">
        <w:rPr>
          <w:rFonts w:asciiTheme="minorHAnsi" w:eastAsia="Times New Roman" w:hAnsiTheme="minorHAnsi" w:cstheme="minorHAnsi"/>
          <w:noProof/>
          <w:color w:val="24292E"/>
          <w:lang w:eastAsia="it-IT"/>
        </w:rPr>
        <w:drawing>
          <wp:anchor distT="0" distB="0" distL="114300" distR="114300" simplePos="0" relativeHeight="251658752" behindDoc="0" locked="0" layoutInCell="1" allowOverlap="1" wp14:anchorId="43A7E97D" wp14:editId="10CCA749">
            <wp:simplePos x="0" y="0"/>
            <wp:positionH relativeFrom="margin">
              <wp:align>center</wp:align>
            </wp:positionH>
            <wp:positionV relativeFrom="paragraph">
              <wp:posOffset>240030</wp:posOffset>
            </wp:positionV>
            <wp:extent cx="6102350" cy="1111250"/>
            <wp:effectExtent l="0" t="0" r="0" b="0"/>
            <wp:wrapSquare wrapText="bothSides"/>
            <wp:docPr id="21" name="Immagine 21" descr="../../../../../../Desktop/Schermata%202017-09-26%20alle%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Desktop/Schermata%202017-09-26%20alle%20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2350" cy="1111250"/>
                    </a:xfrm>
                    <a:prstGeom prst="rect">
                      <a:avLst/>
                    </a:prstGeom>
                    <a:noFill/>
                    <a:ln>
                      <a:noFill/>
                    </a:ln>
                  </pic:spPr>
                </pic:pic>
              </a:graphicData>
            </a:graphic>
          </wp:anchor>
        </w:drawing>
      </w:r>
      <w:r w:rsidRPr="00C1646C">
        <w:rPr>
          <w:rFonts w:asciiTheme="minorHAnsi" w:hAnsiTheme="minorHAnsi" w:cstheme="minorHAnsi"/>
          <w:noProof/>
        </w:rPr>
        <mc:AlternateContent>
          <mc:Choice Requires="wps">
            <w:drawing>
              <wp:anchor distT="4294967295" distB="4294967295" distL="114300" distR="114300" simplePos="0" relativeHeight="251657728" behindDoc="0" locked="0" layoutInCell="1" allowOverlap="1" wp14:anchorId="0070CCCA" wp14:editId="77424ABD">
                <wp:simplePos x="0" y="0"/>
                <wp:positionH relativeFrom="margin">
                  <wp:align>center</wp:align>
                </wp:positionH>
                <wp:positionV relativeFrom="paragraph">
                  <wp:posOffset>156210</wp:posOffset>
                </wp:positionV>
                <wp:extent cx="6400800" cy="0"/>
                <wp:effectExtent l="0" t="0" r="0" b="0"/>
                <wp:wrapNone/>
                <wp:docPr id="2" name="Connettore 1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3DCB30" id="Connettore 1 11" o:spid="_x0000_s1026" style="position:absolute;z-index:2516577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2.3pt" to="7in,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" strokecolor="#4472c4" strokeweight=".5pt">
                <v:stroke joinstyle="miter"/>
                <o:lock v:ext="edit" shapetype="f"/>
                <w10:wrap anchorx="margin"/>
              </v:line>
            </w:pict>
          </mc:Fallback>
        </mc:AlternateContent>
      </w:r>
    </w:p>
    <w:sectPr w:rsidR="004808C0" w:rsidRPr="00C1646C" w:rsidSect="00921432">
      <w:footerReference w:type="even" r:id="rId30"/>
      <w:footerReference w:type="default" r:id="rId31"/>
      <w:pgSz w:w="11906" w:h="16838"/>
      <w:pgMar w:top="1417" w:right="1736" w:bottom="1134" w:left="17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2AADD" w14:textId="77777777" w:rsidR="003C42E0" w:rsidRDefault="003C42E0">
      <w:pPr>
        <w:spacing w:after="0" w:line="240" w:lineRule="auto"/>
      </w:pPr>
      <w:r>
        <w:separator/>
      </w:r>
    </w:p>
  </w:endnote>
  <w:endnote w:type="continuationSeparator" w:id="0">
    <w:p w14:paraId="5C2201C6" w14:textId="77777777" w:rsidR="003C42E0" w:rsidRDefault="003C4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SY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831F" w14:textId="77777777" w:rsidR="004A3C4C" w:rsidRDefault="004A3C4C" w:rsidP="007423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4B915E0" w14:textId="77777777" w:rsidR="004A3C4C" w:rsidRDefault="004A3C4C" w:rsidP="0074238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68"/>
      <w:gridCol w:w="4192"/>
    </w:tblGrid>
    <w:tr w:rsidR="004A3C4C" w14:paraId="5074C312" w14:textId="77777777" w:rsidTr="00B07855">
      <w:trPr>
        <w:trHeight w:hRule="exact" w:val="115"/>
        <w:jc w:val="center"/>
      </w:trPr>
      <w:tc>
        <w:tcPr>
          <w:tcW w:w="4825" w:type="dxa"/>
          <w:shd w:val="clear" w:color="auto" w:fill="4472C4" w:themeFill="accent1"/>
          <w:tcMar>
            <w:top w:w="0" w:type="dxa"/>
            <w:bottom w:w="0" w:type="dxa"/>
          </w:tcMar>
        </w:tcPr>
        <w:p w14:paraId="73362F13" w14:textId="77777777" w:rsidR="004A3C4C" w:rsidRDefault="004A3C4C">
          <w:pPr>
            <w:pStyle w:val="Header"/>
            <w:tabs>
              <w:tab w:val="clear" w:pos="4680"/>
              <w:tab w:val="clear" w:pos="9360"/>
            </w:tabs>
            <w:rPr>
              <w:caps/>
              <w:sz w:val="18"/>
            </w:rPr>
          </w:pPr>
        </w:p>
      </w:tc>
      <w:tc>
        <w:tcPr>
          <w:tcW w:w="4813" w:type="dxa"/>
          <w:shd w:val="clear" w:color="auto" w:fill="4472C4" w:themeFill="accent1"/>
          <w:tcMar>
            <w:top w:w="0" w:type="dxa"/>
            <w:bottom w:w="0" w:type="dxa"/>
          </w:tcMar>
        </w:tcPr>
        <w:p w14:paraId="00B8E6A4" w14:textId="77777777" w:rsidR="004A3C4C" w:rsidRDefault="004A3C4C">
          <w:pPr>
            <w:pStyle w:val="Header"/>
            <w:tabs>
              <w:tab w:val="clear" w:pos="4680"/>
              <w:tab w:val="clear" w:pos="9360"/>
            </w:tabs>
            <w:jc w:val="right"/>
            <w:rPr>
              <w:caps/>
              <w:sz w:val="18"/>
            </w:rPr>
          </w:pPr>
        </w:p>
      </w:tc>
    </w:tr>
    <w:tr w:rsidR="004A3C4C" w14:paraId="5B9EF06C" w14:textId="77777777" w:rsidTr="00B07855">
      <w:trPr>
        <w:jc w:val="center"/>
      </w:trPr>
      <w:sdt>
        <w:sdtPr>
          <w:rPr>
            <w:rFonts w:asciiTheme="minorHAnsi" w:hAnsiTheme="minorHAnsi" w:cstheme="minorHAnsi"/>
            <w:caps/>
            <w:color w:val="808080" w:themeColor="background1" w:themeShade="80"/>
            <w:sz w:val="18"/>
            <w:szCs w:val="18"/>
          </w:rPr>
          <w:alias w:val="Author"/>
          <w:tag w:val=""/>
          <w:id w:val="1534151868"/>
          <w:placeholder>
            <w:docPart w:val="AD151B576DB54E6C991A49624D2251F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5" w:type="dxa"/>
              <w:shd w:val="clear" w:color="auto" w:fill="auto"/>
              <w:vAlign w:val="center"/>
            </w:tcPr>
            <w:p w14:paraId="2A6C6ACC" w14:textId="783577DF" w:rsidR="004A3C4C" w:rsidRDefault="004A3C4C">
              <w:pPr>
                <w:pStyle w:val="Footer"/>
                <w:rPr>
                  <w:caps/>
                  <w:color w:val="808080" w:themeColor="background1" w:themeShade="80"/>
                  <w:sz w:val="18"/>
                  <w:szCs w:val="18"/>
                </w:rPr>
              </w:pPr>
              <w:r w:rsidRPr="00B07855">
                <w:rPr>
                  <w:rFonts w:asciiTheme="minorHAnsi" w:hAnsiTheme="minorHAnsi" w:cstheme="minorHAnsi"/>
                  <w:caps/>
                  <w:color w:val="808080" w:themeColor="background1" w:themeShade="80"/>
                  <w:sz w:val="18"/>
                  <w:szCs w:val="18"/>
                </w:rPr>
                <w:t>Marco Pulita</w:t>
              </w:r>
            </w:p>
          </w:tc>
        </w:sdtContent>
      </w:sdt>
      <w:tc>
        <w:tcPr>
          <w:tcW w:w="4813" w:type="dxa"/>
          <w:shd w:val="clear" w:color="auto" w:fill="auto"/>
          <w:vAlign w:val="center"/>
        </w:tcPr>
        <w:p w14:paraId="1C49F093" w14:textId="77777777" w:rsidR="004A3C4C" w:rsidRPr="00B07855" w:rsidRDefault="004A3C4C">
          <w:pPr>
            <w:pStyle w:val="Footer"/>
            <w:jc w:val="right"/>
            <w:rPr>
              <w:rFonts w:asciiTheme="minorHAnsi" w:hAnsiTheme="minorHAnsi" w:cstheme="minorHAnsi"/>
              <w:b/>
              <w:bCs/>
              <w:caps/>
              <w:color w:val="808080" w:themeColor="background1" w:themeShade="80"/>
              <w:sz w:val="18"/>
              <w:szCs w:val="18"/>
            </w:rPr>
          </w:pPr>
          <w:r w:rsidRPr="00B07855">
            <w:rPr>
              <w:rFonts w:asciiTheme="minorHAnsi" w:hAnsiTheme="minorHAnsi" w:cstheme="minorHAnsi"/>
              <w:b/>
              <w:bCs/>
              <w:caps/>
              <w:color w:val="808080" w:themeColor="background1" w:themeShade="80"/>
              <w:sz w:val="18"/>
              <w:szCs w:val="18"/>
            </w:rPr>
            <w:fldChar w:fldCharType="begin"/>
          </w:r>
          <w:r w:rsidRPr="00B07855">
            <w:rPr>
              <w:rFonts w:asciiTheme="minorHAnsi" w:hAnsiTheme="minorHAnsi" w:cstheme="minorHAnsi"/>
              <w:b/>
              <w:bCs/>
              <w:caps/>
              <w:color w:val="808080" w:themeColor="background1" w:themeShade="80"/>
              <w:sz w:val="18"/>
              <w:szCs w:val="18"/>
            </w:rPr>
            <w:instrText xml:space="preserve"> PAGE   \* MERGEFORMAT </w:instrText>
          </w:r>
          <w:r w:rsidRPr="00B07855">
            <w:rPr>
              <w:rFonts w:asciiTheme="minorHAnsi" w:hAnsiTheme="minorHAnsi" w:cstheme="minorHAnsi"/>
              <w:b/>
              <w:bCs/>
              <w:caps/>
              <w:color w:val="808080" w:themeColor="background1" w:themeShade="80"/>
              <w:sz w:val="18"/>
              <w:szCs w:val="18"/>
            </w:rPr>
            <w:fldChar w:fldCharType="separate"/>
          </w:r>
          <w:r w:rsidRPr="00B07855">
            <w:rPr>
              <w:rFonts w:asciiTheme="minorHAnsi" w:hAnsiTheme="minorHAnsi" w:cstheme="minorHAnsi"/>
              <w:b/>
              <w:bCs/>
              <w:caps/>
              <w:noProof/>
              <w:color w:val="808080" w:themeColor="background1" w:themeShade="80"/>
              <w:sz w:val="18"/>
              <w:szCs w:val="18"/>
            </w:rPr>
            <w:t>2</w:t>
          </w:r>
          <w:r w:rsidRPr="00B07855">
            <w:rPr>
              <w:rFonts w:asciiTheme="minorHAnsi" w:hAnsiTheme="minorHAnsi" w:cstheme="minorHAnsi"/>
              <w:b/>
              <w:bCs/>
              <w:caps/>
              <w:noProof/>
              <w:color w:val="808080" w:themeColor="background1" w:themeShade="80"/>
              <w:sz w:val="18"/>
              <w:szCs w:val="18"/>
            </w:rPr>
            <w:fldChar w:fldCharType="end"/>
          </w:r>
        </w:p>
      </w:tc>
    </w:tr>
  </w:tbl>
  <w:p w14:paraId="1C9AE973" w14:textId="5470FED7" w:rsidR="004A3C4C" w:rsidRDefault="004A3C4C" w:rsidP="00B07855">
    <w:pPr>
      <w:pStyle w:val="Footer"/>
      <w:ind w:right="360"/>
      <w:jc w:val="center"/>
    </w:pPr>
    <w:r w:rsidRPr="00C1646C">
      <w:rPr>
        <w:rFonts w:asciiTheme="minorHAnsi" w:hAnsiTheme="minorHAnsi" w:cstheme="minorHAnsi"/>
        <w:color w:val="24292E"/>
        <w:sz w:val="18"/>
        <w:szCs w:val="18"/>
      </w:rPr>
      <w:t>Quest'opera è distribuita con Licenza Creative Commons Attribuzione - Non commerciale - Non opere derivate 4.0 Internazionale. Per leggere una copia della licenza visita il sito web http://creativecommons.org/licenses/by-nc-nd/4.0/.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66709" w14:textId="77777777" w:rsidR="003C42E0" w:rsidRDefault="003C42E0">
      <w:pPr>
        <w:spacing w:after="0" w:line="240" w:lineRule="auto"/>
      </w:pPr>
      <w:r>
        <w:separator/>
      </w:r>
    </w:p>
  </w:footnote>
  <w:footnote w:type="continuationSeparator" w:id="0">
    <w:p w14:paraId="29E90449" w14:textId="77777777" w:rsidR="003C42E0" w:rsidRDefault="003C4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02CB81"/>
    <w:multiLevelType w:val="hybridMultilevel"/>
    <w:tmpl w:val="BC1292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BD363D"/>
    <w:multiLevelType w:val="hybridMultilevel"/>
    <w:tmpl w:val="9EFD89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0C2321"/>
    <w:multiLevelType w:val="hybridMultilevel"/>
    <w:tmpl w:val="E1922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8D06B6"/>
    <w:multiLevelType w:val="hybridMultilevel"/>
    <w:tmpl w:val="6B482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4A75D9"/>
    <w:multiLevelType w:val="hybridMultilevel"/>
    <w:tmpl w:val="8C981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3B180F"/>
    <w:multiLevelType w:val="hybridMultilevel"/>
    <w:tmpl w:val="750A7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F60F6B"/>
    <w:multiLevelType w:val="hybridMultilevel"/>
    <w:tmpl w:val="2E48FDE2"/>
    <w:lvl w:ilvl="0" w:tplc="CE760334">
      <w:start w:val="2"/>
      <w:numFmt w:val="bullet"/>
      <w:lvlText w:val="-"/>
      <w:lvlJc w:val="left"/>
      <w:pPr>
        <w:ind w:left="720" w:hanging="360"/>
      </w:pPr>
      <w:rPr>
        <w:rFonts w:ascii="Calibri" w:eastAsia="Calibri"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90C44"/>
    <w:multiLevelType w:val="multilevel"/>
    <w:tmpl w:val="61B0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55986"/>
    <w:multiLevelType w:val="hybridMultilevel"/>
    <w:tmpl w:val="A41E80A0"/>
    <w:lvl w:ilvl="0" w:tplc="E9F6FF1C">
      <w:start w:val="4"/>
      <w:numFmt w:val="bullet"/>
      <w:lvlText w:val=""/>
      <w:lvlJc w:val="left"/>
      <w:pPr>
        <w:ind w:left="1080" w:hanging="360"/>
      </w:pPr>
      <w:rPr>
        <w:rFonts w:ascii="Symbol" w:eastAsia="Calibr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9F55B3"/>
    <w:multiLevelType w:val="hybridMultilevel"/>
    <w:tmpl w:val="AA2A7CE0"/>
    <w:lvl w:ilvl="0" w:tplc="B6D49684">
      <w:start w:val="2"/>
      <w:numFmt w:val="bullet"/>
      <w:lvlText w:val="-"/>
      <w:lvlJc w:val="left"/>
      <w:pPr>
        <w:ind w:left="720" w:hanging="360"/>
      </w:pPr>
      <w:rPr>
        <w:rFonts w:ascii="Segoe UI" w:eastAsia="Calibr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2F4F5F"/>
    <w:multiLevelType w:val="hybridMultilevel"/>
    <w:tmpl w:val="616A7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9E5684"/>
    <w:multiLevelType w:val="hybridMultilevel"/>
    <w:tmpl w:val="E722C9B6"/>
    <w:lvl w:ilvl="0" w:tplc="C8807116">
      <w:start w:val="4"/>
      <w:numFmt w:val="bullet"/>
      <w:lvlText w:val="-"/>
      <w:lvlJc w:val="left"/>
      <w:pPr>
        <w:ind w:left="720" w:hanging="360"/>
      </w:pPr>
      <w:rPr>
        <w:rFonts w:ascii="CMSY10" w:eastAsia="Calibri" w:hAnsi="CMSY10" w:cs="CMSY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25095A"/>
    <w:multiLevelType w:val="hybridMultilevel"/>
    <w:tmpl w:val="75468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2F52F2"/>
    <w:multiLevelType w:val="multilevel"/>
    <w:tmpl w:val="8D3E055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626171C0"/>
    <w:multiLevelType w:val="hybridMultilevel"/>
    <w:tmpl w:val="4D5A0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983AA0"/>
    <w:multiLevelType w:val="hybridMultilevel"/>
    <w:tmpl w:val="8C5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FF01933"/>
    <w:multiLevelType w:val="hybridMultilevel"/>
    <w:tmpl w:val="BF5A8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B146B3"/>
    <w:multiLevelType w:val="hybridMultilevel"/>
    <w:tmpl w:val="1F824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815AC2"/>
    <w:multiLevelType w:val="hybridMultilevel"/>
    <w:tmpl w:val="31142D2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7A9E6091"/>
    <w:multiLevelType w:val="multilevel"/>
    <w:tmpl w:val="C9AE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7"/>
  </w:num>
  <w:num w:numId="3">
    <w:abstractNumId w:val="14"/>
  </w:num>
  <w:num w:numId="4">
    <w:abstractNumId w:val="18"/>
  </w:num>
  <w:num w:numId="5">
    <w:abstractNumId w:val="3"/>
  </w:num>
  <w:num w:numId="6">
    <w:abstractNumId w:val="17"/>
  </w:num>
  <w:num w:numId="7">
    <w:abstractNumId w:val="13"/>
  </w:num>
  <w:num w:numId="8">
    <w:abstractNumId w:val="4"/>
  </w:num>
  <w:num w:numId="9">
    <w:abstractNumId w:val="12"/>
  </w:num>
  <w:num w:numId="10">
    <w:abstractNumId w:val="15"/>
  </w:num>
  <w:num w:numId="11">
    <w:abstractNumId w:val="0"/>
  </w:num>
  <w:num w:numId="12">
    <w:abstractNumId w:val="10"/>
  </w:num>
  <w:num w:numId="13">
    <w:abstractNumId w:val="5"/>
  </w:num>
  <w:num w:numId="14">
    <w:abstractNumId w:val="2"/>
  </w:num>
  <w:num w:numId="15">
    <w:abstractNumId w:val="1"/>
  </w:num>
  <w:num w:numId="16">
    <w:abstractNumId w:val="16"/>
  </w:num>
  <w:num w:numId="17">
    <w:abstractNumId w:val="11"/>
  </w:num>
  <w:num w:numId="18">
    <w:abstractNumId w:val="9"/>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6"/>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60"/>
    <w:rsid w:val="00002F4B"/>
    <w:rsid w:val="00017547"/>
    <w:rsid w:val="00084B16"/>
    <w:rsid w:val="000B78A2"/>
    <w:rsid w:val="000C0B69"/>
    <w:rsid w:val="000C199F"/>
    <w:rsid w:val="000C7DE7"/>
    <w:rsid w:val="000E44A1"/>
    <w:rsid w:val="000F24EB"/>
    <w:rsid w:val="00136EE4"/>
    <w:rsid w:val="00161340"/>
    <w:rsid w:val="0017037F"/>
    <w:rsid w:val="001703AD"/>
    <w:rsid w:val="00190CEA"/>
    <w:rsid w:val="00197AD9"/>
    <w:rsid w:val="001C16E1"/>
    <w:rsid w:val="00201F62"/>
    <w:rsid w:val="00233DA3"/>
    <w:rsid w:val="00257E73"/>
    <w:rsid w:val="00286F02"/>
    <w:rsid w:val="002A3501"/>
    <w:rsid w:val="002A4CE3"/>
    <w:rsid w:val="002A6DF4"/>
    <w:rsid w:val="0031346B"/>
    <w:rsid w:val="00314619"/>
    <w:rsid w:val="00315F94"/>
    <w:rsid w:val="00334453"/>
    <w:rsid w:val="00337B70"/>
    <w:rsid w:val="00347169"/>
    <w:rsid w:val="0035143C"/>
    <w:rsid w:val="00356945"/>
    <w:rsid w:val="003910AA"/>
    <w:rsid w:val="003C42E0"/>
    <w:rsid w:val="003C6848"/>
    <w:rsid w:val="003E7BC2"/>
    <w:rsid w:val="00404291"/>
    <w:rsid w:val="00404DDB"/>
    <w:rsid w:val="00410D4B"/>
    <w:rsid w:val="00414006"/>
    <w:rsid w:val="00420706"/>
    <w:rsid w:val="004340DC"/>
    <w:rsid w:val="004360F2"/>
    <w:rsid w:val="00440CE3"/>
    <w:rsid w:val="004430BE"/>
    <w:rsid w:val="004519F9"/>
    <w:rsid w:val="004616B8"/>
    <w:rsid w:val="00477895"/>
    <w:rsid w:val="004808C0"/>
    <w:rsid w:val="004A0631"/>
    <w:rsid w:val="004A3C4C"/>
    <w:rsid w:val="004E2218"/>
    <w:rsid w:val="004E2F21"/>
    <w:rsid w:val="004F2B69"/>
    <w:rsid w:val="00501729"/>
    <w:rsid w:val="00535616"/>
    <w:rsid w:val="00545E3C"/>
    <w:rsid w:val="0057596E"/>
    <w:rsid w:val="00597077"/>
    <w:rsid w:val="005B705B"/>
    <w:rsid w:val="005D2BBA"/>
    <w:rsid w:val="005E3E35"/>
    <w:rsid w:val="005E6A17"/>
    <w:rsid w:val="005E788B"/>
    <w:rsid w:val="0060039E"/>
    <w:rsid w:val="006042F8"/>
    <w:rsid w:val="006073E9"/>
    <w:rsid w:val="00634BF4"/>
    <w:rsid w:val="00664905"/>
    <w:rsid w:val="00681D59"/>
    <w:rsid w:val="006A1A17"/>
    <w:rsid w:val="006B6341"/>
    <w:rsid w:val="006C5BED"/>
    <w:rsid w:val="006F4D94"/>
    <w:rsid w:val="007021D7"/>
    <w:rsid w:val="007026C3"/>
    <w:rsid w:val="007075A9"/>
    <w:rsid w:val="00716A7F"/>
    <w:rsid w:val="00734349"/>
    <w:rsid w:val="00742381"/>
    <w:rsid w:val="00751C1E"/>
    <w:rsid w:val="00754363"/>
    <w:rsid w:val="0077146E"/>
    <w:rsid w:val="007A66A2"/>
    <w:rsid w:val="007E1957"/>
    <w:rsid w:val="007E5317"/>
    <w:rsid w:val="00804D44"/>
    <w:rsid w:val="00837ECB"/>
    <w:rsid w:val="00855E47"/>
    <w:rsid w:val="00861A81"/>
    <w:rsid w:val="008663FD"/>
    <w:rsid w:val="0089376C"/>
    <w:rsid w:val="00896B15"/>
    <w:rsid w:val="008D0DD2"/>
    <w:rsid w:val="0091037E"/>
    <w:rsid w:val="009140D1"/>
    <w:rsid w:val="0091673E"/>
    <w:rsid w:val="00921432"/>
    <w:rsid w:val="009624CE"/>
    <w:rsid w:val="00990C75"/>
    <w:rsid w:val="00992C07"/>
    <w:rsid w:val="009D4C0A"/>
    <w:rsid w:val="009E17EC"/>
    <w:rsid w:val="00A6571B"/>
    <w:rsid w:val="00A67583"/>
    <w:rsid w:val="00A829BB"/>
    <w:rsid w:val="00AA08EF"/>
    <w:rsid w:val="00AF41D0"/>
    <w:rsid w:val="00B07855"/>
    <w:rsid w:val="00B12773"/>
    <w:rsid w:val="00B313CC"/>
    <w:rsid w:val="00B552DE"/>
    <w:rsid w:val="00B57FB6"/>
    <w:rsid w:val="00B64759"/>
    <w:rsid w:val="00B67992"/>
    <w:rsid w:val="00B800B1"/>
    <w:rsid w:val="00B94C33"/>
    <w:rsid w:val="00BA64C2"/>
    <w:rsid w:val="00BC60DE"/>
    <w:rsid w:val="00BF38BB"/>
    <w:rsid w:val="00BF3B3C"/>
    <w:rsid w:val="00C1646C"/>
    <w:rsid w:val="00C20AEB"/>
    <w:rsid w:val="00C51E95"/>
    <w:rsid w:val="00C75A84"/>
    <w:rsid w:val="00CB3411"/>
    <w:rsid w:val="00CC7952"/>
    <w:rsid w:val="00CE1DCC"/>
    <w:rsid w:val="00CF22EA"/>
    <w:rsid w:val="00CF4C1E"/>
    <w:rsid w:val="00D13484"/>
    <w:rsid w:val="00D1716B"/>
    <w:rsid w:val="00D26047"/>
    <w:rsid w:val="00D26B67"/>
    <w:rsid w:val="00D36B17"/>
    <w:rsid w:val="00D51B40"/>
    <w:rsid w:val="00D81BB7"/>
    <w:rsid w:val="00D828DB"/>
    <w:rsid w:val="00D850D5"/>
    <w:rsid w:val="00D86AE7"/>
    <w:rsid w:val="00D958F2"/>
    <w:rsid w:val="00DE52EA"/>
    <w:rsid w:val="00DF117B"/>
    <w:rsid w:val="00DF5E61"/>
    <w:rsid w:val="00E07698"/>
    <w:rsid w:val="00E1472E"/>
    <w:rsid w:val="00E32524"/>
    <w:rsid w:val="00E428F9"/>
    <w:rsid w:val="00E761BE"/>
    <w:rsid w:val="00E85CCB"/>
    <w:rsid w:val="00EB1496"/>
    <w:rsid w:val="00EC341B"/>
    <w:rsid w:val="00ED0E69"/>
    <w:rsid w:val="00ED29CC"/>
    <w:rsid w:val="00ED6C3E"/>
    <w:rsid w:val="00F00F30"/>
    <w:rsid w:val="00F1287B"/>
    <w:rsid w:val="00F26631"/>
    <w:rsid w:val="00F26D60"/>
    <w:rsid w:val="00F50EFE"/>
    <w:rsid w:val="00F523D2"/>
    <w:rsid w:val="00F91FC4"/>
    <w:rsid w:val="00FA1137"/>
    <w:rsid w:val="00FA243F"/>
    <w:rsid w:val="00FC14BE"/>
    <w:rsid w:val="00FC5230"/>
    <w:rsid w:val="00FF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F6EB"/>
  <w15:chartTrackingRefBased/>
  <w15:docId w15:val="{27286C1D-C52B-49B8-907D-48E1E69E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15"/>
    <w:pPr>
      <w:spacing w:after="160" w:line="259" w:lineRule="auto"/>
    </w:pPr>
    <w:rPr>
      <w:sz w:val="22"/>
      <w:szCs w:val="22"/>
      <w:lang w:val="it-IT"/>
    </w:rPr>
  </w:style>
  <w:style w:type="paragraph" w:styleId="Heading1">
    <w:name w:val="heading 1"/>
    <w:basedOn w:val="Normal"/>
    <w:next w:val="Normal"/>
    <w:link w:val="Heading1Char"/>
    <w:uiPriority w:val="9"/>
    <w:qFormat/>
    <w:rsid w:val="004519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E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3411"/>
    <w:pPr>
      <w:spacing w:before="100" w:beforeAutospacing="1" w:after="100" w:afterAutospacing="1" w:line="240" w:lineRule="auto"/>
      <w:outlineLvl w:val="2"/>
    </w:pPr>
    <w:rPr>
      <w:rFonts w:ascii="Times New Roman" w:eastAsia="Times New Roman" w:hAnsi="Times New Roman"/>
      <w:b/>
      <w:bCs/>
      <w:sz w:val="27"/>
      <w:szCs w:val="27"/>
      <w:lang w:eastAsia="it-IT"/>
    </w:rPr>
  </w:style>
  <w:style w:type="paragraph" w:styleId="Heading4">
    <w:name w:val="heading 4"/>
    <w:basedOn w:val="Normal"/>
    <w:next w:val="Normal"/>
    <w:link w:val="Heading4Char"/>
    <w:uiPriority w:val="9"/>
    <w:unhideWhenUsed/>
    <w:qFormat/>
    <w:rsid w:val="00257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6D60"/>
    <w:pPr>
      <w:autoSpaceDE w:val="0"/>
      <w:autoSpaceDN w:val="0"/>
      <w:adjustRightInd w:val="0"/>
    </w:pPr>
    <w:rPr>
      <w:rFonts w:ascii="Bookman Old Style" w:hAnsi="Bookman Old Style" w:cs="Bookman Old Style"/>
      <w:color w:val="000000"/>
      <w:sz w:val="24"/>
      <w:szCs w:val="24"/>
      <w:lang w:val="it-IT"/>
    </w:rPr>
  </w:style>
  <w:style w:type="character" w:styleId="Hyperlink">
    <w:name w:val="Hyperlink"/>
    <w:uiPriority w:val="99"/>
    <w:unhideWhenUsed/>
    <w:rsid w:val="00F26D60"/>
    <w:rPr>
      <w:color w:val="0000FF"/>
      <w:u w:val="single"/>
    </w:rPr>
  </w:style>
  <w:style w:type="paragraph" w:styleId="Footer">
    <w:name w:val="footer"/>
    <w:basedOn w:val="Normal"/>
    <w:link w:val="FooterChar"/>
    <w:uiPriority w:val="99"/>
    <w:rsid w:val="00F26D60"/>
    <w:pPr>
      <w:tabs>
        <w:tab w:val="center" w:pos="4819"/>
        <w:tab w:val="right" w:pos="9638"/>
      </w:tabs>
      <w:spacing w:after="0" w:line="240" w:lineRule="auto"/>
    </w:pPr>
    <w:rPr>
      <w:rFonts w:ascii="Times New Roman" w:eastAsia="Times New Roman" w:hAnsi="Times New Roman"/>
      <w:sz w:val="24"/>
      <w:szCs w:val="24"/>
      <w:lang w:eastAsia="it-IT"/>
    </w:rPr>
  </w:style>
  <w:style w:type="character" w:customStyle="1" w:styleId="FooterChar">
    <w:name w:val="Footer Char"/>
    <w:link w:val="Footer"/>
    <w:uiPriority w:val="99"/>
    <w:rsid w:val="00F26D60"/>
    <w:rPr>
      <w:rFonts w:ascii="Times New Roman" w:eastAsia="Times New Roman" w:hAnsi="Times New Roman" w:cs="Times New Roman"/>
      <w:sz w:val="24"/>
      <w:szCs w:val="24"/>
      <w:lang w:eastAsia="it-IT"/>
    </w:rPr>
  </w:style>
  <w:style w:type="character" w:styleId="PageNumber">
    <w:name w:val="page number"/>
    <w:basedOn w:val="DefaultParagraphFont"/>
    <w:rsid w:val="00F26D60"/>
  </w:style>
  <w:style w:type="table" w:styleId="TableGrid">
    <w:name w:val="Table Grid"/>
    <w:basedOn w:val="TableNormal"/>
    <w:uiPriority w:val="39"/>
    <w:rsid w:val="00F26D60"/>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CB3411"/>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CB3411"/>
    <w:pPr>
      <w:spacing w:before="100" w:beforeAutospacing="1" w:after="100" w:afterAutospacing="1" w:line="240" w:lineRule="auto"/>
    </w:pPr>
    <w:rPr>
      <w:rFonts w:ascii="Times New Roman" w:eastAsia="Times New Roman" w:hAnsi="Times New Roman"/>
      <w:sz w:val="24"/>
      <w:szCs w:val="24"/>
      <w:lang w:eastAsia="it-IT"/>
    </w:rPr>
  </w:style>
  <w:style w:type="paragraph" w:styleId="ListParagraph">
    <w:name w:val="List Paragraph"/>
    <w:basedOn w:val="Normal"/>
    <w:uiPriority w:val="34"/>
    <w:qFormat/>
    <w:rsid w:val="005E3E35"/>
    <w:pPr>
      <w:ind w:left="720"/>
      <w:contextualSpacing/>
    </w:pPr>
  </w:style>
  <w:style w:type="paragraph" w:styleId="HTMLPreformatted">
    <w:name w:val="HTML Preformatted"/>
    <w:basedOn w:val="Normal"/>
    <w:link w:val="HTMLPreformattedChar"/>
    <w:uiPriority w:val="99"/>
    <w:semiHidden/>
    <w:unhideWhenUsed/>
    <w:rsid w:val="00B3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link w:val="HTMLPreformatted"/>
    <w:uiPriority w:val="99"/>
    <w:semiHidden/>
    <w:rsid w:val="00B313CC"/>
    <w:rPr>
      <w:rFonts w:ascii="Courier New" w:eastAsia="Times New Roman" w:hAnsi="Courier New" w:cs="Courier New"/>
      <w:sz w:val="20"/>
      <w:szCs w:val="20"/>
      <w:lang w:eastAsia="it-IT"/>
    </w:rPr>
  </w:style>
  <w:style w:type="character" w:styleId="PlaceholderText">
    <w:name w:val="Placeholder Text"/>
    <w:uiPriority w:val="99"/>
    <w:semiHidden/>
    <w:rsid w:val="00B57FB6"/>
    <w:rPr>
      <w:color w:val="808080"/>
    </w:rPr>
  </w:style>
  <w:style w:type="paragraph" w:styleId="Header">
    <w:name w:val="header"/>
    <w:basedOn w:val="Normal"/>
    <w:link w:val="HeaderChar"/>
    <w:uiPriority w:val="99"/>
    <w:unhideWhenUsed/>
    <w:rsid w:val="00B07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855"/>
    <w:rPr>
      <w:sz w:val="22"/>
      <w:szCs w:val="22"/>
      <w:lang w:val="it-IT"/>
    </w:rPr>
  </w:style>
  <w:style w:type="character" w:customStyle="1" w:styleId="Heading1Char">
    <w:name w:val="Heading 1 Char"/>
    <w:basedOn w:val="DefaultParagraphFont"/>
    <w:link w:val="Heading1"/>
    <w:uiPriority w:val="9"/>
    <w:rsid w:val="004519F9"/>
    <w:rPr>
      <w:rFonts w:asciiTheme="majorHAnsi" w:eastAsiaTheme="majorEastAsia" w:hAnsiTheme="majorHAnsi" w:cstheme="majorBidi"/>
      <w:color w:val="2F5496" w:themeColor="accent1" w:themeShade="BF"/>
      <w:sz w:val="32"/>
      <w:szCs w:val="32"/>
      <w:lang w:val="it-IT"/>
    </w:rPr>
  </w:style>
  <w:style w:type="character" w:styleId="UnresolvedMention">
    <w:name w:val="Unresolved Mention"/>
    <w:basedOn w:val="DefaultParagraphFont"/>
    <w:uiPriority w:val="99"/>
    <w:semiHidden/>
    <w:unhideWhenUsed/>
    <w:rsid w:val="007075A9"/>
    <w:rPr>
      <w:color w:val="605E5C"/>
      <w:shd w:val="clear" w:color="auto" w:fill="E1DFDD"/>
    </w:rPr>
  </w:style>
  <w:style w:type="character" w:customStyle="1" w:styleId="Heading2Char">
    <w:name w:val="Heading 2 Char"/>
    <w:basedOn w:val="DefaultParagraphFont"/>
    <w:link w:val="Heading2"/>
    <w:uiPriority w:val="9"/>
    <w:rsid w:val="00257E73"/>
    <w:rPr>
      <w:rFonts w:asciiTheme="majorHAnsi" w:eastAsiaTheme="majorEastAsia" w:hAnsiTheme="majorHAnsi" w:cstheme="majorBidi"/>
      <w:color w:val="2F5496" w:themeColor="accent1" w:themeShade="BF"/>
      <w:sz w:val="26"/>
      <w:szCs w:val="26"/>
      <w:lang w:val="it-IT"/>
    </w:rPr>
  </w:style>
  <w:style w:type="character" w:customStyle="1" w:styleId="Heading4Char">
    <w:name w:val="Heading 4 Char"/>
    <w:basedOn w:val="DefaultParagraphFont"/>
    <w:link w:val="Heading4"/>
    <w:uiPriority w:val="9"/>
    <w:rsid w:val="00257E73"/>
    <w:rPr>
      <w:rFonts w:asciiTheme="majorHAnsi" w:eastAsiaTheme="majorEastAsia" w:hAnsiTheme="majorHAnsi" w:cstheme="majorBidi"/>
      <w:i/>
      <w:iCs/>
      <w:color w:val="2F5496" w:themeColor="accent1" w:themeShade="BF"/>
      <w:sz w:val="22"/>
      <w:szCs w:val="22"/>
      <w:lang w:val="it-IT"/>
    </w:rPr>
  </w:style>
  <w:style w:type="paragraph" w:styleId="TOCHeading">
    <w:name w:val="TOC Heading"/>
    <w:basedOn w:val="Heading1"/>
    <w:next w:val="Normal"/>
    <w:uiPriority w:val="39"/>
    <w:unhideWhenUsed/>
    <w:qFormat/>
    <w:rsid w:val="00501729"/>
    <w:pPr>
      <w:outlineLvl w:val="9"/>
    </w:pPr>
    <w:rPr>
      <w:lang w:val="en-US"/>
    </w:rPr>
  </w:style>
  <w:style w:type="paragraph" w:styleId="TOC2">
    <w:name w:val="toc 2"/>
    <w:basedOn w:val="Normal"/>
    <w:next w:val="Normal"/>
    <w:autoRedefine/>
    <w:uiPriority w:val="39"/>
    <w:unhideWhenUsed/>
    <w:rsid w:val="00501729"/>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501729"/>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501729"/>
    <w:pPr>
      <w:spacing w:after="100"/>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3489">
      <w:bodyDiv w:val="1"/>
      <w:marLeft w:val="0"/>
      <w:marRight w:val="0"/>
      <w:marTop w:val="0"/>
      <w:marBottom w:val="0"/>
      <w:divBdr>
        <w:top w:val="none" w:sz="0" w:space="0" w:color="auto"/>
        <w:left w:val="none" w:sz="0" w:space="0" w:color="auto"/>
        <w:bottom w:val="none" w:sz="0" w:space="0" w:color="auto"/>
        <w:right w:val="none" w:sz="0" w:space="0" w:color="auto"/>
      </w:divBdr>
    </w:div>
    <w:div w:id="1070615916">
      <w:bodyDiv w:val="1"/>
      <w:marLeft w:val="0"/>
      <w:marRight w:val="0"/>
      <w:marTop w:val="0"/>
      <w:marBottom w:val="0"/>
      <w:divBdr>
        <w:top w:val="none" w:sz="0" w:space="0" w:color="auto"/>
        <w:left w:val="none" w:sz="0" w:space="0" w:color="auto"/>
        <w:bottom w:val="none" w:sz="0" w:space="0" w:color="auto"/>
        <w:right w:val="none" w:sz="0" w:space="0" w:color="auto"/>
      </w:divBdr>
    </w:div>
    <w:div w:id="1410694033">
      <w:bodyDiv w:val="1"/>
      <w:marLeft w:val="0"/>
      <w:marRight w:val="0"/>
      <w:marTop w:val="0"/>
      <w:marBottom w:val="0"/>
      <w:divBdr>
        <w:top w:val="none" w:sz="0" w:space="0" w:color="auto"/>
        <w:left w:val="none" w:sz="0" w:space="0" w:color="auto"/>
        <w:bottom w:val="none" w:sz="0" w:space="0" w:color="auto"/>
        <w:right w:val="none" w:sz="0" w:space="0" w:color="auto"/>
      </w:divBdr>
    </w:div>
    <w:div w:id="1532107134">
      <w:bodyDiv w:val="1"/>
      <w:marLeft w:val="0"/>
      <w:marRight w:val="0"/>
      <w:marTop w:val="0"/>
      <w:marBottom w:val="0"/>
      <w:divBdr>
        <w:top w:val="none" w:sz="0" w:space="0" w:color="auto"/>
        <w:left w:val="none" w:sz="0" w:space="0" w:color="auto"/>
        <w:bottom w:val="none" w:sz="0" w:space="0" w:color="auto"/>
        <w:right w:val="none" w:sz="0" w:space="0" w:color="auto"/>
      </w:divBdr>
    </w:div>
    <w:div w:id="180264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NpR-x3bFU_o"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ifld-geoplatform.opendata.arcgis.com/datasets/01e20444878040278d4d99d0bbe95654_0/data?orderBy=LAST_PICKUP&amp;page=34&amp;selectedAttribute=FEATURE_I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151B576DB54E6C991A49624D2251F4"/>
        <w:category>
          <w:name w:val="General"/>
          <w:gallery w:val="placeholder"/>
        </w:category>
        <w:types>
          <w:type w:val="bbPlcHdr"/>
        </w:types>
        <w:behaviors>
          <w:behavior w:val="content"/>
        </w:behaviors>
        <w:guid w:val="{9157B64B-6BC4-4173-8258-562AC0123816}"/>
      </w:docPartPr>
      <w:docPartBody>
        <w:p w:rsidR="005F1B1D" w:rsidRDefault="005F1B1D" w:rsidP="005F1B1D">
          <w:pPr>
            <w:pStyle w:val="AD151B576DB54E6C991A49624D2251F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SY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B1D"/>
    <w:rsid w:val="005F1B1D"/>
    <w:rsid w:val="00AA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1B1D"/>
    <w:rPr>
      <w:color w:val="808080"/>
    </w:rPr>
  </w:style>
  <w:style w:type="paragraph" w:customStyle="1" w:styleId="AD151B576DB54E6C991A49624D2251F4">
    <w:name w:val="AD151B576DB54E6C991A49624D2251F4"/>
    <w:rsid w:val="005F1B1D"/>
  </w:style>
  <w:style w:type="paragraph" w:customStyle="1" w:styleId="C6C8B33ED9774F319015F32867BC8A5D">
    <w:name w:val="C6C8B33ED9774F319015F32867BC8A5D"/>
    <w:rsid w:val="005F1B1D"/>
  </w:style>
  <w:style w:type="paragraph" w:customStyle="1" w:styleId="3B3BE62D9CEF4E41B35A4AEAE9C5C781">
    <w:name w:val="3B3BE62D9CEF4E41B35A4AEAE9C5C781"/>
    <w:rsid w:val="005F1B1D"/>
  </w:style>
  <w:style w:type="paragraph" w:customStyle="1" w:styleId="E2A3BA299C63419290C201FFDC810540">
    <w:name w:val="E2A3BA299C63419290C201FFDC810540"/>
    <w:rsid w:val="005F1B1D"/>
  </w:style>
  <w:style w:type="paragraph" w:customStyle="1" w:styleId="EC49617267704594AD6854F83C58C1BD">
    <w:name w:val="EC49617267704594AD6854F83C58C1BD"/>
    <w:rsid w:val="005F1B1D"/>
  </w:style>
  <w:style w:type="paragraph" w:customStyle="1" w:styleId="7B1338B8899949B9A87445C3139303E1">
    <w:name w:val="7B1338B8899949B9A87445C3139303E1"/>
    <w:rsid w:val="005F1B1D"/>
  </w:style>
  <w:style w:type="paragraph" w:customStyle="1" w:styleId="CD72BE31113D482D83F140916B010C9A">
    <w:name w:val="CD72BE31113D482D83F140916B010C9A"/>
    <w:rsid w:val="005F1B1D"/>
  </w:style>
  <w:style w:type="paragraph" w:customStyle="1" w:styleId="DEA2D112080C4679828FC103CD8E4DDE">
    <w:name w:val="DEA2D112080C4679828FC103CD8E4DDE"/>
    <w:rsid w:val="005F1B1D"/>
  </w:style>
  <w:style w:type="paragraph" w:customStyle="1" w:styleId="25D4847078CC4C419AC8F30BDD5955E9">
    <w:name w:val="25D4847078CC4C419AC8F30BDD5955E9"/>
    <w:rsid w:val="005F1B1D"/>
  </w:style>
  <w:style w:type="paragraph" w:customStyle="1" w:styleId="2F0F7337ED794018BA0D26B2C9BB325A">
    <w:name w:val="2F0F7337ED794018BA0D26B2C9BB325A"/>
    <w:rsid w:val="005F1B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F220A-C40F-4308-95A3-28769DDA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20</Pages>
  <Words>2988</Words>
  <Characters>17038</Characters>
  <Application>Microsoft Office Word</Application>
  <DocSecurity>0</DocSecurity>
  <Lines>141</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Elaborato Finale</vt:lpstr>
      <vt:lpstr/>
    </vt:vector>
  </TitlesOfParts>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Elaborato Finale</dc:title>
  <dc:subject/>
  <dc:creator>Marco Pulita</dc:creator>
  <cp:keywords/>
  <dc:description/>
  <cp:lastModifiedBy>Marco</cp:lastModifiedBy>
  <cp:revision>18</cp:revision>
  <cp:lastPrinted>2020-09-14T05:19:00Z</cp:lastPrinted>
  <dcterms:created xsi:type="dcterms:W3CDTF">2020-09-13T15:26:00Z</dcterms:created>
  <dcterms:modified xsi:type="dcterms:W3CDTF">2020-09-16T09:17:00Z</dcterms:modified>
</cp:coreProperties>
</file>