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Sprint 1 Report – Team 6 Page Turners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sprint-1-report--plan-baseline--f1"/>
    <w:p>
      <w:pPr>
        <w:pStyle w:val="Heading1"/>
      </w:pPr>
      <w:r>
        <w:t xml:space="preserve">Sprint 1 Report – Plan baseline &amp; F1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6 "Page Turners"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S1, 23/10 – 29/10/2026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Du Tuấn Đạt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Nguyễn Minh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https://github.com/Tdat10052499/E-Commercial-Book-Store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Jira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bookmarkStart w:id="21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Du Tuấn Đạt (AI-assisted)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report. Actual hours, burndown, Daily log and Retro content to be filled by the team</w:t>
            </w:r>
          </w:p>
        </w:tc>
      </w:tr>
    </w:tbl>
    <w:bookmarkEnd w:id="21"/>
    <w:bookmarkStart w:id="22" w:name="status-summary-green--amber--red"/>
    <w:p>
      <w:pPr>
        <w:pStyle w:val="Heading2"/>
      </w:pPr>
      <w:r>
        <w:t xml:space="preserve">Status summary (Green / Amber / Red)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implemented and passing local automated tests (21/24 ACs); NFR-03 hosting not yet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 artefacts not complete at 29/10 23:59 (issue I-01)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hours not yet exported from Jira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16/16 unit/integration tests, 18/18 e2e checks pass locally; 0 open defects</w:t>
            </w:r>
          </w:p>
        </w:tc>
      </w:tr>
    </w:tbl>
    <w:bookmarkEnd w:id="22"/>
    <w:bookmarkStart w:id="23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Sprint Planning –</w:t>
      </w:r>
      <w:r>
        <w:t xml:space="preserve"> </w:t>
      </w:r>
      <w:r>
        <w:rPr>
          <w:rStyle w:val="VerbatimChar"/>
        </w:rPr>
        <w:t xml:space="preserve">S1_Backlog</w:t>
      </w:r>
      <w:r>
        <w:t xml:space="preserve"> </w:t>
      </w:r>
      <w:r>
        <w:t xml:space="preserve">(Sprint Goal, capacity, items, tasks)</w:t>
      </w:r>
    </w:p>
    <w:p>
      <w:pPr>
        <w:numPr>
          <w:ilvl w:val="0"/>
          <w:numId w:val="1001"/>
        </w:numPr>
        <w:pStyle w:val="Compact"/>
      </w:pPr>
      <w:r>
        <w:t xml:space="preserve">Daily log</w:t>
      </w:r>
    </w:p>
    <w:p>
      <w:pPr>
        <w:numPr>
          <w:ilvl w:val="0"/>
          <w:numId w:val="1001"/>
        </w:numPr>
        <w:pStyle w:val="Compact"/>
      </w:pPr>
      <w:r>
        <w:t xml:space="preserve">Test cases F1 with results</w:t>
      </w:r>
    </w:p>
    <w:p>
      <w:pPr>
        <w:numPr>
          <w:ilvl w:val="0"/>
          <w:numId w:val="1001"/>
        </w:numPr>
        <w:pStyle w:val="Compact"/>
      </w:pPr>
      <w:r>
        <w:t xml:space="preserve">Review and Retrospective</w:t>
      </w:r>
    </w:p>
    <w:bookmarkEnd w:id="23"/>
    <w:bookmarkEnd w:id="24"/>
    <w:bookmarkStart w:id="30" w:name="sprint-1-backlog-s1_backlog"/>
    <w:p>
      <w:pPr>
        <w:pStyle w:val="Heading1"/>
      </w:pPr>
      <w:r>
        <w:t xml:space="preserve">Sprint 1 Backlog (</w:t>
      </w:r>
      <w:r>
        <w:rPr>
          <w:rStyle w:val="VerbatimChar"/>
        </w:rPr>
        <w:t xml:space="preserve">S1_Backlog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Sprint:</w:t>
      </w:r>
      <w:r>
        <w:t xml:space="preserve"> </w:t>
      </w:r>
      <w:r>
        <w:t xml:space="preserve">S1 – Plan baseline &amp; F1 · 23/10 – 29/10/2026 ·</w:t>
      </w:r>
      <w:r>
        <w:t xml:space="preserve"> </w:t>
      </w:r>
      <w:r>
        <w:rPr>
          <w:bCs/>
          <w:b/>
        </w:rPr>
        <w:t xml:space="preserve">Leader:</w:t>
      </w:r>
      <w:r>
        <w:t xml:space="preserve"> </w:t>
      </w:r>
      <w:r>
        <w:t xml:space="preserve">Hồ Du Tuấn Đạt ·</w:t>
      </w:r>
      <w:r>
        <w:t xml:space="preserve"> </w:t>
      </w:r>
      <w:r>
        <w:rPr>
          <w:bCs/>
          <w:b/>
        </w:rPr>
        <w:t xml:space="preserve">PO:</w:t>
      </w:r>
      <w:r>
        <w:t xml:space="preserve"> </w:t>
      </w:r>
      <w:r>
        <w:t xml:space="preserve">Nguyễn Minh Chính</w:t>
      </w:r>
    </w:p>
    <w:bookmarkStart w:id="25" w:name="version-history-1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(TA)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2-week Sprint, 6 stories / 22 SP, 68 h plan [04 §5]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Du Tuấn Đạt (AI-assisted)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Re-planned to 1-week S1 = F1 + PM baseline only [05 #11]. Task hours are</w:t>
            </w:r>
            <w:r>
              <w:t xml:space="preserve"> </w:t>
            </w:r>
            <w:r>
              <w:rPr>
                <w:bCs/>
                <w:b/>
              </w:rPr>
              <w:t xml:space="preserve">proposals</w:t>
            </w:r>
            <w:r>
              <w:t xml:space="preserve">; Jira Original Estimate must match after the team confirms</w:t>
            </w:r>
          </w:p>
        </w:tc>
      </w:tr>
    </w:tbl>
    <w:bookmarkEnd w:id="25"/>
    <w:bookmarkStart w:id="26" w:name="sprint-goal-measurable"/>
    <w:p>
      <w:pPr>
        <w:pStyle w:val="Heading2"/>
      </w:pPr>
      <w:r>
        <w:t xml:space="preserve">Sprint Goal (measurable)</w:t>
      </w:r>
    </w:p>
    <w:p>
      <w:pPr>
        <w:pStyle w:val="FirstParagraph"/>
      </w:pPr>
      <w:r>
        <w:t xml:space="preserve">By 29/10/2026, on the hosted URL: a visitor can register and log in/out; an administrator can create accounts with a role and lock/unlock them; a non-admin gets 403 on every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URL; passwords are stored as bcrypt hashes — verified by 24 F1 test cases (one per AC) all passing. In parallel, PMP v1.0, Product Backlog v1.0, Release Plan/BAC and the CR-06 Change Log entry are baselined.</w:t>
      </w:r>
    </w:p>
    <w:bookmarkEnd w:id="26"/>
    <w:bookmarkStart w:id="27" w:name="capacity"/>
    <w:p>
      <w:pPr>
        <w:pStyle w:val="Heading2"/>
      </w:pPr>
      <w:r>
        <w:t xml:space="preserve">Capacity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h/day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(h)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Hồ Du Tuấn 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Nguyễn Minh 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 (plan)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plan/INPUTS.md</w:t>
            </w:r>
            <w:r>
              <w:t xml:space="preserve"> </w:t>
            </w:r>
            <w:r>
              <w:t xml:space="preserve">§2, PO 30/10/2026</w:t>
            </w:r>
          </w:p>
        </w:tc>
      </w:tr>
    </w:tbl>
    <w:bookmarkEnd w:id="27"/>
    <w:bookmarkStart w:id="28" w:name="selected-items"/>
    <w:p>
      <w:pPr>
        <w:pStyle w:val="Heading2"/>
      </w:pPr>
      <w:r>
        <w:t xml:space="preserve">Selected items</w:t>
      </w:r>
    </w:p>
    <w:p>
      <w:pPr>
        <w:pStyle w:val="FirstParagraph"/>
      </w:pPr>
      <w:r>
        <w:t xml:space="preserve">US-01 (3), US-02 (3), US-03 (5), US-04 (3), NFR-01 (2), NFR-03 (2) =</w:t>
      </w:r>
      <w:r>
        <w:t xml:space="preserve"> </w:t>
      </w:r>
      <w:r>
        <w:rPr>
          <w:bCs/>
          <w:b/>
        </w:rPr>
        <w:t xml:space="preserve">18 SP → planned velocity S1 = 18 SP</w:t>
      </w:r>
      <w:r>
        <w:t xml:space="preserve"> </w:t>
      </w:r>
      <w:r>
        <w:t xml:space="preserve">(PO estimates,</w:t>
      </w:r>
      <w:r>
        <w:t xml:space="preserve"> </w:t>
      </w:r>
      <w:r>
        <w:rPr>
          <w:rStyle w:val="VerbatimChar"/>
        </w:rPr>
        <w:t xml:space="preserve">planning-poker-log.md</w:t>
      </w:r>
      <w:r>
        <w:t xml:space="preserve"> </w:t>
      </w:r>
      <w:r>
        <w:t xml:space="preserve">v1.1). Actual velocity = SP of these items that meet the DoD at Review 1.</w:t>
      </w:r>
    </w:p>
    <w:bookmarkEnd w:id="28"/>
    <w:bookmarkStart w:id="29" w:name="tasks-each--1-person-day--8-h"/>
    <w:p>
      <w:pPr>
        <w:pStyle w:val="Heading2"/>
      </w:pPr>
      <w:r>
        <w:t xml:space="preserve">Tasks (each ≤ 1 person-day = 8 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h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h (Jira)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Backlog v1.0 + DoR (GWT ACs)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Poker session + Release Plan + 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PMP v1.0 parts 1, 3,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PMP v1.0 parts 2, 4,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Log entry + impact analysis + CCB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 app, DB schema, deploy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NFR-01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(form, client + server validation, bcrypt)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Login/logout, sessions, locked-account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account list, create account with role, lock/unlock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role guard, 403 page, hide admin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NFR-04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base layout and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test cases (24) + automated tests +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Workbook c2, Sprint Report c3,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Review/Retro 1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 24 · Chính 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Check against capacity:</w:t>
      </w:r>
      <w:r>
        <w:t xml:space="preserve"> </w:t>
      </w:r>
      <w:r>
        <w:t xml:space="preserve">48 h (plan) exceeds the 40 h capacity by 8 h (20 %).</w:t>
      </w:r>
      <w:r>
        <w:t xml:space="preserve"> </w:t>
      </w:r>
      <w:r>
        <w:rPr>
          <w:bCs/>
          <w:b/>
        </w:rPr>
        <w:t xml:space="preserve">PO note (30/10/2026):</w:t>
      </w:r>
      <w:r>
        <w:t xml:space="preserve"> </w:t>
      </w:r>
      <w:r>
        <w:t xml:space="preserve">Sprint 1 had already ended when capacity was confirmed, so the overload is recorded, not hidden: it is one cause of issue I-01 (late Sprint 1 artefacts). Lesson for Sprint Planning 2: select work only up to 40 h.</w:t>
      </w:r>
    </w:p>
    <w:bookmarkEnd w:id="29"/>
    <w:bookmarkEnd w:id="30"/>
    <w:bookmarkStart w:id="31" w:name="sprint-1--daily-scrum-log"/>
    <w:p>
      <w:pPr>
        <w:pStyle w:val="Heading1"/>
      </w:pPr>
      <w:r>
        <w:t xml:space="preserve">Sprint 1 – Daily Scrum Log</w:t>
      </w:r>
    </w:p>
    <w:p>
      <w:pPr>
        <w:pStyle w:val="FirstParagraph"/>
      </w:pPr>
      <w:r>
        <w:t xml:space="preserve">Timebox ≤ 10 min; asynchronous allowed but must be logged [03 §4.2]. Channel: TBD.</w:t>
      </w:r>
      <w:r>
        <w:t xml:space="preserve"> </w:t>
      </w:r>
      <w:r>
        <w:rPr>
          <w:bCs/>
          <w:b/>
        </w:rPr>
        <w:t xml:space="preserve">Only real entries from the team are recorded here; AI does not invent past stand-ups.</w:t>
      </w:r>
      <w:r>
        <w:t xml:space="preserve"> </w:t>
      </w:r>
      <w:r>
        <w:t xml:space="preserve">If no stand-up happened on a day, write "No Daily held" and explain in Retro.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logged in Jira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23/10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23/10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26/10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26/10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 27/10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 27/10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28/10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 28/10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29/10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29/10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bookmarkEnd w:id="31"/>
    <w:bookmarkStart w:id="35" w:name="sprint-1--test-cases-f1"/>
    <w:p>
      <w:pPr>
        <w:pStyle w:val="Heading1"/>
      </w:pPr>
      <w:r>
        <w:t xml:space="preserve">Sprint 1 – Test Cases F1</w:t>
      </w:r>
    </w:p>
    <w:p>
      <w:pPr>
        <w:pStyle w:val="FirstParagraph"/>
      </w:pPr>
      <w:r>
        <w:t xml:space="preserve">Format: GWT → steps → expected → actual [03 §6.1-7]. One test case per AC (24 ACs → 24 test cases).</w:t>
      </w:r>
    </w:p>
    <w:bookmarkStart w:id="32" w:name="version-history-2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Du Tuấn Đạt (AI-assisted)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 from F1 ACs; automated results from a real local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Hồ Du Tuấn Đạt (AI-assisted)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run found defect DEF-F1-01 (TC-F1-15); expected result made precise; E2E assertion tightened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Evidence of automated run</w:t>
      </w:r>
      <w:r>
        <w:t xml:space="preserve"> </w:t>
      </w:r>
      <w:r>
        <w:t xml:space="preserve">(local build, PostgreSQL 16, 30/10/2026):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→ 16/16 pass (UNIT =</w:t>
      </w:r>
      <w:r>
        <w:t xml:space="preserve"> </w:t>
      </w:r>
      <w:r>
        <w:rPr>
          <w:rStyle w:val="VerbatimChar"/>
        </w:rPr>
        <w:t xml:space="preserve">tests/validation.test.js</w:t>
      </w:r>
      <w:r>
        <w:t xml:space="preserve">, INT =</w:t>
      </w:r>
      <w:r>
        <w:t xml:space="preserve"> </w:t>
      </w:r>
      <w:r>
        <w:rPr>
          <w:rStyle w:val="VerbatimChar"/>
        </w:rPr>
        <w:t xml:space="preserve">tests/users.test.js</w:t>
      </w:r>
      <w:r>
        <w:t xml:space="preserve">);</w:t>
      </w:r>
      <w:r>
        <w:t xml:space="preserve"> </w:t>
      </w:r>
      <w:r>
        <w:rPr>
          <w:rStyle w:val="VerbatimChar"/>
        </w:rPr>
        <w:t xml:space="preserve">npm run e2e</w:t>
      </w:r>
      <w:r>
        <w:t xml:space="preserve"> </w:t>
      </w:r>
      <w:r>
        <w:t xml:space="preserve">→ 18/18 pass (E2E =</w:t>
      </w:r>
      <w:r>
        <w:t xml:space="preserve"> </w:t>
      </w:r>
      <w:r>
        <w:rPr>
          <w:rStyle w:val="VerbatimChar"/>
        </w:rPr>
        <w:t xml:space="preserve">app/e2e/f1.e2e.js</w:t>
      </w:r>
      <w:r>
        <w:t xml:space="preserve">, Chromium). Log:</w:t>
      </w:r>
      <w:r>
        <w:t xml:space="preserve"> </w:t>
      </w:r>
      <w:r>
        <w:rPr>
          <w:rStyle w:val="VerbatimChar"/>
        </w:rPr>
        <w:t xml:space="preserve">pm/sprints/S1/evidence/test-run-2026-10-30.txt</w:t>
      </w:r>
      <w:r>
        <w:t xml:space="preserve">.</w:t>
      </w:r>
      <w:r>
        <w:t xml:space="preserve"> </w:t>
      </w:r>
      <w:r>
        <w:rPr>
          <w:bCs/>
          <w:b/>
        </w:rPr>
        <w:t xml:space="preserve">Manual run on the hosted URL</w:t>
      </w:r>
      <w:r>
        <w:t xml:space="preserve"> </w:t>
      </w:r>
      <w:r>
        <w:t xml:space="preserve">must be done by a team member before the Review and written in the last column (Pass/Fail, date, tester).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(steps)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(expected)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– local automated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– hosted,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US-01/AC-01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page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valid name, new email, password</w:t>
            </w:r>
            <w:r>
              <w:t xml:space="preserve"> </w:t>
            </w:r>
            <w:r>
              <w:rPr>
                <w:rStyle w:val="VerbatimChar"/>
              </w:rPr>
              <w:t xml:space="preserve">Reader2026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created as Customer, signed in, redirected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US-01/AC-02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  <w:r>
              <w:t xml:space="preserve"> </w:t>
            </w:r>
            <w:r>
              <w:rPr>
                <w:rStyle w:val="VerbatimChar"/>
              </w:rPr>
              <w:t xml:space="preserve">x@y.com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with</w:t>
            </w:r>
            <w:r>
              <w:t xml:space="preserve"> </w:t>
            </w:r>
            <w:r>
              <w:rPr>
                <w:rStyle w:val="VerbatimChar"/>
              </w:rPr>
              <w:t xml:space="preserve">X@Y.COM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"Email is already registered" by email field; no new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US-01/AC-03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page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  <w:r>
              <w:t xml:space="preserve"> </w:t>
            </w:r>
            <w:r>
              <w:rPr>
                <w:rStyle w:val="VerbatimChar"/>
              </w:rPr>
              <w:t xml:space="preserve">not-an-email</w:t>
            </w:r>
            <w:r>
              <w:t xml:space="preserve">; then empty fields; then POST bypassing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errors on client; server also rejects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US-01/AC-04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page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  <w:r>
              <w:t xml:space="preserve"> </w:t>
            </w:r>
            <w:r>
              <w:rPr>
                <w:rStyle w:val="VerbatimChar"/>
              </w:rPr>
              <w:t xml:space="preserve">abc1234</w:t>
            </w:r>
            <w:r>
              <w:t xml:space="preserve"> </w:t>
            </w:r>
            <w:r>
              <w:t xml:space="preserve">(7) then</w:t>
            </w:r>
            <w:r>
              <w:t xml:space="preserve"> </w:t>
            </w:r>
            <w:r>
              <w:rPr>
                <w:rStyle w:val="VerbatimChar"/>
              </w:rPr>
              <w:t xml:space="preserve">abcd1234</w:t>
            </w:r>
            <w:r>
              <w:t xml:space="preserve"> </w:t>
            </w:r>
            <w:r>
              <w:t xml:space="preserve">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rejected, 8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US-02/AC-01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with correct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in; name and Log out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US-02/AC-02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with wrong password; with unknown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generic "Invalid email or password"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US-02/AC-03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locked by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with correct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"This account is locked…"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US-02/AC-04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Log out; open 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ended; redirected to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US-02/AC-05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  <w:r>
              <w:t xml:space="preserve"> </w:t>
            </w:r>
            <w:r>
              <w:rPr>
                <w:rStyle w:val="VerbatimChar"/>
              </w:rPr>
              <w:t xml:space="preserve">e@x.com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 with</w:t>
            </w:r>
            <w:r>
              <w:t xml:space="preserve"> </w:t>
            </w:r>
            <w:r>
              <w:rPr>
                <w:rStyle w:val="VerbatimChar"/>
              </w:rPr>
              <w:t xml:space="preserve"> E@X.COM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 +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US-03/AC-01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 as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account with role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Appears in list, role Customer,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US-03/AC-02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Admin; another active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Lock, then 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user cannot log in; after unlock 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US-03/AC-03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 as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Lock on own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"You cannot lock your own account"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US-03/AC-04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Admin; email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account with that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error; no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US-03/AC-05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signed in in another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locks that user; user reloads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is signed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+ 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US-04/AC-01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signed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/admin/accounts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to /login?next=%2Fadmin%2Faccounts; after login back on that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US-04/AC-02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 as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/admin/accounts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"Access denied"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US-04/AC-03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 as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US-04/AC-04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in as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at header on any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Admin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NFR-01/AC-01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account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users.password_hash</w:t>
            </w:r>
            <w:r>
              <w:t xml:space="preserve"> </w:t>
            </w:r>
            <w:r>
              <w:t xml:space="preserve">in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hash</w:t>
            </w:r>
            <w:r>
              <w:t xml:space="preserve"> </w:t>
            </w:r>
            <w:r>
              <w:rPr>
                <w:rStyle w:val="VerbatimChar"/>
              </w:rPr>
              <w:t xml:space="preserve">$2…$10$…</w:t>
            </w:r>
            <w:r>
              <w:t xml:space="preserve">, not 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NFR-01/AC-02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invalid data bypassing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rejects, nothing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NFR-01/AC-03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101 chars; password 65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(100 / 64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(30/10)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NFR-03/AC-01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public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page over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 (needs 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NFR-03/AC-02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idle ≥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Responds; URL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 (needs 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TC-F1-24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NFR-03/AC-03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17/11/2026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 (needs hosting)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bookmarkEnd w:id="32"/>
    <w:bookmarkStart w:id="33" w:name="defects-found"/>
    <w:p>
      <w:pPr>
        <w:pStyle w:val="Heading2"/>
      </w:pPr>
      <w:r>
        <w:t xml:space="preserve">Defects found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DEF-F1-01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TC-F1-15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30/10/2026, manual run (Đạt)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admin URL redirected to</w:t>
            </w:r>
            <w:r>
              <w:t xml:space="preserve"> </w:t>
            </w:r>
            <w:r>
              <w:rPr>
                <w:rStyle w:val="VerbatimChar"/>
              </w:rPr>
              <w:t xml:space="preserve">/login?next=%2Fadmin</w:t>
            </w:r>
            <w:r>
              <w:t xml:space="preserve">: the admin layout guard used a fixed default path, so after login the user landed on the dashboard instead of the page requested. The automated check only tested for</w:t>
            </w:r>
            <w:r>
              <w:t xml:space="preserve"> </w:t>
            </w:r>
            <w:r>
              <w:rPr>
                <w:rStyle w:val="VerbatimChar"/>
              </w:rPr>
              <w:t xml:space="preserve">next=</w:t>
            </w:r>
            <w:r>
              <w:t xml:space="preserve"> </w:t>
            </w:r>
            <w:r>
              <w:t xml:space="preserve">and missed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src/middleware.js</w:t>
            </w:r>
            <w:r>
              <w:t xml:space="preserve"> </w:t>
            </w:r>
            <w:r>
              <w:t xml:space="preserve">passes the requested path;</w:t>
            </w:r>
            <w:r>
              <w:t xml:space="preserve"> </w:t>
            </w:r>
            <w:r>
              <w:rPr>
                <w:rStyle w:val="VerbatimChar"/>
              </w:rPr>
              <w:t xml:space="preserve">requireAdmin</w:t>
            </w:r>
            <w:r>
              <w:t xml:space="preserve"> </w:t>
            </w:r>
            <w:r>
              <w:t xml:space="preserve">uses it; E2E now asserts the exact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Fixed, re-verified locally (curl); manual re-test TBD</w:t>
            </w:r>
          </w:p>
        </w:tc>
      </w:tr>
    </w:tbl>
    <w:bookmarkEnd w:id="33"/>
    <w:bookmarkStart w:id="34" w:name="summary-local-automated"/>
    <w:p>
      <w:pPr>
        <w:pStyle w:val="Heading2"/>
      </w:pPr>
      <w:r>
        <w:t xml:space="preserve">Summary (local automated)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(NFR-03 hosting)</w:t>
            </w:r>
          </w:p>
        </w:tc>
      </w:tr>
    </w:tbl>
    <w:bookmarkEnd w:id="34"/>
    <w:bookmarkEnd w:id="35"/>
    <w:bookmarkStart w:id="44" w:name="Xed291cfe78450be34533a2ac40d7112b9e69f7e"/>
    <w:p>
      <w:pPr>
        <w:pStyle w:val="Heading1"/>
      </w:pPr>
      <w:r>
        <w:t xml:space="preserve">Sprint 1 – Review &amp; Retrospective (Fri 30/10/2026)</w:t>
      </w:r>
    </w:p>
    <w:p>
      <w:pPr>
        <w:pStyle w:val="FirstParagraph"/>
      </w:pPr>
      <w:r>
        <w:t xml:space="preserve">Presenter: Sprint Leader S1. Structure follows [03 §8]. Fill the TBD cells with real data before class.</w:t>
      </w:r>
    </w:p>
    <w:bookmarkStart w:id="36" w:name="X5975c86f064966e7e391fabc79b83eafed5e9c9"/>
    <w:p>
      <w:pPr>
        <w:pStyle w:val="Heading2"/>
      </w:pPr>
      <w:r>
        <w:t xml:space="preserve">1. Sprint Goal and result</w:t>
      </w:r>
    </w:p>
    <w:p>
      <w:pPr>
        <w:numPr>
          <w:ilvl w:val="0"/>
          <w:numId w:val="1002"/>
        </w:numPr>
        <w:pStyle w:val="Compact"/>
      </w:pPr>
      <w:r>
        <w:t xml:space="preserve">Goal: see</w:t>
      </w:r>
      <w:r>
        <w:t xml:space="preserve"> </w:t>
      </w:r>
      <w:r>
        <w:rPr>
          <w:rStyle w:val="VerbatimChar"/>
        </w:rPr>
        <w:t xml:space="preserve">sprint-backlog.md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Result: TBD (Met / Partly met / Not met) – items Done vs committed: TBD.</w:t>
      </w:r>
    </w:p>
    <w:bookmarkEnd w:id="36"/>
    <w:bookmarkStart w:id="37" w:name="X9b2a24815a310656da7780881b1ef1c21a0f449"/>
    <w:p>
      <w:pPr>
        <w:pStyle w:val="Heading2"/>
      </w:pPr>
      <w:r>
        <w:t xml:space="preserve">2. Demo against ACs (F1)</w:t>
      </w:r>
    </w:p>
    <w:p>
      <w:pPr>
        <w:pStyle w:val="FirstParagraph"/>
      </w:pPr>
      <w:r>
        <w:t xml:space="preserve">Script (on the hosted URL or local run if hosting is not ready):</w:t>
      </w:r>
    </w:p>
    <w:p>
      <w:pPr>
        <w:numPr>
          <w:ilvl w:val="0"/>
          <w:numId w:val="1003"/>
        </w:numPr>
        <w:pStyle w:val="Compact"/>
      </w:pPr>
      <w:r>
        <w:t xml:space="preserve">Register a new customer (US-01/AC-01) → try the same email again (AC-02) → try a 7-char password (AC-04).</w:t>
      </w:r>
    </w:p>
    <w:p>
      <w:pPr>
        <w:numPr>
          <w:ilvl w:val="0"/>
          <w:numId w:val="1003"/>
        </w:numPr>
        <w:pStyle w:val="Compact"/>
      </w:pPr>
      <w:r>
        <w:t xml:space="preserve">Log out, log in with wrong password (US-02/AC-02), then correct one (AC-01).</w:t>
      </w:r>
    </w:p>
    <w:p>
      <w:pPr>
        <w:numPr>
          <w:ilvl w:val="0"/>
          <w:numId w:val="1003"/>
        </w:numPr>
        <w:pStyle w:val="Compact"/>
      </w:pPr>
      <w:r>
        <w:t xml:space="preserve">Log in as admin → create an account (US-03/AC-01) → lock it (AC-02) → try logging in as that user (US-02/AC-03) → try to lock own account (US-03/AC-03).</w:t>
      </w:r>
    </w:p>
    <w:p>
      <w:pPr>
        <w:numPr>
          <w:ilvl w:val="0"/>
          <w:numId w:val="1003"/>
        </w:numPr>
        <w:pStyle w:val="Compact"/>
      </w:pPr>
      <w:r>
        <w:t xml:space="preserve">As a customer, open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directly → 403 (US-04/AC-02); logged out → redirect to login (AC-01).</w:t>
      </w:r>
    </w:p>
    <w:p>
      <w:pPr>
        <w:numPr>
          <w:ilvl w:val="0"/>
          <w:numId w:val="1003"/>
        </w:numPr>
        <w:pStyle w:val="Compact"/>
      </w:pPr>
      <w:r>
        <w:t xml:space="preserve">Show password hash in the database (NFR-01/AC-01).</w:t>
      </w:r>
    </w:p>
    <w:bookmarkEnd w:id="37"/>
    <w:bookmarkStart w:id="38" w:name="X8f991b7b27b28ce28e2acb6f12aa91bdfedc79e"/>
    <w:p>
      <w:pPr>
        <w:pStyle w:val="Heading2"/>
      </w:pPr>
      <w:r>
        <w:t xml:space="preserve">3. Burndown</w:t>
      </w:r>
    </w:p>
    <w:p>
      <w:pPr>
        <w:pStyle w:val="FirstParagraph"/>
      </w:pPr>
      <w:r>
        <w:t xml:space="preserve">TBD – export from Jira; explain flat or rising segments.</w:t>
      </w:r>
    </w:p>
    <w:bookmarkEnd w:id="38"/>
    <w:bookmarkStart w:id="39" w:name="Xf777ca499d76ab5a5e4989eb40700d346658afe"/>
    <w:p>
      <w:pPr>
        <w:pStyle w:val="Heading2"/>
      </w:pPr>
      <w:r>
        <w:t xml:space="preserve">4. Planned vs actual hours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Plan 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(h, Jira Completed 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(proposal)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Chính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(proposal)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bookmarkEnd w:id="39"/>
    <w:bookmarkStart w:id="40" w:name="Xa69f50539a846290534e0d3b59fd6382ff473c7"/>
    <w:p>
      <w:pPr>
        <w:pStyle w:val="Heading2"/>
      </w:pPr>
      <w:r>
        <w:t xml:space="preserve">5. Risks and issues</w:t>
      </w:r>
    </w:p>
    <w:p>
      <w:pPr>
        <w:pStyle w:val="FirstParagraph"/>
      </w:pPr>
      <w:r>
        <w:t xml:space="preserve">Top risks R01, R03, R05 (PMP-5); issue I-01 (late S1 artefacts).</w:t>
      </w:r>
    </w:p>
    <w:bookmarkEnd w:id="40"/>
    <w:bookmarkStart w:id="41" w:name="Xb9db6d8040a4999c56c4e3d24ac75457a168589"/>
    <w:p>
      <w:pPr>
        <w:pStyle w:val="Heading2"/>
      </w:pPr>
      <w:r>
        <w:t xml:space="preserve">6. CR-06 (CCB in the same session)</w:t>
      </w:r>
    </w:p>
    <w:p>
      <w:pPr>
        <w:pStyle w:val="FirstParagraph"/>
      </w:pPr>
      <w:r>
        <w:t xml:space="preserve">Present options A/B/C from</w:t>
      </w:r>
      <w:r>
        <w:t xml:space="preserve"> </w:t>
      </w:r>
      <w:r>
        <w:rPr>
          <w:rStyle w:val="VerbatimChar"/>
        </w:rPr>
        <w:t xml:space="preserve">pm/change/CR-06-impact-analysis.md</w:t>
      </w:r>
      <w:r>
        <w:t xml:space="preserve">; record Sponsor decision and reason.</w:t>
      </w:r>
    </w:p>
    <w:bookmarkEnd w:id="41"/>
    <w:bookmarkStart w:id="42" w:name="Xbc40dad6b79b0381d2acb8142c0dc06fa2496cd"/>
    <w:p>
      <w:pPr>
        <w:pStyle w:val="Heading2"/>
      </w:pPr>
      <w:r>
        <w:t xml:space="preserve">7. Retrospective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Went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TBD (team)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(team)</w:t>
            </w:r>
          </w:p>
        </w:tc>
      </w:tr>
    </w:tbl>
    <w:p>
      <w:pPr>
        <w:pStyle w:val="BodyText"/>
      </w:pPr>
      <w:r>
        <w:t xml:space="preserve">Proposed action items (team to confirm; tracked in S2):</w:t>
      </w:r>
      <w:r>
        <w:t xml:space="preserve"> </w:t>
      </w:r>
      <w:r>
        <w:t xml:space="preserve">| # | Action | Owner | Due | Measure |</w:t>
      </w:r>
      <w:r>
        <w:t xml:space="preserve"> </w:t>
      </w:r>
      <w:r>
        <w:t xml:space="preserve">|---|---|---|---|---|</w:t>
      </w:r>
      <w:r>
        <w:t xml:space="preserve"> </w:t>
      </w:r>
      <w:r>
        <w:t xml:space="preserve">| A1 | Daily Scrum logged every working day before 22:00 | Leader S2 | each day of S2 | 5/5 entries per member |</w:t>
      </w:r>
      <w:r>
        <w:t xml:space="preserve"> </w:t>
      </w:r>
      <w:r>
        <w:t xml:space="preserve">| A2 | Draft Sprint files by Wednesday 20:00, submit Thursday before 21:00 | Leader S2 | 04/11 | Submission timestamp &lt; 23:59 |</w:t>
      </w:r>
      <w:r>
        <w:t xml:space="preserve"> </w:t>
      </w:r>
      <w:r>
        <w:t xml:space="preserve">| A3 | Log Completed Work in Jira the same day a task moves | Both | daily | 100 % of Done tasks have hours |</w:t>
      </w:r>
    </w:p>
    <w:bookmarkEnd w:id="42"/>
    <w:bookmarkStart w:id="43" w:name="Xbc2c4d702ce25a4f484210fbd73621edf2175fd"/>
    <w:p>
      <w:pPr>
        <w:pStyle w:val="Heading2"/>
      </w:pPr>
      <w:r>
        <w:t xml:space="preserve">8. Plan for Sprint 2</w:t>
      </w:r>
    </w:p>
    <w:p>
      <w:pPr>
        <w:pStyle w:val="FirstParagraph"/>
      </w:pPr>
      <w:r>
        <w:t xml:space="preserve">F2 + F3 (+ CR-06 per CCB); Planning 2 uses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S1 velocity [03 §6.2].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Tdat10052499/E-Commercial-Book-St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Tdat10052499/E-Commercial-Book-St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Report – Team 6 Page Turners</dc:title>
  <dc:creator/>
  <cp:keywords/>
  <dcterms:created xsi:type="dcterms:W3CDTF">2026-10-29T19:57:02Z</dcterms:created>
  <dcterms:modified xsi:type="dcterms:W3CDTF">2026-10-29T19:57:02Z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