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83A3" w14:textId="77777777" w:rsidR="00FB09F0" w:rsidRDefault="00FB09F0"/>
    <w:p w14:paraId="0454C26C" w14:textId="77777777" w:rsidR="00FB09F0" w:rsidRDefault="00FB09F0"/>
    <w:p w14:paraId="775CF3C0" w14:textId="77777777" w:rsidR="00FB09F0" w:rsidRDefault="00FB09F0"/>
    <w:p w14:paraId="4F15145F" w14:textId="77777777" w:rsidR="00FB09F0" w:rsidRDefault="00FB09F0"/>
    <w:p w14:paraId="0F0143CA" w14:textId="77777777" w:rsidR="00FB09F0" w:rsidRDefault="00FB09F0"/>
    <w:p w14:paraId="0F7E6C0B" w14:textId="77777777" w:rsidR="00FB09F0" w:rsidRDefault="00FB09F0"/>
    <w:p w14:paraId="25E8C4DA" w14:textId="77777777" w:rsidR="00FB09F0" w:rsidRDefault="00FB09F0"/>
    <w:p w14:paraId="141EF587" w14:textId="77777777" w:rsidR="00FB09F0" w:rsidRDefault="00FB09F0"/>
    <w:p w14:paraId="4E2FB53E" w14:textId="77777777" w:rsidR="00FB09F0" w:rsidRDefault="00FB09F0"/>
    <w:p w14:paraId="6431F6D6" w14:textId="77777777" w:rsidR="00FB09F0" w:rsidRDefault="00FB09F0"/>
    <w:p w14:paraId="3ECF780D" w14:textId="678A8270" w:rsidR="00FB09F0" w:rsidRDefault="00FB09F0" w:rsidP="00B551C9">
      <w:pPr>
        <w:rPr>
          <w:rFonts w:ascii="Arial" w:hAnsi="Arial" w:cs="Arial"/>
          <w:b/>
          <w:bCs/>
          <w:color w:val="333333"/>
          <w:sz w:val="36"/>
          <w:szCs w:val="36"/>
          <w:shd w:val="clear" w:color="auto" w:fill="FFFFFF"/>
        </w:rPr>
      </w:pPr>
      <w:r w:rsidRPr="00FB09F0">
        <w:rPr>
          <w:rFonts w:ascii="Arial" w:hAnsi="Arial" w:cs="Arial"/>
          <w:b/>
          <w:bCs/>
          <w:sz w:val="36"/>
          <w:szCs w:val="36"/>
        </w:rPr>
        <w:t xml:space="preserve">Prediction of </w:t>
      </w:r>
      <w:r w:rsidRPr="00FB09F0">
        <w:rPr>
          <w:rFonts w:ascii="Arial" w:hAnsi="Arial" w:cs="Arial"/>
          <w:b/>
          <w:bCs/>
          <w:color w:val="333333"/>
          <w:sz w:val="36"/>
          <w:szCs w:val="36"/>
          <w:shd w:val="clear" w:color="auto" w:fill="FFFFFF"/>
        </w:rPr>
        <w:t xml:space="preserve">Falcon 9 first stage </w:t>
      </w:r>
      <w:r w:rsidRPr="00FB09F0">
        <w:rPr>
          <w:rFonts w:ascii="Arial" w:hAnsi="Arial" w:cs="Arial"/>
          <w:b/>
          <w:bCs/>
          <w:color w:val="333333"/>
          <w:sz w:val="36"/>
          <w:szCs w:val="36"/>
          <w:shd w:val="clear" w:color="auto" w:fill="FFFFFF"/>
        </w:rPr>
        <w:t xml:space="preserve">successful </w:t>
      </w:r>
      <w:r w:rsidRPr="00FB09F0">
        <w:rPr>
          <w:rFonts w:ascii="Arial" w:hAnsi="Arial" w:cs="Arial"/>
          <w:b/>
          <w:bCs/>
          <w:color w:val="333333"/>
          <w:sz w:val="36"/>
          <w:szCs w:val="36"/>
          <w:shd w:val="clear" w:color="auto" w:fill="FFFFFF"/>
        </w:rPr>
        <w:t>land</w:t>
      </w:r>
      <w:r w:rsidRPr="00FB09F0">
        <w:rPr>
          <w:rFonts w:ascii="Arial" w:hAnsi="Arial" w:cs="Arial"/>
          <w:b/>
          <w:bCs/>
          <w:color w:val="333333"/>
          <w:sz w:val="36"/>
          <w:szCs w:val="36"/>
          <w:shd w:val="clear" w:color="auto" w:fill="FFFFFF"/>
        </w:rPr>
        <w:t>ing</w:t>
      </w:r>
    </w:p>
    <w:p w14:paraId="1D94A8A4" w14:textId="7ACE5D30" w:rsidR="00FB09F0" w:rsidRPr="00FB09F0" w:rsidRDefault="00FB09F0" w:rsidP="00FB09F0">
      <w:pPr>
        <w:jc w:val="cente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(Cover Page)</w:t>
      </w:r>
    </w:p>
    <w:p w14:paraId="0996F86E" w14:textId="77777777" w:rsidR="00FB09F0" w:rsidRPr="00FB09F0" w:rsidRDefault="00FB09F0" w:rsidP="00FB09F0">
      <w:pPr>
        <w:jc w:val="center"/>
        <w:rPr>
          <w:rFonts w:ascii="Arial" w:hAnsi="Arial" w:cs="Arial"/>
          <w:b/>
          <w:bCs/>
          <w:sz w:val="36"/>
          <w:szCs w:val="36"/>
        </w:rPr>
      </w:pPr>
      <w:r w:rsidRPr="00FB09F0">
        <w:rPr>
          <w:rFonts w:ascii="Arial" w:hAnsi="Arial" w:cs="Arial"/>
          <w:b/>
          <w:bCs/>
          <w:color w:val="333333"/>
          <w:sz w:val="36"/>
          <w:szCs w:val="36"/>
          <w:shd w:val="clear" w:color="auto" w:fill="FFFFFF"/>
        </w:rPr>
        <w:t>12/12/23</w:t>
      </w:r>
    </w:p>
    <w:p w14:paraId="6905147D" w14:textId="700F2B91" w:rsidR="00FB09F0" w:rsidRPr="00FB09F0" w:rsidRDefault="00FB09F0" w:rsidP="00FB09F0">
      <w:pPr>
        <w:ind w:left="3600"/>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 xml:space="preserve">    </w:t>
      </w:r>
      <w:r w:rsidRPr="00FB09F0">
        <w:rPr>
          <w:rFonts w:ascii="Arial" w:hAnsi="Arial" w:cs="Arial"/>
          <w:b/>
          <w:bCs/>
          <w:color w:val="333333"/>
          <w:sz w:val="36"/>
          <w:szCs w:val="36"/>
          <w:shd w:val="clear" w:color="auto" w:fill="FFFFFF"/>
        </w:rPr>
        <w:t>Victoria</w:t>
      </w:r>
    </w:p>
    <w:p w14:paraId="754561D9" w14:textId="77777777" w:rsidR="00FB09F0" w:rsidRDefault="00FB09F0" w:rsidP="00FB09F0"/>
    <w:p w14:paraId="677FC42F" w14:textId="77777777" w:rsidR="00FB09F0" w:rsidRDefault="00FB09F0" w:rsidP="00FB09F0"/>
    <w:p w14:paraId="22E960C9" w14:textId="77777777" w:rsidR="00FB09F0" w:rsidRDefault="00FB09F0"/>
    <w:p w14:paraId="197FC231" w14:textId="77777777" w:rsidR="00FB09F0" w:rsidRDefault="00FB09F0"/>
    <w:p w14:paraId="01A759AA" w14:textId="77777777" w:rsidR="00FB09F0" w:rsidRDefault="00FB09F0"/>
    <w:p w14:paraId="64C4520F" w14:textId="77777777" w:rsidR="00FB09F0" w:rsidRDefault="00FB09F0"/>
    <w:p w14:paraId="6ED39795" w14:textId="77777777" w:rsidR="00FB09F0" w:rsidRDefault="00FB09F0"/>
    <w:p w14:paraId="15C7C6E0" w14:textId="77777777" w:rsidR="00FB09F0" w:rsidRDefault="00FB09F0"/>
    <w:p w14:paraId="2ABABFC1" w14:textId="77777777" w:rsidR="00FB09F0" w:rsidRDefault="00FB09F0"/>
    <w:p w14:paraId="19B4C503" w14:textId="77777777" w:rsidR="00FB09F0" w:rsidRDefault="00FB09F0"/>
    <w:p w14:paraId="054880AF" w14:textId="77777777" w:rsidR="00FB09F0" w:rsidRDefault="00FB09F0"/>
    <w:p w14:paraId="6B0CC60F" w14:textId="77777777" w:rsidR="00FB09F0" w:rsidRDefault="00FB09F0"/>
    <w:p w14:paraId="6390876B" w14:textId="77777777" w:rsidR="00FB09F0" w:rsidRDefault="00FB09F0"/>
    <w:p w14:paraId="60AECD84" w14:textId="77777777" w:rsidR="00B551C9" w:rsidRPr="00A373FE" w:rsidRDefault="00B551C9" w:rsidP="00B551C9">
      <w:pPr>
        <w:rPr>
          <w:b/>
          <w:bCs/>
        </w:rPr>
      </w:pPr>
      <w:r w:rsidRPr="00A373FE">
        <w:rPr>
          <w:b/>
          <w:bCs/>
        </w:rPr>
        <w:lastRenderedPageBreak/>
        <w:t>Table of Contents (Section, Subsections of report)</w:t>
      </w:r>
    </w:p>
    <w:p w14:paraId="07D85184" w14:textId="0CB74A6D" w:rsidR="00B551C9" w:rsidRDefault="00B551C9" w:rsidP="00B551C9">
      <w:r>
        <w:t>Executive Summary</w:t>
      </w:r>
    </w:p>
    <w:p w14:paraId="2D0F212A" w14:textId="3886C52C" w:rsidR="00B551C9" w:rsidRDefault="00B551C9" w:rsidP="00B551C9">
      <w:r>
        <w:t xml:space="preserve">Introduction </w:t>
      </w:r>
    </w:p>
    <w:p w14:paraId="3878046D" w14:textId="2546EAD9" w:rsidR="00B551C9" w:rsidRDefault="00B551C9" w:rsidP="00B551C9">
      <w:r>
        <w:t xml:space="preserve">Methodology </w:t>
      </w:r>
    </w:p>
    <w:p w14:paraId="6F4E9DF7" w14:textId="6A142E87" w:rsidR="00B551C9" w:rsidRDefault="00B551C9" w:rsidP="00B551C9">
      <w:r>
        <w:t>Results</w:t>
      </w:r>
    </w:p>
    <w:p w14:paraId="360EFACD" w14:textId="43BC8D6D" w:rsidR="00B551C9" w:rsidRDefault="00B551C9" w:rsidP="00B551C9">
      <w:r>
        <w:t xml:space="preserve">Discussion </w:t>
      </w:r>
    </w:p>
    <w:p w14:paraId="77B85DDD" w14:textId="77777777" w:rsidR="00B551C9" w:rsidRDefault="00B551C9" w:rsidP="00B551C9">
      <w:r>
        <w:t>Conclusion</w:t>
      </w:r>
    </w:p>
    <w:p w14:paraId="76F5EDDA" w14:textId="77777777" w:rsidR="00B551C9" w:rsidRDefault="00B551C9" w:rsidP="00B551C9">
      <w:r>
        <w:t xml:space="preserve">Appendix (didn’t fit in main body of report but still important enough to add </w:t>
      </w:r>
      <w:proofErr w:type="gramStart"/>
      <w:r>
        <w:t>in)(</w:t>
      </w:r>
      <w:proofErr w:type="gramEnd"/>
      <w:r>
        <w:t>Resources, acknowledgements, etc.)</w:t>
      </w:r>
    </w:p>
    <w:p w14:paraId="582EC717" w14:textId="77777777" w:rsidR="00FB09F0" w:rsidRDefault="00FB09F0"/>
    <w:p w14:paraId="19888F5D" w14:textId="77777777" w:rsidR="00FB09F0" w:rsidRDefault="00FB09F0"/>
    <w:p w14:paraId="7B0E487A" w14:textId="77777777" w:rsidR="00FB09F0" w:rsidRDefault="00FB09F0"/>
    <w:p w14:paraId="72A744FD" w14:textId="77777777" w:rsidR="003618C5" w:rsidRDefault="003618C5" w:rsidP="00FA0DEA">
      <w:pPr>
        <w:jc w:val="center"/>
      </w:pPr>
    </w:p>
    <w:p w14:paraId="678A0C6A" w14:textId="77777777" w:rsidR="00B551C9" w:rsidRDefault="00B551C9" w:rsidP="00FA0DEA">
      <w:pPr>
        <w:jc w:val="center"/>
      </w:pPr>
    </w:p>
    <w:p w14:paraId="67E1E441" w14:textId="77777777" w:rsidR="00B551C9" w:rsidRDefault="00B551C9" w:rsidP="00FA0DEA">
      <w:pPr>
        <w:jc w:val="center"/>
      </w:pPr>
    </w:p>
    <w:p w14:paraId="407DFB04" w14:textId="77777777" w:rsidR="00B551C9" w:rsidRDefault="00B551C9" w:rsidP="00FA0DEA">
      <w:pPr>
        <w:jc w:val="center"/>
      </w:pPr>
    </w:p>
    <w:p w14:paraId="598D9A2C" w14:textId="77777777" w:rsidR="00B551C9" w:rsidRDefault="00B551C9" w:rsidP="00FA0DEA">
      <w:pPr>
        <w:jc w:val="center"/>
      </w:pPr>
    </w:p>
    <w:p w14:paraId="1926B62F" w14:textId="77777777" w:rsidR="00B551C9" w:rsidRDefault="00B551C9" w:rsidP="00FA0DEA">
      <w:pPr>
        <w:jc w:val="center"/>
      </w:pPr>
    </w:p>
    <w:p w14:paraId="7E3C13C5" w14:textId="77777777" w:rsidR="00B551C9" w:rsidRDefault="00B551C9" w:rsidP="00FA0DEA">
      <w:pPr>
        <w:jc w:val="center"/>
      </w:pPr>
    </w:p>
    <w:p w14:paraId="6C1CA3DD" w14:textId="77777777" w:rsidR="00B551C9" w:rsidRDefault="00B551C9" w:rsidP="00FA0DEA">
      <w:pPr>
        <w:jc w:val="center"/>
      </w:pPr>
    </w:p>
    <w:p w14:paraId="76B19388" w14:textId="77777777" w:rsidR="00B551C9" w:rsidRDefault="00B551C9" w:rsidP="00FA0DEA">
      <w:pPr>
        <w:jc w:val="center"/>
      </w:pPr>
    </w:p>
    <w:p w14:paraId="61368AA8" w14:textId="77777777" w:rsidR="00B551C9" w:rsidRDefault="00B551C9" w:rsidP="00FA0DEA">
      <w:pPr>
        <w:jc w:val="center"/>
      </w:pPr>
    </w:p>
    <w:p w14:paraId="2F11B115" w14:textId="77777777" w:rsidR="00B551C9" w:rsidRDefault="00B551C9" w:rsidP="00FA0DEA">
      <w:pPr>
        <w:jc w:val="center"/>
      </w:pPr>
    </w:p>
    <w:p w14:paraId="641440DC" w14:textId="77777777" w:rsidR="00B551C9" w:rsidRDefault="00B551C9" w:rsidP="00FA0DEA">
      <w:pPr>
        <w:jc w:val="center"/>
      </w:pPr>
    </w:p>
    <w:p w14:paraId="0F03D721" w14:textId="77777777" w:rsidR="00B551C9" w:rsidRDefault="00B551C9" w:rsidP="00FA0DEA">
      <w:pPr>
        <w:jc w:val="center"/>
      </w:pPr>
    </w:p>
    <w:p w14:paraId="15DBBCE4" w14:textId="77777777" w:rsidR="00B551C9" w:rsidRDefault="00B551C9" w:rsidP="00FA0DEA">
      <w:pPr>
        <w:jc w:val="center"/>
      </w:pPr>
    </w:p>
    <w:p w14:paraId="18D5B375" w14:textId="77777777" w:rsidR="00B551C9" w:rsidRDefault="00B551C9" w:rsidP="00FA0DEA">
      <w:pPr>
        <w:jc w:val="center"/>
      </w:pPr>
    </w:p>
    <w:p w14:paraId="4640D7CD" w14:textId="77777777" w:rsidR="00B551C9" w:rsidRDefault="00B551C9" w:rsidP="00B551C9"/>
    <w:p w14:paraId="64434BE1" w14:textId="77777777" w:rsidR="00B551C9" w:rsidRDefault="00B551C9" w:rsidP="00B551C9">
      <w:pPr>
        <w:jc w:val="center"/>
      </w:pPr>
    </w:p>
    <w:p w14:paraId="7ABD783A" w14:textId="2349E0D7" w:rsidR="00FA0DEA" w:rsidRDefault="00FA0DEA" w:rsidP="00B551C9">
      <w:pPr>
        <w:jc w:val="center"/>
      </w:pPr>
      <w:r>
        <w:lastRenderedPageBreak/>
        <w:t>(Executive Summary)</w:t>
      </w:r>
    </w:p>
    <w:p w14:paraId="7BB11AEC" w14:textId="6CA10F27" w:rsidR="00A373FE" w:rsidRDefault="00FB09F0">
      <w:r>
        <w:t>Space Y Falcon 9 is predicted to have a high success rate for its first stage landing</w:t>
      </w:r>
      <w:r w:rsidR="00FA0DEA">
        <w:t>. As you can see from the below chart</w:t>
      </w:r>
      <w:r w:rsidR="00A373FE">
        <w:t>s</w:t>
      </w:r>
      <w:r w:rsidR="00FA0DEA">
        <w:t xml:space="preserve"> the success rate per class has been increasing as time progresses. This is because space Y has been able to learn from their past failures and increase their precision.</w:t>
      </w:r>
      <w:r w:rsidR="00A373FE">
        <w:t xml:space="preserve"> From the first successful landing on 12/22/2015 until now the successful landings have exponentially increased. The second chart shows that there have been more successful mission outcomes then unsuccessful mission outcomes. These numbers play a role in predicting the success rate for </w:t>
      </w:r>
      <w:r w:rsidR="00A373FE">
        <w:t>Falcon 9</w:t>
      </w:r>
      <w:r w:rsidR="00A373FE">
        <w:t xml:space="preserve"> </w:t>
      </w:r>
      <w:r w:rsidR="00A373FE">
        <w:t>first stage landing</w:t>
      </w:r>
      <w:r w:rsidR="00A373FE">
        <w:t>.</w:t>
      </w:r>
    </w:p>
    <w:p w14:paraId="4D245745" w14:textId="77777777" w:rsidR="00A373FE" w:rsidRDefault="00A373FE"/>
    <w:p w14:paraId="0DB2536C" w14:textId="77777777" w:rsidR="00A373FE" w:rsidRDefault="00A373FE"/>
    <w:p w14:paraId="0DFB3E26" w14:textId="3C61C43E" w:rsidR="00FB09F0" w:rsidRDefault="00FA0DEA" w:rsidP="00A373FE">
      <w:pPr>
        <w:jc w:val="center"/>
      </w:pPr>
      <w:r w:rsidRPr="00FA0DEA">
        <w:drawing>
          <wp:inline distT="0" distB="0" distL="0" distR="0" wp14:anchorId="6CE2F91B" wp14:editId="12DD1B84">
            <wp:extent cx="3776568" cy="2133600"/>
            <wp:effectExtent l="0" t="0" r="0" b="0"/>
            <wp:docPr id="193884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49570" name=""/>
                    <pic:cNvPicPr/>
                  </pic:nvPicPr>
                  <pic:blipFill>
                    <a:blip r:embed="rId5"/>
                    <a:stretch>
                      <a:fillRect/>
                    </a:stretch>
                  </pic:blipFill>
                  <pic:spPr>
                    <a:xfrm>
                      <a:off x="0" y="0"/>
                      <a:ext cx="3795545" cy="2144321"/>
                    </a:xfrm>
                    <a:prstGeom prst="rect">
                      <a:avLst/>
                    </a:prstGeom>
                  </pic:spPr>
                </pic:pic>
              </a:graphicData>
            </a:graphic>
          </wp:inline>
        </w:drawing>
      </w:r>
    </w:p>
    <w:p w14:paraId="3C4B8B1C" w14:textId="4ABEFAB5" w:rsidR="00A373FE" w:rsidRDefault="00A373FE"/>
    <w:p w14:paraId="1ED538DB" w14:textId="7BFAE66B" w:rsidR="00A373FE" w:rsidRDefault="00A373FE" w:rsidP="00A373FE">
      <w:pPr>
        <w:jc w:val="center"/>
      </w:pPr>
      <w:r w:rsidRPr="00A373FE">
        <w:drawing>
          <wp:inline distT="0" distB="0" distL="0" distR="0" wp14:anchorId="63667E7F" wp14:editId="2D2E7A39">
            <wp:extent cx="3886537" cy="2751058"/>
            <wp:effectExtent l="0" t="0" r="0" b="0"/>
            <wp:docPr id="23177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4714" name=""/>
                    <pic:cNvPicPr/>
                  </pic:nvPicPr>
                  <pic:blipFill>
                    <a:blip r:embed="rId6"/>
                    <a:stretch>
                      <a:fillRect/>
                    </a:stretch>
                  </pic:blipFill>
                  <pic:spPr>
                    <a:xfrm>
                      <a:off x="0" y="0"/>
                      <a:ext cx="3886537" cy="2751058"/>
                    </a:xfrm>
                    <a:prstGeom prst="rect">
                      <a:avLst/>
                    </a:prstGeom>
                  </pic:spPr>
                </pic:pic>
              </a:graphicData>
            </a:graphic>
          </wp:inline>
        </w:drawing>
      </w:r>
    </w:p>
    <w:p w14:paraId="100F44C8" w14:textId="77777777" w:rsidR="00A373FE" w:rsidRDefault="00A373FE" w:rsidP="00A373FE">
      <w:pPr>
        <w:jc w:val="center"/>
      </w:pPr>
    </w:p>
    <w:p w14:paraId="6EC32D92" w14:textId="77777777" w:rsidR="00A373FE" w:rsidRDefault="00A373FE" w:rsidP="00A373FE">
      <w:pPr>
        <w:jc w:val="center"/>
      </w:pPr>
    </w:p>
    <w:p w14:paraId="42EA98F3" w14:textId="77777777" w:rsidR="00A373FE" w:rsidRDefault="00A373FE" w:rsidP="00A373FE">
      <w:pPr>
        <w:jc w:val="center"/>
      </w:pPr>
    </w:p>
    <w:p w14:paraId="55EBF320" w14:textId="77777777" w:rsidR="00201CD1" w:rsidRDefault="00201CD1" w:rsidP="00A373FE"/>
    <w:p w14:paraId="42B50C11" w14:textId="210FB4E8" w:rsidR="00D31DC4" w:rsidRDefault="00D31DC4" w:rsidP="00D31DC4">
      <w:pPr>
        <w:jc w:val="center"/>
      </w:pPr>
      <w:r>
        <w:t>(</w:t>
      </w:r>
      <w:r>
        <w:t>Introduction</w:t>
      </w:r>
      <w:r>
        <w:t>)</w:t>
      </w:r>
    </w:p>
    <w:p w14:paraId="6DA1F853" w14:textId="2EFB6824" w:rsidR="00D31DC4" w:rsidRDefault="00D31DC4" w:rsidP="00D31DC4">
      <w:pPr>
        <w:jc w:val="center"/>
      </w:pPr>
      <w:r>
        <w:t>(States question for Analysis)</w:t>
      </w:r>
    </w:p>
    <w:p w14:paraId="5C240A0A" w14:textId="77777777" w:rsidR="00D31DC4" w:rsidRDefault="00D31DC4" w:rsidP="00D31DC4">
      <w:pPr>
        <w:jc w:val="center"/>
      </w:pPr>
    </w:p>
    <w:p w14:paraId="53CAC9E9" w14:textId="66758D68" w:rsidR="00201CD1" w:rsidRDefault="00201CD1" w:rsidP="00A373FE">
      <w:r>
        <w:t xml:space="preserve">This report will provide information on predicting that Falcon 9 first stage will land successfully. To get to this conclusion it took extensive research, data cleansing, and data analysis. The first part of determining this information was to pull specific information from </w:t>
      </w:r>
      <w:r w:rsidRPr="00201CD1">
        <w:t>'https://cf-courses-data.s3.us.cloud-object-storage.appdomain.cloud/IBM-DS0321EN-SkillsNetwork/datasets/API_call_spacex_api.json'</w:t>
      </w:r>
      <w:r>
        <w:t xml:space="preserve">. </w:t>
      </w:r>
      <w:r w:rsidR="00D31DC4">
        <w:t xml:space="preserve">Then the unnecessary and missing information was removed to be able to work with the data that was pertinent to finding the business question. </w:t>
      </w:r>
      <w:r w:rsidR="006B48CB">
        <w:t xml:space="preserve">The problem that this answering is if Space Y can be competitive and at a reasonable price to keep in business. </w:t>
      </w:r>
      <w:r w:rsidR="00D31DC4">
        <w:t>Below are some of the flights that were conducted. Some of the flights were successful and some of them were not successful.</w:t>
      </w:r>
    </w:p>
    <w:p w14:paraId="7572C1CD" w14:textId="61866382" w:rsidR="00A373FE" w:rsidRDefault="00D31DC4" w:rsidP="00D31DC4">
      <w:r w:rsidRPr="00D31DC4">
        <w:drawing>
          <wp:inline distT="0" distB="0" distL="0" distR="0" wp14:anchorId="7BA45BF2" wp14:editId="67505671">
            <wp:extent cx="5707380" cy="3376867"/>
            <wp:effectExtent l="0" t="0" r="7620" b="0"/>
            <wp:docPr id="137263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34120" name=""/>
                    <pic:cNvPicPr/>
                  </pic:nvPicPr>
                  <pic:blipFill>
                    <a:blip r:embed="rId7"/>
                    <a:stretch>
                      <a:fillRect/>
                    </a:stretch>
                  </pic:blipFill>
                  <pic:spPr>
                    <a:xfrm>
                      <a:off x="0" y="0"/>
                      <a:ext cx="5718801" cy="3383624"/>
                    </a:xfrm>
                    <a:prstGeom prst="rect">
                      <a:avLst/>
                    </a:prstGeom>
                  </pic:spPr>
                </pic:pic>
              </a:graphicData>
            </a:graphic>
          </wp:inline>
        </w:drawing>
      </w:r>
    </w:p>
    <w:p w14:paraId="43134291" w14:textId="35D37114" w:rsidR="00AB3E21" w:rsidRDefault="006B48CB" w:rsidP="00D31DC4">
      <w:r>
        <w:t>T</w:t>
      </w:r>
      <w:r w:rsidR="00B41C06">
        <w:t>hrough this research we have found the below information which tells us that there is a total of 90 launch</w:t>
      </w:r>
      <w:r w:rsidR="00AB3E21">
        <w:t xml:space="preserve">es. The most launches happened at </w:t>
      </w:r>
      <w:r w:rsidR="00AB3E21">
        <w:t>CCAFS SLC 40.</w:t>
      </w:r>
      <w:r w:rsidR="00AB3E21">
        <w:t xml:space="preserve"> Most of the launches went to GTO and ISS. However, GTO was more frequently visited then ISS. </w:t>
      </w:r>
    </w:p>
    <w:p w14:paraId="39CEA0A0" w14:textId="2200265B" w:rsidR="00AB3E21" w:rsidRPr="00B551C9" w:rsidRDefault="00AB3E21" w:rsidP="00AB3E21">
      <w:pPr>
        <w:pStyle w:val="ListParagraph"/>
        <w:numPr>
          <w:ilvl w:val="0"/>
          <w:numId w:val="3"/>
        </w:numPr>
        <w:rPr>
          <w:rFonts w:ascii="Segoe UI" w:hAnsi="Segoe UI" w:cs="Segoe UI"/>
          <w:sz w:val="16"/>
          <w:szCs w:val="16"/>
          <w:shd w:val="clear" w:color="auto" w:fill="FFFFFF"/>
        </w:rPr>
      </w:pPr>
      <w:r w:rsidRPr="00B551C9">
        <w:rPr>
          <w:rStyle w:val="HTMLCode"/>
          <w:rFonts w:ascii="var(--jp-code-font-family)" w:eastAsiaTheme="minorHAnsi" w:hAnsi="var(--jp-code-font-family)"/>
          <w:sz w:val="16"/>
          <w:szCs w:val="16"/>
          <w:bdr w:val="none" w:sz="0" w:space="0" w:color="auto" w:frame="1"/>
        </w:rPr>
        <w:t>True Ocean</w:t>
      </w:r>
      <w:r w:rsidRPr="00B551C9">
        <w:rPr>
          <w:rFonts w:ascii="Segoe UI" w:hAnsi="Segoe UI" w:cs="Segoe UI"/>
          <w:sz w:val="16"/>
          <w:szCs w:val="16"/>
          <w:shd w:val="clear" w:color="auto" w:fill="FFFFFF"/>
        </w:rPr>
        <w:t> means the mission outcome was successfully landed to a specific region of the ocean while </w:t>
      </w:r>
    </w:p>
    <w:p w14:paraId="0F5D5392" w14:textId="77777777" w:rsidR="00AB3E21" w:rsidRPr="00B551C9" w:rsidRDefault="00AB3E21" w:rsidP="00AB3E21">
      <w:pPr>
        <w:pStyle w:val="ListParagraph"/>
        <w:numPr>
          <w:ilvl w:val="0"/>
          <w:numId w:val="3"/>
        </w:numPr>
        <w:rPr>
          <w:sz w:val="16"/>
          <w:szCs w:val="16"/>
        </w:rPr>
      </w:pPr>
      <w:r w:rsidRPr="00B551C9">
        <w:rPr>
          <w:rStyle w:val="HTMLCode"/>
          <w:rFonts w:ascii="var(--jp-code-font-family)" w:eastAsiaTheme="minorHAnsi" w:hAnsi="var(--jp-code-font-family)"/>
          <w:sz w:val="16"/>
          <w:szCs w:val="16"/>
          <w:bdr w:val="none" w:sz="0" w:space="0" w:color="auto" w:frame="1"/>
        </w:rPr>
        <w:t>False Ocean</w:t>
      </w:r>
      <w:r w:rsidRPr="00B551C9">
        <w:rPr>
          <w:rFonts w:ascii="Segoe UI" w:hAnsi="Segoe UI" w:cs="Segoe UI"/>
          <w:sz w:val="16"/>
          <w:szCs w:val="16"/>
          <w:shd w:val="clear" w:color="auto" w:fill="FFFFFF"/>
        </w:rPr>
        <w:t> means the mission outcome was unsuccessfully landed to a specific region of the ocean. </w:t>
      </w:r>
    </w:p>
    <w:p w14:paraId="0DAF71D1" w14:textId="222B5D44" w:rsidR="00AB3E21" w:rsidRPr="00B551C9" w:rsidRDefault="00AB3E21" w:rsidP="00AB3E21">
      <w:pPr>
        <w:pStyle w:val="ListParagraph"/>
        <w:numPr>
          <w:ilvl w:val="0"/>
          <w:numId w:val="3"/>
        </w:numPr>
        <w:rPr>
          <w:rStyle w:val="HTMLCode"/>
          <w:rFonts w:asciiTheme="minorHAnsi" w:eastAsiaTheme="minorHAnsi" w:hAnsiTheme="minorHAnsi" w:cstheme="minorBidi"/>
          <w:sz w:val="16"/>
          <w:szCs w:val="16"/>
        </w:rPr>
      </w:pPr>
      <w:r w:rsidRPr="00B551C9">
        <w:rPr>
          <w:rStyle w:val="HTMLCode"/>
          <w:rFonts w:ascii="var(--jp-code-font-family)" w:eastAsiaTheme="minorHAnsi" w:hAnsi="var(--jp-code-font-family)"/>
          <w:sz w:val="16"/>
          <w:szCs w:val="16"/>
          <w:bdr w:val="none" w:sz="0" w:space="0" w:color="auto" w:frame="1"/>
        </w:rPr>
        <w:t>True RTLS</w:t>
      </w:r>
      <w:r w:rsidRPr="00B551C9">
        <w:rPr>
          <w:rFonts w:ascii="Segoe UI" w:hAnsi="Segoe UI" w:cs="Segoe UI"/>
          <w:sz w:val="16"/>
          <w:szCs w:val="16"/>
          <w:shd w:val="clear" w:color="auto" w:fill="FFFFFF"/>
        </w:rPr>
        <w:t> means the mission outcome was successfully landed to a ground pad </w:t>
      </w:r>
    </w:p>
    <w:p w14:paraId="56DA4CA2" w14:textId="77777777" w:rsidR="00AB3E21" w:rsidRPr="00B551C9" w:rsidRDefault="00AB3E21" w:rsidP="00AB3E21">
      <w:pPr>
        <w:pStyle w:val="ListParagraph"/>
        <w:numPr>
          <w:ilvl w:val="0"/>
          <w:numId w:val="3"/>
        </w:numPr>
        <w:rPr>
          <w:sz w:val="16"/>
          <w:szCs w:val="16"/>
        </w:rPr>
      </w:pPr>
      <w:r w:rsidRPr="00B551C9">
        <w:rPr>
          <w:rStyle w:val="HTMLCode"/>
          <w:rFonts w:ascii="var(--jp-code-font-family)" w:eastAsiaTheme="minorHAnsi" w:hAnsi="var(--jp-code-font-family)"/>
          <w:sz w:val="16"/>
          <w:szCs w:val="16"/>
          <w:bdr w:val="none" w:sz="0" w:space="0" w:color="auto" w:frame="1"/>
        </w:rPr>
        <w:t>F</w:t>
      </w:r>
      <w:r w:rsidRPr="00B551C9">
        <w:rPr>
          <w:rStyle w:val="HTMLCode"/>
          <w:rFonts w:ascii="var(--jp-code-font-family)" w:eastAsiaTheme="minorHAnsi" w:hAnsi="var(--jp-code-font-family)"/>
          <w:sz w:val="16"/>
          <w:szCs w:val="16"/>
          <w:bdr w:val="none" w:sz="0" w:space="0" w:color="auto" w:frame="1"/>
        </w:rPr>
        <w:t>alse RTLS</w:t>
      </w:r>
      <w:r w:rsidRPr="00B551C9">
        <w:rPr>
          <w:rFonts w:ascii="Segoe UI" w:hAnsi="Segoe UI" w:cs="Segoe UI"/>
          <w:sz w:val="16"/>
          <w:szCs w:val="16"/>
          <w:shd w:val="clear" w:color="auto" w:fill="FFFFFF"/>
        </w:rPr>
        <w:t> means the mission outcome was unsuccessfully landed to a ground pad.</w:t>
      </w:r>
    </w:p>
    <w:p w14:paraId="0CD9A1F7" w14:textId="77777777" w:rsidR="00AB3E21" w:rsidRPr="00B551C9" w:rsidRDefault="00AB3E21" w:rsidP="00AB3E21">
      <w:pPr>
        <w:pStyle w:val="ListParagraph"/>
        <w:numPr>
          <w:ilvl w:val="0"/>
          <w:numId w:val="3"/>
        </w:numPr>
        <w:rPr>
          <w:sz w:val="16"/>
          <w:szCs w:val="16"/>
        </w:rPr>
      </w:pPr>
      <w:r w:rsidRPr="00B551C9">
        <w:rPr>
          <w:rStyle w:val="HTMLCode"/>
          <w:rFonts w:ascii="var(--jp-code-font-family)" w:eastAsiaTheme="minorHAnsi" w:hAnsi="var(--jp-code-font-family)"/>
          <w:sz w:val="16"/>
          <w:szCs w:val="16"/>
          <w:bdr w:val="none" w:sz="0" w:space="0" w:color="auto" w:frame="1"/>
        </w:rPr>
        <w:t>True ASDS</w:t>
      </w:r>
      <w:r w:rsidRPr="00B551C9">
        <w:rPr>
          <w:rFonts w:ascii="Segoe UI" w:hAnsi="Segoe UI" w:cs="Segoe UI"/>
          <w:sz w:val="16"/>
          <w:szCs w:val="16"/>
          <w:shd w:val="clear" w:color="auto" w:fill="FFFFFF"/>
        </w:rPr>
        <w:t> means the mission outcome was successfully landed to a drone ship </w:t>
      </w:r>
    </w:p>
    <w:p w14:paraId="1319CD93" w14:textId="77777777" w:rsidR="00AB3E21" w:rsidRPr="00B551C9" w:rsidRDefault="00AB3E21" w:rsidP="00AB3E21">
      <w:pPr>
        <w:pStyle w:val="ListParagraph"/>
        <w:numPr>
          <w:ilvl w:val="0"/>
          <w:numId w:val="3"/>
        </w:numPr>
        <w:rPr>
          <w:sz w:val="16"/>
          <w:szCs w:val="16"/>
        </w:rPr>
      </w:pPr>
      <w:r w:rsidRPr="00B551C9">
        <w:rPr>
          <w:rStyle w:val="HTMLCode"/>
          <w:rFonts w:ascii="var(--jp-code-font-family)" w:eastAsiaTheme="minorHAnsi" w:hAnsi="var(--jp-code-font-family)"/>
          <w:sz w:val="16"/>
          <w:szCs w:val="16"/>
          <w:bdr w:val="none" w:sz="0" w:space="0" w:color="auto" w:frame="1"/>
        </w:rPr>
        <w:t>False ASDS</w:t>
      </w:r>
      <w:r w:rsidRPr="00B551C9">
        <w:rPr>
          <w:rFonts w:ascii="Segoe UI" w:hAnsi="Segoe UI" w:cs="Segoe UI"/>
          <w:sz w:val="16"/>
          <w:szCs w:val="16"/>
          <w:shd w:val="clear" w:color="auto" w:fill="FFFFFF"/>
        </w:rPr>
        <w:t> means the mission outcome was unsuccessfully landed to a drone ship. </w:t>
      </w:r>
    </w:p>
    <w:p w14:paraId="2C3725E0" w14:textId="74A5AE3A" w:rsidR="00D31DC4" w:rsidRPr="00B551C9" w:rsidRDefault="00AB3E21" w:rsidP="00AB3E21">
      <w:pPr>
        <w:pStyle w:val="ListParagraph"/>
        <w:numPr>
          <w:ilvl w:val="0"/>
          <w:numId w:val="3"/>
        </w:numPr>
        <w:rPr>
          <w:sz w:val="16"/>
          <w:szCs w:val="16"/>
        </w:rPr>
      </w:pPr>
      <w:r w:rsidRPr="00B551C9">
        <w:rPr>
          <w:rStyle w:val="HTMLCode"/>
          <w:rFonts w:ascii="var(--jp-code-font-family)" w:eastAsiaTheme="minorHAnsi" w:hAnsi="var(--jp-code-font-family)"/>
          <w:sz w:val="16"/>
          <w:szCs w:val="16"/>
          <w:bdr w:val="none" w:sz="0" w:space="0" w:color="auto" w:frame="1"/>
        </w:rPr>
        <w:t>None ASDS</w:t>
      </w:r>
      <w:r w:rsidRPr="00B551C9">
        <w:rPr>
          <w:rFonts w:ascii="Segoe UI" w:hAnsi="Segoe UI" w:cs="Segoe UI"/>
          <w:sz w:val="16"/>
          <w:szCs w:val="16"/>
          <w:shd w:val="clear" w:color="auto" w:fill="FFFFFF"/>
        </w:rPr>
        <w:t> and </w:t>
      </w:r>
      <w:r w:rsidRPr="00B551C9">
        <w:rPr>
          <w:rStyle w:val="HTMLCode"/>
          <w:rFonts w:ascii="var(--jp-code-font-family)" w:eastAsiaTheme="minorHAnsi" w:hAnsi="var(--jp-code-font-family)"/>
          <w:sz w:val="16"/>
          <w:szCs w:val="16"/>
          <w:bdr w:val="none" w:sz="0" w:space="0" w:color="auto" w:frame="1"/>
        </w:rPr>
        <w:t xml:space="preserve">None </w:t>
      </w:r>
      <w:proofErr w:type="spellStart"/>
      <w:r w:rsidRPr="00B551C9">
        <w:rPr>
          <w:rStyle w:val="HTMLCode"/>
          <w:rFonts w:ascii="var(--jp-code-font-family)" w:eastAsiaTheme="minorHAnsi" w:hAnsi="var(--jp-code-font-family)"/>
          <w:sz w:val="16"/>
          <w:szCs w:val="16"/>
          <w:bdr w:val="none" w:sz="0" w:space="0" w:color="auto" w:frame="1"/>
        </w:rPr>
        <w:t>None</w:t>
      </w:r>
      <w:proofErr w:type="spellEnd"/>
      <w:r w:rsidRPr="00B551C9">
        <w:rPr>
          <w:rFonts w:ascii="Segoe UI" w:hAnsi="Segoe UI" w:cs="Segoe UI"/>
          <w:sz w:val="16"/>
          <w:szCs w:val="16"/>
          <w:shd w:val="clear" w:color="auto" w:fill="FFFFFF"/>
        </w:rPr>
        <w:t> these represent a failure to land.</w:t>
      </w:r>
    </w:p>
    <w:p w14:paraId="667DD5E0" w14:textId="77777777" w:rsidR="00B41C06" w:rsidRDefault="00B41C06" w:rsidP="00D31DC4"/>
    <w:p w14:paraId="6CEA642A" w14:textId="4CFF697B" w:rsidR="00B41C06" w:rsidRDefault="00B41C06" w:rsidP="00D31DC4">
      <w:r>
        <w:t>Number of launches at each site:</w:t>
      </w:r>
    </w:p>
    <w:p w14:paraId="758A7860" w14:textId="232E101B" w:rsidR="00B41C06" w:rsidRDefault="00B41C06" w:rsidP="00D31DC4">
      <w:r w:rsidRPr="00B41C06">
        <w:drawing>
          <wp:inline distT="0" distB="0" distL="0" distR="0" wp14:anchorId="392CB234" wp14:editId="02BD38EE">
            <wp:extent cx="2309060" cy="746825"/>
            <wp:effectExtent l="0" t="0" r="0" b="0"/>
            <wp:docPr id="137276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60933" name=""/>
                    <pic:cNvPicPr/>
                  </pic:nvPicPr>
                  <pic:blipFill>
                    <a:blip r:embed="rId8"/>
                    <a:stretch>
                      <a:fillRect/>
                    </a:stretch>
                  </pic:blipFill>
                  <pic:spPr>
                    <a:xfrm>
                      <a:off x="0" y="0"/>
                      <a:ext cx="2309060" cy="746825"/>
                    </a:xfrm>
                    <a:prstGeom prst="rect">
                      <a:avLst/>
                    </a:prstGeom>
                  </pic:spPr>
                </pic:pic>
              </a:graphicData>
            </a:graphic>
          </wp:inline>
        </w:drawing>
      </w:r>
    </w:p>
    <w:p w14:paraId="00F7E2A0" w14:textId="77777777" w:rsidR="00B41C06" w:rsidRDefault="00B41C06" w:rsidP="00D31DC4"/>
    <w:p w14:paraId="02649A97" w14:textId="4D95A56B" w:rsidR="00B41C06" w:rsidRDefault="00B41C06" w:rsidP="00D31DC4">
      <w:r>
        <w:t xml:space="preserve">Number of Occurrences at each </w:t>
      </w:r>
      <w:proofErr w:type="gramStart"/>
      <w:r>
        <w:t>Orbit :</w:t>
      </w:r>
      <w:proofErr w:type="gramEnd"/>
    </w:p>
    <w:p w14:paraId="47E37612" w14:textId="12C13B99" w:rsidR="00B41C06" w:rsidRDefault="00B41C06" w:rsidP="00D31DC4">
      <w:r w:rsidRPr="00B41C06">
        <w:drawing>
          <wp:inline distT="0" distB="0" distL="0" distR="0" wp14:anchorId="1A181288" wp14:editId="5F672153">
            <wp:extent cx="1905000" cy="1496786"/>
            <wp:effectExtent l="0" t="0" r="0" b="8255"/>
            <wp:docPr id="170682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26943" name=""/>
                    <pic:cNvPicPr/>
                  </pic:nvPicPr>
                  <pic:blipFill>
                    <a:blip r:embed="rId9"/>
                    <a:stretch>
                      <a:fillRect/>
                    </a:stretch>
                  </pic:blipFill>
                  <pic:spPr>
                    <a:xfrm>
                      <a:off x="0" y="0"/>
                      <a:ext cx="1911675" cy="1502030"/>
                    </a:xfrm>
                    <a:prstGeom prst="rect">
                      <a:avLst/>
                    </a:prstGeom>
                  </pic:spPr>
                </pic:pic>
              </a:graphicData>
            </a:graphic>
          </wp:inline>
        </w:drawing>
      </w:r>
    </w:p>
    <w:p w14:paraId="3F7D865A" w14:textId="77777777" w:rsidR="00AB3E21" w:rsidRDefault="00AB3E21" w:rsidP="00D31DC4"/>
    <w:p w14:paraId="593E0C9C" w14:textId="2A5DEBBE" w:rsidR="00AB3E21" w:rsidRDefault="00AB3E21" w:rsidP="00D31DC4">
      <w:r>
        <w:t>Landing Outcomes:</w:t>
      </w:r>
    </w:p>
    <w:p w14:paraId="055DB93A" w14:textId="7352795C" w:rsidR="00AB3E21" w:rsidRDefault="00AB3E21" w:rsidP="00D31DC4">
      <w:r w:rsidRPr="00AB3E21">
        <w:drawing>
          <wp:inline distT="0" distB="0" distL="0" distR="0" wp14:anchorId="3E06B5DC" wp14:editId="0D149C80">
            <wp:extent cx="1943100" cy="1333765"/>
            <wp:effectExtent l="0" t="0" r="0" b="0"/>
            <wp:docPr id="126389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91919" name=""/>
                    <pic:cNvPicPr/>
                  </pic:nvPicPr>
                  <pic:blipFill>
                    <a:blip r:embed="rId10"/>
                    <a:stretch>
                      <a:fillRect/>
                    </a:stretch>
                  </pic:blipFill>
                  <pic:spPr>
                    <a:xfrm>
                      <a:off x="0" y="0"/>
                      <a:ext cx="1953908" cy="1341183"/>
                    </a:xfrm>
                    <a:prstGeom prst="rect">
                      <a:avLst/>
                    </a:prstGeom>
                  </pic:spPr>
                </pic:pic>
              </a:graphicData>
            </a:graphic>
          </wp:inline>
        </w:drawing>
      </w:r>
    </w:p>
    <w:p w14:paraId="49C820C8" w14:textId="401FCF9E" w:rsidR="00AB3E21" w:rsidRDefault="003618C5" w:rsidP="00D31DC4">
      <w:r>
        <w:t xml:space="preserve">To dig in </w:t>
      </w:r>
      <w:proofErr w:type="gramStart"/>
      <w:r>
        <w:t>deeper</w:t>
      </w:r>
      <w:proofErr w:type="gramEnd"/>
      <w:r>
        <w:t xml:space="preserve"> you can see the landing outcomes for the Failure (drone ship) and Successful (ground pad) between 06-04-2010 and 03-20-2017. There are clearly more successful landings then unsuccessful landings.  You will also be able to see the correlation between the flight numbers and launch sites on the scatter plot. </w:t>
      </w:r>
    </w:p>
    <w:p w14:paraId="25DA65A9" w14:textId="77777777" w:rsidR="003618C5" w:rsidRDefault="003618C5" w:rsidP="00D31DC4"/>
    <w:p w14:paraId="4E160ACC" w14:textId="77777777" w:rsidR="003618C5" w:rsidRDefault="003618C5" w:rsidP="00D31DC4"/>
    <w:p w14:paraId="408A5DBF" w14:textId="13577420" w:rsidR="00D31DC4" w:rsidRDefault="003618C5" w:rsidP="00D31DC4">
      <w:r w:rsidRPr="003618C5">
        <w:lastRenderedPageBreak/>
        <w:drawing>
          <wp:inline distT="0" distB="0" distL="0" distR="0" wp14:anchorId="1D0E9850" wp14:editId="414BCAA3">
            <wp:extent cx="2613660" cy="2068908"/>
            <wp:effectExtent l="0" t="0" r="0" b="7620"/>
            <wp:docPr id="33080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09019" name=""/>
                    <pic:cNvPicPr/>
                  </pic:nvPicPr>
                  <pic:blipFill>
                    <a:blip r:embed="rId11"/>
                    <a:stretch>
                      <a:fillRect/>
                    </a:stretch>
                  </pic:blipFill>
                  <pic:spPr>
                    <a:xfrm>
                      <a:off x="0" y="0"/>
                      <a:ext cx="2613660" cy="2068908"/>
                    </a:xfrm>
                    <a:prstGeom prst="rect">
                      <a:avLst/>
                    </a:prstGeom>
                  </pic:spPr>
                </pic:pic>
              </a:graphicData>
            </a:graphic>
          </wp:inline>
        </w:drawing>
      </w:r>
    </w:p>
    <w:p w14:paraId="06292C66" w14:textId="07606102" w:rsidR="003618C5" w:rsidRDefault="003618C5" w:rsidP="00D31DC4">
      <w:r w:rsidRPr="003618C5">
        <w:drawing>
          <wp:inline distT="0" distB="0" distL="0" distR="0" wp14:anchorId="1776454C" wp14:editId="3FEA6EFD">
            <wp:extent cx="5943600" cy="1196975"/>
            <wp:effectExtent l="0" t="0" r="0" b="3175"/>
            <wp:docPr id="35184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49072" name=""/>
                    <pic:cNvPicPr/>
                  </pic:nvPicPr>
                  <pic:blipFill>
                    <a:blip r:embed="rId12"/>
                    <a:stretch>
                      <a:fillRect/>
                    </a:stretch>
                  </pic:blipFill>
                  <pic:spPr>
                    <a:xfrm>
                      <a:off x="0" y="0"/>
                      <a:ext cx="5943600" cy="1196975"/>
                    </a:xfrm>
                    <a:prstGeom prst="rect">
                      <a:avLst/>
                    </a:prstGeom>
                  </pic:spPr>
                </pic:pic>
              </a:graphicData>
            </a:graphic>
          </wp:inline>
        </w:drawing>
      </w:r>
    </w:p>
    <w:p w14:paraId="507B774D" w14:textId="77777777" w:rsidR="003618C5" w:rsidRDefault="003618C5" w:rsidP="00D31DC4"/>
    <w:p w14:paraId="30ADF872" w14:textId="5A15CED3" w:rsidR="003618C5" w:rsidRDefault="003618C5" w:rsidP="00D31DC4">
      <w:r>
        <w:t xml:space="preserve">The graphs below show the orbit rate compared to the class. As you can see ES-L1 has the highest </w:t>
      </w:r>
      <w:r w:rsidR="00AC62BD">
        <w:t xml:space="preserve">and SO has the lowest(none) orbit category. As the years go on the launches keep getting more successful. The company is able to learn from </w:t>
      </w:r>
      <w:proofErr w:type="gramStart"/>
      <w:r w:rsidR="00AC62BD">
        <w:t>it’s</w:t>
      </w:r>
      <w:proofErr w:type="gramEnd"/>
      <w:r w:rsidR="00AC62BD">
        <w:t xml:space="preserve"> failures and capitalize on </w:t>
      </w:r>
      <w:proofErr w:type="spellStart"/>
      <w:r w:rsidR="00AC62BD">
        <w:t>it’s</w:t>
      </w:r>
      <w:proofErr w:type="spellEnd"/>
      <w:r w:rsidR="00AC62BD">
        <w:t xml:space="preserve"> successes.</w:t>
      </w:r>
    </w:p>
    <w:p w14:paraId="2873D05F" w14:textId="30E2EB4E" w:rsidR="003618C5" w:rsidRDefault="003618C5" w:rsidP="00D31DC4">
      <w:r w:rsidRPr="003618C5">
        <w:drawing>
          <wp:inline distT="0" distB="0" distL="0" distR="0" wp14:anchorId="0C69D180" wp14:editId="2532EED6">
            <wp:extent cx="5943600" cy="3354705"/>
            <wp:effectExtent l="0" t="0" r="0" b="0"/>
            <wp:docPr id="165442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23397" name=""/>
                    <pic:cNvPicPr/>
                  </pic:nvPicPr>
                  <pic:blipFill>
                    <a:blip r:embed="rId13"/>
                    <a:stretch>
                      <a:fillRect/>
                    </a:stretch>
                  </pic:blipFill>
                  <pic:spPr>
                    <a:xfrm>
                      <a:off x="0" y="0"/>
                      <a:ext cx="5943600" cy="3354705"/>
                    </a:xfrm>
                    <a:prstGeom prst="rect">
                      <a:avLst/>
                    </a:prstGeom>
                  </pic:spPr>
                </pic:pic>
              </a:graphicData>
            </a:graphic>
          </wp:inline>
        </w:drawing>
      </w:r>
    </w:p>
    <w:p w14:paraId="041C68FC" w14:textId="6358F84B" w:rsidR="003618C5" w:rsidRDefault="003618C5" w:rsidP="00D31DC4">
      <w:r w:rsidRPr="003618C5">
        <w:lastRenderedPageBreak/>
        <w:drawing>
          <wp:inline distT="0" distB="0" distL="0" distR="0" wp14:anchorId="673A493C" wp14:editId="56CC3570">
            <wp:extent cx="5943600" cy="3166110"/>
            <wp:effectExtent l="0" t="0" r="0" b="0"/>
            <wp:docPr id="7319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3575" name=""/>
                    <pic:cNvPicPr/>
                  </pic:nvPicPr>
                  <pic:blipFill>
                    <a:blip r:embed="rId14"/>
                    <a:stretch>
                      <a:fillRect/>
                    </a:stretch>
                  </pic:blipFill>
                  <pic:spPr>
                    <a:xfrm>
                      <a:off x="0" y="0"/>
                      <a:ext cx="5943600" cy="3166110"/>
                    </a:xfrm>
                    <a:prstGeom prst="rect">
                      <a:avLst/>
                    </a:prstGeom>
                  </pic:spPr>
                </pic:pic>
              </a:graphicData>
            </a:graphic>
          </wp:inline>
        </w:drawing>
      </w:r>
    </w:p>
    <w:p w14:paraId="1B34DEF9" w14:textId="77777777" w:rsidR="00AC62BD" w:rsidRDefault="00AC62BD" w:rsidP="00D31DC4"/>
    <w:p w14:paraId="70DC947C" w14:textId="650371A5" w:rsidR="00AC62BD" w:rsidRDefault="00AC62BD" w:rsidP="00D31DC4">
      <w:r>
        <w:t>The launch sites for these launches are as follows:</w:t>
      </w:r>
    </w:p>
    <w:p w14:paraId="47BD9711" w14:textId="6E98D9AC" w:rsidR="00AC62BD" w:rsidRDefault="00B551C9" w:rsidP="00D31DC4">
      <w:r w:rsidRPr="00AC62BD">
        <w:drawing>
          <wp:inline distT="0" distB="0" distL="0" distR="0" wp14:anchorId="78E3808F" wp14:editId="58838121">
            <wp:extent cx="2956560" cy="1082040"/>
            <wp:effectExtent l="0" t="0" r="0" b="3810"/>
            <wp:docPr id="185414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4313" name=""/>
                    <pic:cNvPicPr/>
                  </pic:nvPicPr>
                  <pic:blipFill>
                    <a:blip r:embed="rId15"/>
                    <a:stretch>
                      <a:fillRect/>
                    </a:stretch>
                  </pic:blipFill>
                  <pic:spPr>
                    <a:xfrm>
                      <a:off x="0" y="0"/>
                      <a:ext cx="2970227" cy="1087042"/>
                    </a:xfrm>
                    <a:prstGeom prst="rect">
                      <a:avLst/>
                    </a:prstGeom>
                  </pic:spPr>
                </pic:pic>
              </a:graphicData>
            </a:graphic>
          </wp:inline>
        </w:drawing>
      </w:r>
    </w:p>
    <w:p w14:paraId="2C59DC8F" w14:textId="412C0E48" w:rsidR="00AC62BD" w:rsidRDefault="00AC62BD" w:rsidP="00D31DC4"/>
    <w:p w14:paraId="29DF4B4E" w14:textId="00D68486" w:rsidR="00AC62BD" w:rsidRDefault="00AC62BD" w:rsidP="00D31DC4">
      <w:r>
        <w:t xml:space="preserve">In conclusion, </w:t>
      </w:r>
      <w:r w:rsidR="006B48CB">
        <w:t xml:space="preserve">there is a high probability that the launch will be successful. </w:t>
      </w:r>
      <w:r>
        <w:t xml:space="preserve">To make </w:t>
      </w:r>
      <w:r>
        <w:t xml:space="preserve">Space Y Falcon 9 </w:t>
      </w:r>
      <w:r w:rsidR="006B48CB">
        <w:t xml:space="preserve">final </w:t>
      </w:r>
      <w:r>
        <w:t>predict</w:t>
      </w:r>
      <w:r>
        <w:t>ion</w:t>
      </w:r>
      <w:r>
        <w:t xml:space="preserve"> </w:t>
      </w:r>
      <w:r>
        <w:t xml:space="preserve">there were 72 training sets and 18 test sets with a random variation of 2. The accuracy for the test data was 84%. With all of this data it is clear to see that it is more likely that the launch will be successful then that it will fail. </w:t>
      </w:r>
    </w:p>
    <w:p w14:paraId="553FD46C" w14:textId="0D86659C" w:rsidR="00AC62BD" w:rsidRDefault="00B551C9" w:rsidP="00B551C9">
      <w:pPr>
        <w:jc w:val="center"/>
      </w:pPr>
      <w:r>
        <w:rPr>
          <w:noProof/>
        </w:rPr>
        <w:drawing>
          <wp:inline distT="0" distB="0" distL="0" distR="0" wp14:anchorId="188983D6" wp14:editId="1CE7DAC1">
            <wp:extent cx="2563308" cy="2004060"/>
            <wp:effectExtent l="0" t="0" r="8890" b="0"/>
            <wp:docPr id="212803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7373" cy="2022875"/>
                    </a:xfrm>
                    <a:prstGeom prst="rect">
                      <a:avLst/>
                    </a:prstGeom>
                    <a:noFill/>
                  </pic:spPr>
                </pic:pic>
              </a:graphicData>
            </a:graphic>
          </wp:inline>
        </w:drawing>
      </w:r>
    </w:p>
    <w:p w14:paraId="108A7A6B" w14:textId="12265F82" w:rsidR="00B551C9" w:rsidRPr="0068665B" w:rsidRDefault="00B551C9" w:rsidP="0068665B">
      <w:pPr>
        <w:jc w:val="center"/>
        <w:rPr>
          <w:sz w:val="32"/>
          <w:szCs w:val="32"/>
        </w:rPr>
      </w:pPr>
      <w:r w:rsidRPr="0068665B">
        <w:rPr>
          <w:sz w:val="32"/>
          <w:szCs w:val="32"/>
        </w:rPr>
        <w:lastRenderedPageBreak/>
        <w:t>Appendix</w:t>
      </w:r>
      <w:r w:rsidRPr="0068665B">
        <w:rPr>
          <w:sz w:val="32"/>
          <w:szCs w:val="32"/>
        </w:rPr>
        <w:t>:</w:t>
      </w:r>
    </w:p>
    <w:p w14:paraId="188759BC" w14:textId="3B6B8DD1" w:rsidR="00B551C9" w:rsidRPr="0068665B" w:rsidRDefault="00B551C9" w:rsidP="0068665B">
      <w:r w:rsidRPr="0068665B">
        <w:t xml:space="preserve">Below are the links </w:t>
      </w:r>
      <w:r w:rsidR="0068665B" w:rsidRPr="0068665B">
        <w:t>where I saved my work incase you want to dive in for further analysis:</w:t>
      </w:r>
    </w:p>
    <w:p w14:paraId="30F75D18" w14:textId="65539630" w:rsidR="00B551C9" w:rsidRDefault="00B551C9" w:rsidP="00B551C9">
      <w:r>
        <w:rPr>
          <w:b/>
          <w:bCs/>
        </w:rPr>
        <w:t>GitHub:</w:t>
      </w:r>
      <w:r w:rsidRPr="00B551C9">
        <w:t xml:space="preserve"> </w:t>
      </w:r>
      <w:hyperlink r:id="rId17" w:history="1">
        <w:r>
          <w:rPr>
            <w:rStyle w:val="Hyperlink"/>
          </w:rPr>
          <w:t>Tdavis2-2/Falcon-9-Capstone (github.com)</w:t>
        </w:r>
      </w:hyperlink>
    </w:p>
    <w:p w14:paraId="01D29097" w14:textId="15F2C10D" w:rsidR="00B551C9" w:rsidRPr="0068665B" w:rsidRDefault="00B551C9" w:rsidP="00B551C9">
      <w:pPr>
        <w:pStyle w:val="Heading1"/>
        <w:shd w:val="clear" w:color="auto" w:fill="FFFFFF"/>
        <w:spacing w:before="0"/>
        <w:rPr>
          <w:sz w:val="22"/>
          <w:szCs w:val="22"/>
        </w:rPr>
      </w:pPr>
      <w:r w:rsidRPr="0068665B">
        <w:rPr>
          <w:rFonts w:ascii="Segoe UI" w:hAnsi="Segoe UI" w:cs="Segoe UI"/>
          <w:color w:val="1F2328"/>
          <w:sz w:val="22"/>
          <w:szCs w:val="22"/>
        </w:rPr>
        <w:t>Data Collection</w:t>
      </w:r>
      <w:r w:rsidRPr="0068665B">
        <w:rPr>
          <w:rFonts w:ascii="Segoe UI" w:hAnsi="Segoe UI" w:cs="Segoe UI"/>
          <w:color w:val="1F2328"/>
          <w:sz w:val="22"/>
          <w:szCs w:val="22"/>
        </w:rPr>
        <w:t>:</w:t>
      </w:r>
      <w:r w:rsidR="0068665B" w:rsidRPr="0068665B">
        <w:rPr>
          <w:sz w:val="22"/>
          <w:szCs w:val="22"/>
        </w:rPr>
        <w:t xml:space="preserve"> </w:t>
      </w:r>
      <w:hyperlink r:id="rId18" w:history="1">
        <w:r w:rsidR="0068665B" w:rsidRPr="0068665B">
          <w:rPr>
            <w:rStyle w:val="Hyperlink"/>
            <w:sz w:val="22"/>
            <w:szCs w:val="22"/>
          </w:rPr>
          <w:t xml:space="preserve">Falcon-9-Capstone/Data </w:t>
        </w:r>
        <w:proofErr w:type="gramStart"/>
        <w:r w:rsidR="0068665B" w:rsidRPr="0068665B">
          <w:rPr>
            <w:rStyle w:val="Hyperlink"/>
            <w:sz w:val="22"/>
            <w:szCs w:val="22"/>
          </w:rPr>
          <w:t>Collection(</w:t>
        </w:r>
        <w:proofErr w:type="gramEnd"/>
        <w:r w:rsidR="0068665B" w:rsidRPr="0068665B">
          <w:rPr>
            <w:rStyle w:val="Hyperlink"/>
            <w:sz w:val="22"/>
            <w:szCs w:val="22"/>
          </w:rPr>
          <w:t>1).</w:t>
        </w:r>
        <w:proofErr w:type="spellStart"/>
        <w:r w:rsidR="0068665B" w:rsidRPr="0068665B">
          <w:rPr>
            <w:rStyle w:val="Hyperlink"/>
            <w:sz w:val="22"/>
            <w:szCs w:val="22"/>
          </w:rPr>
          <w:t>ipynb</w:t>
        </w:r>
        <w:proofErr w:type="spellEnd"/>
        <w:r w:rsidR="0068665B" w:rsidRPr="0068665B">
          <w:rPr>
            <w:rStyle w:val="Hyperlink"/>
            <w:sz w:val="22"/>
            <w:szCs w:val="22"/>
          </w:rPr>
          <w:t xml:space="preserve"> at main · Tdavis2-2/Falcon-9-Capstone (github.com)</w:t>
        </w:r>
      </w:hyperlink>
    </w:p>
    <w:p w14:paraId="02F57700" w14:textId="77777777" w:rsidR="00B551C9" w:rsidRPr="0068665B" w:rsidRDefault="00B551C9" w:rsidP="00B551C9">
      <w:pPr>
        <w:rPr>
          <w:rFonts w:ascii="Segoe UI" w:hAnsi="Segoe UI" w:cs="Segoe UI"/>
          <w:color w:val="656D76"/>
          <w:shd w:val="clear" w:color="auto" w:fill="FFFFFF"/>
        </w:rPr>
      </w:pPr>
      <w:r w:rsidRPr="0068665B">
        <w:t xml:space="preserve">Date Wrangling: </w:t>
      </w:r>
      <w:hyperlink r:id="rId19" w:history="1">
        <w:r w:rsidRPr="0068665B">
          <w:rPr>
            <w:rStyle w:val="Hyperlink"/>
          </w:rPr>
          <w:t xml:space="preserve">Falcon-9-Capstone/Data </w:t>
        </w:r>
        <w:proofErr w:type="spellStart"/>
        <w:r w:rsidRPr="0068665B">
          <w:rPr>
            <w:rStyle w:val="Hyperlink"/>
          </w:rPr>
          <w:t>Wrangling.ipynb</w:t>
        </w:r>
        <w:proofErr w:type="spellEnd"/>
        <w:r w:rsidRPr="0068665B">
          <w:rPr>
            <w:rStyle w:val="Hyperlink"/>
          </w:rPr>
          <w:t xml:space="preserve"> at main · Tdavis2-2/Falcon-9-Capstone (github.com)</w:t>
        </w:r>
      </w:hyperlink>
    </w:p>
    <w:p w14:paraId="7C5478FE" w14:textId="68CFB23B" w:rsidR="00B551C9" w:rsidRDefault="00B551C9" w:rsidP="00B551C9">
      <w:r w:rsidRPr="0068665B">
        <w:rPr>
          <w:rFonts w:ascii="Segoe UI" w:hAnsi="Segoe UI" w:cs="Segoe UI"/>
          <w:color w:val="656D76"/>
          <w:shd w:val="clear" w:color="auto" w:fill="FFFFFF"/>
        </w:rPr>
        <w:t>Interactive:</w:t>
      </w:r>
      <w:r w:rsidRPr="0068665B">
        <w:t xml:space="preserve"> </w:t>
      </w:r>
      <w:hyperlink r:id="rId20" w:history="1">
        <w:r w:rsidRPr="0068665B">
          <w:rPr>
            <w:rStyle w:val="Hyperlink"/>
          </w:rPr>
          <w:t>Falcon-9-Capstone/</w:t>
        </w:r>
        <w:proofErr w:type="spellStart"/>
        <w:r w:rsidRPr="0068665B">
          <w:rPr>
            <w:rStyle w:val="Hyperlink"/>
          </w:rPr>
          <w:t>Interactive.ipynb</w:t>
        </w:r>
        <w:proofErr w:type="spellEnd"/>
        <w:r w:rsidRPr="0068665B">
          <w:rPr>
            <w:rStyle w:val="Hyperlink"/>
          </w:rPr>
          <w:t xml:space="preserve"> at main · Tdavis2-2/Falcon-9-Capstone (github.com)</w:t>
        </w:r>
      </w:hyperlink>
    </w:p>
    <w:p w14:paraId="12AAE5BE" w14:textId="285B701B" w:rsidR="0068665B" w:rsidRDefault="0068665B" w:rsidP="00B551C9">
      <w:r>
        <w:t>Machine Learning:</w:t>
      </w:r>
      <w:r w:rsidRPr="0068665B">
        <w:t xml:space="preserve"> </w:t>
      </w:r>
      <w:hyperlink r:id="rId21" w:history="1">
        <w:r>
          <w:rPr>
            <w:rStyle w:val="Hyperlink"/>
          </w:rPr>
          <w:t>Falcon-9-Capstone/</w:t>
        </w:r>
        <w:proofErr w:type="spellStart"/>
        <w:r>
          <w:rPr>
            <w:rStyle w:val="Hyperlink"/>
          </w:rPr>
          <w:t>ML.ipynb</w:t>
        </w:r>
        <w:proofErr w:type="spellEnd"/>
        <w:r>
          <w:rPr>
            <w:rStyle w:val="Hyperlink"/>
          </w:rPr>
          <w:t xml:space="preserve"> at main · Tdavis2-2/Falcon-9-Capstone (github.com)</w:t>
        </w:r>
      </w:hyperlink>
    </w:p>
    <w:p w14:paraId="67F39299" w14:textId="6C60795A" w:rsidR="0068665B" w:rsidRDefault="0068665B" w:rsidP="00B551C9">
      <w:r>
        <w:t>SQL:</w:t>
      </w:r>
      <w:r w:rsidRPr="0068665B">
        <w:t xml:space="preserve"> </w:t>
      </w:r>
      <w:hyperlink r:id="rId22" w:history="1">
        <w:r>
          <w:rPr>
            <w:rStyle w:val="Hyperlink"/>
          </w:rPr>
          <w:t>Falcon-9-Capstone/</w:t>
        </w:r>
        <w:proofErr w:type="spellStart"/>
        <w:r>
          <w:rPr>
            <w:rStyle w:val="Hyperlink"/>
          </w:rPr>
          <w:t>SQL.ipynb</w:t>
        </w:r>
        <w:proofErr w:type="spellEnd"/>
        <w:r>
          <w:rPr>
            <w:rStyle w:val="Hyperlink"/>
          </w:rPr>
          <w:t xml:space="preserve"> at main · Tdavis2-2/Falcon-9-Capstone (github.com)</w:t>
        </w:r>
      </w:hyperlink>
    </w:p>
    <w:p w14:paraId="18ABE416" w14:textId="7B7F4DA9" w:rsidR="0068665B" w:rsidRDefault="0068665B" w:rsidP="00B551C9">
      <w:r>
        <w:t>Visual:</w:t>
      </w:r>
      <w:r w:rsidRPr="0068665B">
        <w:t xml:space="preserve"> </w:t>
      </w:r>
      <w:hyperlink r:id="rId23" w:history="1">
        <w:r>
          <w:rPr>
            <w:rStyle w:val="Hyperlink"/>
          </w:rPr>
          <w:t>Falcon-9-Capstone/</w:t>
        </w:r>
        <w:proofErr w:type="spellStart"/>
        <w:r>
          <w:rPr>
            <w:rStyle w:val="Hyperlink"/>
          </w:rPr>
          <w:t>Visual.ipynb</w:t>
        </w:r>
        <w:proofErr w:type="spellEnd"/>
        <w:r>
          <w:rPr>
            <w:rStyle w:val="Hyperlink"/>
          </w:rPr>
          <w:t xml:space="preserve"> at main · Tdavis2-2/Falcon-9-Capstone (github.com)</w:t>
        </w:r>
      </w:hyperlink>
    </w:p>
    <w:p w14:paraId="1784B0A6" w14:textId="44A5F66E" w:rsidR="0068665B" w:rsidRDefault="0068665B" w:rsidP="00B551C9">
      <w:proofErr w:type="spellStart"/>
      <w:r>
        <w:t>Webscrapping</w:t>
      </w:r>
      <w:proofErr w:type="spellEnd"/>
      <w:r>
        <w:t>:</w:t>
      </w:r>
      <w:r w:rsidRPr="0068665B">
        <w:t xml:space="preserve"> </w:t>
      </w:r>
      <w:hyperlink r:id="rId24" w:history="1">
        <w:r>
          <w:rPr>
            <w:rStyle w:val="Hyperlink"/>
          </w:rPr>
          <w:t>Falcon-9-Capstone/</w:t>
        </w:r>
        <w:proofErr w:type="spellStart"/>
        <w:r>
          <w:rPr>
            <w:rStyle w:val="Hyperlink"/>
          </w:rPr>
          <w:t>Webscrapping.ipynb</w:t>
        </w:r>
        <w:proofErr w:type="spellEnd"/>
        <w:r>
          <w:rPr>
            <w:rStyle w:val="Hyperlink"/>
          </w:rPr>
          <w:t xml:space="preserve"> at main · Tdavis2-2/Falcon-9-Capstone (github.com)</w:t>
        </w:r>
      </w:hyperlink>
    </w:p>
    <w:p w14:paraId="1E918A06" w14:textId="77777777" w:rsidR="0068665B" w:rsidRDefault="0068665B" w:rsidP="00B551C9"/>
    <w:p w14:paraId="603B47F0" w14:textId="4DE94130" w:rsidR="0068665B" w:rsidRDefault="0068665B" w:rsidP="00B551C9">
      <w:r>
        <w:t>Below is the link where I got my data from:</w:t>
      </w:r>
    </w:p>
    <w:p w14:paraId="0B972CA6" w14:textId="77777777" w:rsidR="0068665B" w:rsidRDefault="0068665B" w:rsidP="0068665B">
      <w:r>
        <w:rPr>
          <w:b/>
          <w:bCs/>
        </w:rPr>
        <w:t>Data Source:</w:t>
      </w:r>
      <w:r w:rsidRPr="00B551C9">
        <w:t xml:space="preserve"> </w:t>
      </w:r>
      <w:hyperlink r:id="rId25" w:history="1">
        <w:r w:rsidRPr="00140911">
          <w:rPr>
            <w:rStyle w:val="Hyperlink"/>
          </w:rPr>
          <w:t>https://cf-courses-data.s3.us.cloud-object-storage.appdomain.cloud/IBM-DS0321EN-SkillsNetwork/datasets/API_call_spacex_api.json</w:t>
        </w:r>
      </w:hyperlink>
    </w:p>
    <w:p w14:paraId="736F3027" w14:textId="77777777" w:rsidR="0068665B" w:rsidRPr="0068665B" w:rsidRDefault="0068665B" w:rsidP="00B551C9">
      <w:pPr>
        <w:rPr>
          <w:rFonts w:ascii="Segoe UI" w:hAnsi="Segoe UI" w:cs="Segoe UI"/>
          <w:color w:val="656D76"/>
          <w:shd w:val="clear" w:color="auto" w:fill="FFFFFF"/>
        </w:rPr>
      </w:pPr>
    </w:p>
    <w:p w14:paraId="5B0ACA8F" w14:textId="77777777" w:rsidR="00B551C9" w:rsidRPr="00B551C9" w:rsidRDefault="00B551C9" w:rsidP="00B551C9">
      <w:pPr>
        <w:rPr>
          <w:b/>
          <w:bCs/>
        </w:rPr>
      </w:pPr>
    </w:p>
    <w:p w14:paraId="3517D3B9" w14:textId="77777777" w:rsidR="00B551C9" w:rsidRDefault="00B551C9" w:rsidP="00B551C9"/>
    <w:p w14:paraId="71096592" w14:textId="77777777" w:rsidR="00B551C9" w:rsidRDefault="00B551C9" w:rsidP="00D31DC4"/>
    <w:sectPr w:rsidR="00B5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r(--jp-code-font-famil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C6A0E"/>
    <w:multiLevelType w:val="hybridMultilevel"/>
    <w:tmpl w:val="BFBAFE74"/>
    <w:lvl w:ilvl="0" w:tplc="2B22237C">
      <w:start w:val="1"/>
      <w:numFmt w:val="decimal"/>
      <w:lvlText w:val="%1)"/>
      <w:lvlJc w:val="left"/>
      <w:pPr>
        <w:ind w:left="720" w:hanging="360"/>
      </w:pPr>
      <w:rPr>
        <w:rFonts w:ascii="var(--jp-code-font-family)" w:hAnsi="var(--jp-code-font-family)" w:cs="Courier New"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F69E8"/>
    <w:multiLevelType w:val="multilevel"/>
    <w:tmpl w:val="5F1C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35259A"/>
    <w:multiLevelType w:val="multilevel"/>
    <w:tmpl w:val="9E28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5752315">
    <w:abstractNumId w:val="1"/>
  </w:num>
  <w:num w:numId="2" w16cid:durableId="447967831">
    <w:abstractNumId w:val="2"/>
  </w:num>
  <w:num w:numId="3" w16cid:durableId="64189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75"/>
    <w:rsid w:val="00021075"/>
    <w:rsid w:val="00201CD1"/>
    <w:rsid w:val="003618C5"/>
    <w:rsid w:val="0068665B"/>
    <w:rsid w:val="006B48CB"/>
    <w:rsid w:val="00781F8C"/>
    <w:rsid w:val="00A373FE"/>
    <w:rsid w:val="00AB3E21"/>
    <w:rsid w:val="00AC62BD"/>
    <w:rsid w:val="00B41C06"/>
    <w:rsid w:val="00B551C9"/>
    <w:rsid w:val="00D31DC4"/>
    <w:rsid w:val="00FA0DEA"/>
    <w:rsid w:val="00FB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32EB27"/>
  <w15:chartTrackingRefBased/>
  <w15:docId w15:val="{CED43E65-86ED-44F9-AEC0-D22E4C79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9"/>
  </w:style>
  <w:style w:type="paragraph" w:styleId="Heading1">
    <w:name w:val="heading 1"/>
    <w:basedOn w:val="Normal"/>
    <w:next w:val="Normal"/>
    <w:link w:val="Heading1Char"/>
    <w:uiPriority w:val="9"/>
    <w:qFormat/>
    <w:rsid w:val="00B55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3618C5"/>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0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B3E21"/>
    <w:rPr>
      <w:rFonts w:ascii="Courier New" w:eastAsia="Times New Roman" w:hAnsi="Courier New" w:cs="Courier New"/>
      <w:sz w:val="20"/>
      <w:szCs w:val="20"/>
    </w:rPr>
  </w:style>
  <w:style w:type="paragraph" w:styleId="ListParagraph">
    <w:name w:val="List Paragraph"/>
    <w:basedOn w:val="Normal"/>
    <w:uiPriority w:val="34"/>
    <w:qFormat/>
    <w:rsid w:val="00AB3E21"/>
    <w:pPr>
      <w:ind w:left="720"/>
      <w:contextualSpacing/>
    </w:pPr>
  </w:style>
  <w:style w:type="character" w:customStyle="1" w:styleId="Heading5Char">
    <w:name w:val="Heading 5 Char"/>
    <w:basedOn w:val="DefaultParagraphFont"/>
    <w:link w:val="Heading5"/>
    <w:uiPriority w:val="9"/>
    <w:rsid w:val="003618C5"/>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B551C9"/>
    <w:rPr>
      <w:color w:val="0000FF"/>
      <w:u w:val="single"/>
    </w:rPr>
  </w:style>
  <w:style w:type="character" w:styleId="UnresolvedMention">
    <w:name w:val="Unresolved Mention"/>
    <w:basedOn w:val="DefaultParagraphFont"/>
    <w:uiPriority w:val="99"/>
    <w:semiHidden/>
    <w:unhideWhenUsed/>
    <w:rsid w:val="00B551C9"/>
    <w:rPr>
      <w:color w:val="605E5C"/>
      <w:shd w:val="clear" w:color="auto" w:fill="E1DFDD"/>
    </w:rPr>
  </w:style>
  <w:style w:type="character" w:customStyle="1" w:styleId="Heading1Char">
    <w:name w:val="Heading 1 Char"/>
    <w:basedOn w:val="DefaultParagraphFont"/>
    <w:link w:val="Heading1"/>
    <w:uiPriority w:val="9"/>
    <w:rsid w:val="00B551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3939">
      <w:bodyDiv w:val="1"/>
      <w:marLeft w:val="0"/>
      <w:marRight w:val="0"/>
      <w:marTop w:val="0"/>
      <w:marBottom w:val="0"/>
      <w:divBdr>
        <w:top w:val="none" w:sz="0" w:space="0" w:color="auto"/>
        <w:left w:val="none" w:sz="0" w:space="0" w:color="auto"/>
        <w:bottom w:val="none" w:sz="0" w:space="0" w:color="auto"/>
        <w:right w:val="none" w:sz="0" w:space="0" w:color="auto"/>
      </w:divBdr>
      <w:divsChild>
        <w:div w:id="1535459753">
          <w:marLeft w:val="0"/>
          <w:marRight w:val="0"/>
          <w:marTop w:val="0"/>
          <w:marBottom w:val="0"/>
          <w:divBdr>
            <w:top w:val="none" w:sz="0" w:space="0" w:color="auto"/>
            <w:left w:val="none" w:sz="0" w:space="0" w:color="auto"/>
            <w:bottom w:val="none" w:sz="0" w:space="0" w:color="auto"/>
            <w:right w:val="none" w:sz="0" w:space="0" w:color="auto"/>
          </w:divBdr>
          <w:divsChild>
            <w:div w:id="601107765">
              <w:marLeft w:val="0"/>
              <w:marRight w:val="0"/>
              <w:marTop w:val="0"/>
              <w:marBottom w:val="0"/>
              <w:divBdr>
                <w:top w:val="none" w:sz="0" w:space="0" w:color="auto"/>
                <w:left w:val="none" w:sz="0" w:space="0" w:color="auto"/>
                <w:bottom w:val="none" w:sz="0" w:space="0" w:color="auto"/>
                <w:right w:val="none" w:sz="0" w:space="0" w:color="auto"/>
              </w:divBdr>
              <w:divsChild>
                <w:div w:id="510722603">
                  <w:marLeft w:val="0"/>
                  <w:marRight w:val="0"/>
                  <w:marTop w:val="0"/>
                  <w:marBottom w:val="0"/>
                  <w:divBdr>
                    <w:top w:val="none" w:sz="0" w:space="0" w:color="auto"/>
                    <w:left w:val="none" w:sz="0" w:space="0" w:color="auto"/>
                    <w:bottom w:val="none" w:sz="0" w:space="0" w:color="auto"/>
                    <w:right w:val="none" w:sz="0" w:space="0" w:color="auto"/>
                  </w:divBdr>
                  <w:divsChild>
                    <w:div w:id="2855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1672">
      <w:bodyDiv w:val="1"/>
      <w:marLeft w:val="0"/>
      <w:marRight w:val="0"/>
      <w:marTop w:val="0"/>
      <w:marBottom w:val="0"/>
      <w:divBdr>
        <w:top w:val="none" w:sz="0" w:space="0" w:color="auto"/>
        <w:left w:val="none" w:sz="0" w:space="0" w:color="auto"/>
        <w:bottom w:val="none" w:sz="0" w:space="0" w:color="auto"/>
        <w:right w:val="none" w:sz="0" w:space="0" w:color="auto"/>
      </w:divBdr>
    </w:div>
    <w:div w:id="1243877009">
      <w:bodyDiv w:val="1"/>
      <w:marLeft w:val="0"/>
      <w:marRight w:val="0"/>
      <w:marTop w:val="0"/>
      <w:marBottom w:val="0"/>
      <w:divBdr>
        <w:top w:val="none" w:sz="0" w:space="0" w:color="auto"/>
        <w:left w:val="none" w:sz="0" w:space="0" w:color="auto"/>
        <w:bottom w:val="none" w:sz="0" w:space="0" w:color="auto"/>
        <w:right w:val="none" w:sz="0" w:space="0" w:color="auto"/>
      </w:divBdr>
    </w:div>
    <w:div w:id="13791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Tdavis2-2/Falcon-9-Capstone/blob/main/Data%20Collection(1).ipyn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Tdavis2-2/Falcon-9-Capstone/blob/main/ML.ipyn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Tdavis2-2/Falcon-9-Capstone/tree/main" TargetMode="External"/><Relationship Id="rId25" Type="http://schemas.openxmlformats.org/officeDocument/2006/relationships/hyperlink" Target="https://cf-courses-data.s3.us.cloud-object-storage.appdomain.cloud/IBM-DS0321EN-SkillsNetwork/datasets/API_call_spacex_api.js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Tdavis2-2/Falcon-9-Capstone/blob/main/Interactive.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Tdavis2-2/Falcon-9-Capstone/blob/main/Webscrapping.ipynb"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Tdavis2-2/Falcon-9-Capstone/blob/main/Visual.ipynb" TargetMode="External"/><Relationship Id="rId10" Type="http://schemas.openxmlformats.org/officeDocument/2006/relationships/image" Target="media/image6.png"/><Relationship Id="rId19" Type="http://schemas.openxmlformats.org/officeDocument/2006/relationships/hyperlink" Target="https://github.com/Tdavis2-2/Falcon-9-Capstone/blob/main/Data%20Wrangling.ipyn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Tdavis2-2/Falcon-9-Capstone/blob/main/SQL.ipyn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DAVIS</dc:creator>
  <cp:keywords/>
  <dc:description/>
  <cp:lastModifiedBy>Dee DAVIS</cp:lastModifiedBy>
  <cp:revision>1</cp:revision>
  <dcterms:created xsi:type="dcterms:W3CDTF">2023-12-12T20:05:00Z</dcterms:created>
  <dcterms:modified xsi:type="dcterms:W3CDTF">2023-12-12T22:24:00Z</dcterms:modified>
</cp:coreProperties>
</file>