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9F9BB" w14:textId="5E692555" w:rsidR="009A0F24" w:rsidRDefault="00FA1214" w:rsidP="00E42BAF">
      <w:pPr>
        <w:spacing w:before="57" w:line="336" w:lineRule="auto"/>
        <w:ind w:right="2880"/>
        <w:rPr>
          <w:spacing w:val="-10"/>
          <w:sz w:val="38"/>
        </w:rPr>
      </w:pPr>
      <w:r w:rsidRPr="00D9637F">
        <w:rPr>
          <w:rFonts w:ascii="Times New Roman" w:eastAsia="Times New Roman" w:hAnsi="Times New Roman" w:cs="Times New Roman"/>
          <w:b/>
          <w:sz w:val="32"/>
          <w:szCs w:val="32"/>
          <w:lang w:eastAsia="en-IN"/>
        </w:rPr>
        <w:t xml:space="preserve">                          </w:t>
      </w:r>
      <w:r w:rsidR="009A0F24">
        <w:rPr>
          <w:spacing w:val="-10"/>
          <w:sz w:val="38"/>
        </w:rPr>
        <w:t xml:space="preserve">                                  A</w:t>
      </w:r>
    </w:p>
    <w:p w14:paraId="6ECE4E1A" w14:textId="77777777" w:rsidR="009A0F24" w:rsidRDefault="009A0F24" w:rsidP="009A0F24">
      <w:pPr>
        <w:spacing w:before="57" w:line="336" w:lineRule="auto"/>
        <w:ind w:right="2880"/>
        <w:jc w:val="right"/>
        <w:rPr>
          <w:sz w:val="38"/>
        </w:rPr>
      </w:pPr>
      <w:r>
        <w:rPr>
          <w:spacing w:val="-10"/>
          <w:sz w:val="38"/>
        </w:rPr>
        <w:t xml:space="preserve"> </w:t>
      </w:r>
      <w:r>
        <w:rPr>
          <w:sz w:val="38"/>
        </w:rPr>
        <w:t>PROJECT</w:t>
      </w:r>
      <w:r>
        <w:rPr>
          <w:spacing w:val="-24"/>
          <w:sz w:val="38"/>
        </w:rPr>
        <w:t xml:space="preserve"> </w:t>
      </w:r>
      <w:r>
        <w:rPr>
          <w:sz w:val="38"/>
        </w:rPr>
        <w:t>REPORT</w:t>
      </w:r>
    </w:p>
    <w:p w14:paraId="7B972D1C" w14:textId="77777777" w:rsidR="009A0F24" w:rsidRDefault="009A0F24" w:rsidP="009A0F24">
      <w:pPr>
        <w:spacing w:before="4"/>
        <w:ind w:left="667" w:right="15"/>
        <w:jc w:val="center"/>
        <w:rPr>
          <w:sz w:val="38"/>
        </w:rPr>
      </w:pPr>
      <w:r>
        <w:rPr>
          <w:spacing w:val="-5"/>
          <w:sz w:val="38"/>
        </w:rPr>
        <w:t>on</w:t>
      </w:r>
    </w:p>
    <w:p w14:paraId="71AA7A23" w14:textId="77777777" w:rsidR="009A0F24" w:rsidRPr="00926406" w:rsidRDefault="009A0F24" w:rsidP="009A0F24">
      <w:pPr>
        <w:spacing w:before="180"/>
        <w:ind w:left="665" w:right="15"/>
        <w:jc w:val="center"/>
        <w:rPr>
          <w:b/>
          <w:sz w:val="36"/>
        </w:rPr>
      </w:pPr>
      <w:r>
        <w:rPr>
          <w:b/>
          <w:spacing w:val="-17"/>
          <w:sz w:val="36"/>
        </w:rPr>
        <w:t xml:space="preserve"> </w:t>
      </w:r>
      <w:proofErr w:type="spellStart"/>
      <w:r>
        <w:rPr>
          <w:b/>
          <w:spacing w:val="-17"/>
          <w:sz w:val="36"/>
        </w:rPr>
        <w:t>VitalPulse_</w:t>
      </w:r>
      <w:r>
        <w:rPr>
          <w:b/>
          <w:sz w:val="36"/>
        </w:rPr>
        <w:t>BloodBankManagement</w:t>
      </w:r>
      <w:proofErr w:type="spellEnd"/>
    </w:p>
    <w:p w14:paraId="341C915E" w14:textId="77777777" w:rsidR="009A0F24" w:rsidRDefault="009A0F24" w:rsidP="009A0F24">
      <w:pPr>
        <w:pStyle w:val="BodyText"/>
        <w:spacing w:before="282"/>
        <w:ind w:left="4320"/>
        <w:rPr>
          <w:sz w:val="36"/>
        </w:rPr>
      </w:pPr>
      <w:r>
        <w:rPr>
          <w:noProof/>
          <w:sz w:val="36"/>
        </w:rPr>
        <w:drawing>
          <wp:inline distT="0" distB="0" distL="0" distR="0" wp14:anchorId="73441AFF" wp14:editId="16CCA971">
            <wp:extent cx="889000" cy="889000"/>
            <wp:effectExtent l="0" t="0" r="6350" b="6350"/>
            <wp:docPr id="190917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74557" name="Picture 1909174557"/>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903313" cy="903313"/>
                    </a:xfrm>
                    <a:prstGeom prst="rect">
                      <a:avLst/>
                    </a:prstGeom>
                  </pic:spPr>
                </pic:pic>
              </a:graphicData>
            </a:graphic>
          </wp:inline>
        </w:drawing>
      </w:r>
    </w:p>
    <w:p w14:paraId="47019858" w14:textId="77777777" w:rsidR="009A0F24" w:rsidRDefault="009A0F24" w:rsidP="009A0F24">
      <w:pPr>
        <w:pStyle w:val="BodyText"/>
        <w:spacing w:before="282"/>
        <w:rPr>
          <w:sz w:val="36"/>
        </w:rPr>
      </w:pPr>
    </w:p>
    <w:p w14:paraId="233E2F9A" w14:textId="7B930AB5" w:rsidR="009A0F24" w:rsidRDefault="009A0F24" w:rsidP="009A0F24">
      <w:pPr>
        <w:rPr>
          <w:b/>
          <w:sz w:val="28"/>
        </w:rPr>
      </w:pPr>
      <w:r>
        <w:rPr>
          <w:b/>
          <w:sz w:val="28"/>
        </w:rPr>
        <w:t xml:space="preserve">                            </w:t>
      </w:r>
      <w:r w:rsidR="00E42BAF">
        <w:rPr>
          <w:b/>
          <w:sz w:val="28"/>
        </w:rPr>
        <w:t xml:space="preserve">        </w:t>
      </w:r>
      <w:r>
        <w:rPr>
          <w:b/>
          <w:sz w:val="28"/>
        </w:rPr>
        <w:t xml:space="preserve">  BACHELOR</w:t>
      </w:r>
      <w:r>
        <w:rPr>
          <w:b/>
          <w:spacing w:val="-7"/>
          <w:sz w:val="28"/>
        </w:rPr>
        <w:t xml:space="preserve"> </w:t>
      </w:r>
      <w:r>
        <w:rPr>
          <w:b/>
          <w:sz w:val="28"/>
        </w:rPr>
        <w:t>OF</w:t>
      </w:r>
      <w:r>
        <w:rPr>
          <w:b/>
          <w:spacing w:val="-4"/>
          <w:sz w:val="28"/>
        </w:rPr>
        <w:t xml:space="preserve"> </w:t>
      </w:r>
      <w:r>
        <w:rPr>
          <w:b/>
          <w:sz w:val="28"/>
        </w:rPr>
        <w:t>INFORMATION</w:t>
      </w:r>
      <w:r>
        <w:rPr>
          <w:b/>
          <w:spacing w:val="-1"/>
          <w:sz w:val="28"/>
        </w:rPr>
        <w:t xml:space="preserve"> </w:t>
      </w:r>
      <w:r>
        <w:rPr>
          <w:b/>
          <w:spacing w:val="-2"/>
          <w:sz w:val="28"/>
        </w:rPr>
        <w:t>TECHNOLOGY</w:t>
      </w:r>
    </w:p>
    <w:p w14:paraId="23B4F34D" w14:textId="77777777" w:rsidR="009A0F24" w:rsidRDefault="009A0F24" w:rsidP="009A0F24">
      <w:pPr>
        <w:pStyle w:val="BodyText"/>
        <w:rPr>
          <w:b/>
          <w:sz w:val="28"/>
        </w:rPr>
      </w:pPr>
    </w:p>
    <w:p w14:paraId="79FB1B5E" w14:textId="77777777" w:rsidR="009A0F24" w:rsidRDefault="009A0F24" w:rsidP="009A0F24">
      <w:pPr>
        <w:pStyle w:val="BodyText"/>
        <w:rPr>
          <w:b/>
          <w:sz w:val="28"/>
        </w:rPr>
      </w:pPr>
    </w:p>
    <w:p w14:paraId="3155E31B" w14:textId="77777777" w:rsidR="009A0F24" w:rsidRDefault="009A0F24" w:rsidP="009A0F24">
      <w:pPr>
        <w:pStyle w:val="BodyText"/>
        <w:rPr>
          <w:b/>
          <w:sz w:val="28"/>
        </w:rPr>
      </w:pPr>
    </w:p>
    <w:p w14:paraId="46F64352" w14:textId="77777777" w:rsidR="009A0F24" w:rsidRDefault="009A0F24" w:rsidP="009A0F24">
      <w:pPr>
        <w:pStyle w:val="BodyText"/>
        <w:spacing w:before="309"/>
        <w:ind w:right="-720"/>
        <w:rPr>
          <w:b/>
          <w:sz w:val="28"/>
        </w:rPr>
      </w:pPr>
    </w:p>
    <w:p w14:paraId="708189B0" w14:textId="4C4E9ACE" w:rsidR="009A0F24" w:rsidRDefault="009A0F24" w:rsidP="009A0F24">
      <w:pPr>
        <w:pStyle w:val="BodyText"/>
        <w:tabs>
          <w:tab w:val="left" w:pos="8154"/>
        </w:tabs>
        <w:ind w:right="-720"/>
      </w:pPr>
      <w:r>
        <w:rPr>
          <w:spacing w:val="-2"/>
        </w:rPr>
        <w:t>SUBMITTED</w:t>
      </w:r>
      <w:r>
        <w:t xml:space="preserve"> </w:t>
      </w:r>
      <w:proofErr w:type="gramStart"/>
      <w:r>
        <w:rPr>
          <w:spacing w:val="-5"/>
        </w:rPr>
        <w:t>BY:-</w:t>
      </w:r>
      <w:proofErr w:type="gramEnd"/>
      <w:r>
        <w:t xml:space="preserve">                                                                                      GUIDED</w:t>
      </w:r>
      <w:r>
        <w:rPr>
          <w:spacing w:val="-14"/>
        </w:rPr>
        <w:t xml:space="preserve"> </w:t>
      </w:r>
      <w:proofErr w:type="gramStart"/>
      <w:r>
        <w:rPr>
          <w:spacing w:val="-4"/>
        </w:rPr>
        <w:t>BY:-</w:t>
      </w:r>
      <w:proofErr w:type="gramEnd"/>
    </w:p>
    <w:p w14:paraId="348C0A2B" w14:textId="1EABF86A" w:rsidR="009A0F24" w:rsidRPr="00D92B85" w:rsidRDefault="009A0F24" w:rsidP="009A0F24">
      <w:pPr>
        <w:tabs>
          <w:tab w:val="left" w:pos="8142"/>
        </w:tabs>
        <w:spacing w:before="172"/>
        <w:ind w:right="-720"/>
        <w:rPr>
          <w:sz w:val="24"/>
          <w:szCs w:val="24"/>
        </w:rPr>
      </w:pPr>
      <w:r w:rsidRPr="00D92B85">
        <w:rPr>
          <w:sz w:val="24"/>
          <w:szCs w:val="24"/>
        </w:rPr>
        <w:t>Daksh</w:t>
      </w:r>
      <w:r>
        <w:rPr>
          <w:sz w:val="24"/>
          <w:szCs w:val="24"/>
        </w:rPr>
        <w:t xml:space="preserve"> </w:t>
      </w:r>
      <w:r w:rsidRPr="00D92B85">
        <w:rPr>
          <w:sz w:val="24"/>
          <w:szCs w:val="24"/>
        </w:rPr>
        <w:t>(23011012006)</w:t>
      </w:r>
      <w:r>
        <w:rPr>
          <w:sz w:val="24"/>
          <w:szCs w:val="24"/>
        </w:rPr>
        <w:t xml:space="preserve">                                                                                           </w:t>
      </w:r>
      <w:r>
        <w:rPr>
          <w:sz w:val="28"/>
        </w:rPr>
        <w:t>Ms.</w:t>
      </w:r>
      <w:r>
        <w:rPr>
          <w:spacing w:val="1"/>
          <w:sz w:val="28"/>
        </w:rPr>
        <w:t xml:space="preserve"> </w:t>
      </w:r>
      <w:r>
        <w:rPr>
          <w:sz w:val="28"/>
        </w:rPr>
        <w:t>N</w:t>
      </w:r>
      <w:r>
        <w:rPr>
          <w:sz w:val="24"/>
        </w:rPr>
        <w:t>EHA</w:t>
      </w:r>
      <w:r>
        <w:rPr>
          <w:spacing w:val="11"/>
          <w:sz w:val="24"/>
        </w:rPr>
        <w:t xml:space="preserve"> </w:t>
      </w:r>
      <w:r>
        <w:rPr>
          <w:spacing w:val="-2"/>
          <w:sz w:val="28"/>
        </w:rPr>
        <w:t>J</w:t>
      </w:r>
      <w:r>
        <w:rPr>
          <w:spacing w:val="-2"/>
          <w:sz w:val="24"/>
        </w:rPr>
        <w:t>AYANT</w:t>
      </w:r>
    </w:p>
    <w:p w14:paraId="7B6ED661" w14:textId="7DBB8B3C" w:rsidR="009A0F24" w:rsidRDefault="009A0F24" w:rsidP="009A0F24">
      <w:pPr>
        <w:pStyle w:val="BodyText"/>
        <w:tabs>
          <w:tab w:val="left" w:pos="8123"/>
        </w:tabs>
        <w:spacing w:before="193"/>
        <w:ind w:right="-720"/>
      </w:pPr>
      <w:r w:rsidRPr="00D92B85">
        <w:t>Abhay Chaudhary (23011012001)</w:t>
      </w:r>
      <w:r w:rsidR="0015298B">
        <w:t xml:space="preserve">                                                               </w:t>
      </w:r>
      <w:r>
        <w:t>Assistant</w:t>
      </w:r>
      <w:r>
        <w:rPr>
          <w:spacing w:val="-15"/>
        </w:rPr>
        <w:t xml:space="preserve"> </w:t>
      </w:r>
      <w:r>
        <w:t xml:space="preserve">Professor </w:t>
      </w:r>
    </w:p>
    <w:p w14:paraId="6623415F" w14:textId="77777777" w:rsidR="009A0F24" w:rsidRPr="00D92B85" w:rsidRDefault="009A0F24" w:rsidP="009A0F24">
      <w:pPr>
        <w:pStyle w:val="BodyText"/>
        <w:tabs>
          <w:tab w:val="left" w:pos="8123"/>
        </w:tabs>
        <w:spacing w:before="193"/>
        <w:ind w:right="-720"/>
      </w:pPr>
      <w:r w:rsidRPr="00D92B85">
        <w:t>Jahanvi Roy (21012011009)</w:t>
      </w:r>
      <w:r w:rsidRPr="00D92B85">
        <w:tab/>
        <w:t xml:space="preserve"> </w:t>
      </w:r>
    </w:p>
    <w:p w14:paraId="718FB658" w14:textId="77777777" w:rsidR="009A0F24" w:rsidRDefault="009A0F24" w:rsidP="009A0F24">
      <w:pPr>
        <w:pStyle w:val="BodyText"/>
      </w:pPr>
    </w:p>
    <w:p w14:paraId="15BD6BB8" w14:textId="77777777" w:rsidR="009A0F24" w:rsidRDefault="009A0F24" w:rsidP="009A0F24">
      <w:pPr>
        <w:pStyle w:val="BodyText"/>
        <w:spacing w:before="206"/>
      </w:pPr>
    </w:p>
    <w:p w14:paraId="7695B85F" w14:textId="77777777" w:rsidR="00E42BAF" w:rsidRDefault="00E42BAF" w:rsidP="009A0F24">
      <w:pPr>
        <w:pStyle w:val="BodyText"/>
        <w:spacing w:before="206"/>
      </w:pPr>
    </w:p>
    <w:p w14:paraId="1EDA2BFE" w14:textId="77777777" w:rsidR="009A0F24" w:rsidRDefault="009A0F24" w:rsidP="009A0F24">
      <w:pPr>
        <w:pStyle w:val="Title"/>
        <w:rPr>
          <w:spacing w:val="-2"/>
        </w:rPr>
      </w:pPr>
      <w:proofErr w:type="spellStart"/>
      <w:r>
        <w:rPr>
          <w:spacing w:val="-2"/>
        </w:rPr>
        <w:t>Anangpuria</w:t>
      </w:r>
      <w:proofErr w:type="spellEnd"/>
    </w:p>
    <w:p w14:paraId="32D660F4" w14:textId="77777777" w:rsidR="009A0F24" w:rsidRDefault="009A0F24" w:rsidP="009A0F24">
      <w:pPr>
        <w:pStyle w:val="Title"/>
      </w:pPr>
    </w:p>
    <w:p w14:paraId="65523486" w14:textId="77777777" w:rsidR="009A0F24" w:rsidRDefault="009A0F24" w:rsidP="009A0F24">
      <w:pPr>
        <w:spacing w:after="147" w:line="256" w:lineRule="auto"/>
        <w:ind w:right="180"/>
        <w:jc w:val="center"/>
        <w:rPr>
          <w:sz w:val="26"/>
          <w:szCs w:val="26"/>
        </w:rPr>
      </w:pPr>
      <w:r>
        <w:rPr>
          <w:sz w:val="26"/>
          <w:szCs w:val="26"/>
        </w:rPr>
        <w:t>DEPARTMENT OF COMPUTER SCIENCE AND ENGINEERING /</w:t>
      </w:r>
    </w:p>
    <w:p w14:paraId="1DB5E840" w14:textId="77777777" w:rsidR="009A0F24" w:rsidRDefault="009A0F24" w:rsidP="009A0F24">
      <w:pPr>
        <w:spacing w:after="148" w:line="256" w:lineRule="auto"/>
        <w:ind w:left="1209" w:right="180"/>
        <w:rPr>
          <w:sz w:val="26"/>
          <w:szCs w:val="26"/>
        </w:rPr>
      </w:pPr>
      <w:r>
        <w:rPr>
          <w:sz w:val="26"/>
          <w:szCs w:val="26"/>
        </w:rPr>
        <w:t xml:space="preserve">        DEPARTMENT OF INFORMATION TECHNOLOGY</w:t>
      </w:r>
    </w:p>
    <w:p w14:paraId="669BA47B" w14:textId="77777777" w:rsidR="009A0F24" w:rsidRDefault="009A0F24" w:rsidP="009A0F24">
      <w:pPr>
        <w:spacing w:after="148" w:line="256" w:lineRule="auto"/>
        <w:ind w:left="1577" w:right="180"/>
        <w:rPr>
          <w:sz w:val="26"/>
          <w:szCs w:val="26"/>
        </w:rPr>
      </w:pPr>
      <w:r>
        <w:rPr>
          <w:sz w:val="26"/>
          <w:szCs w:val="26"/>
        </w:rPr>
        <w:t xml:space="preserve">    </w:t>
      </w:r>
      <w:proofErr w:type="spellStart"/>
      <w:r>
        <w:rPr>
          <w:sz w:val="26"/>
          <w:szCs w:val="26"/>
        </w:rPr>
        <w:t>Anangpuria</w:t>
      </w:r>
      <w:proofErr w:type="spellEnd"/>
      <w:r>
        <w:rPr>
          <w:sz w:val="26"/>
          <w:szCs w:val="26"/>
        </w:rPr>
        <w:t xml:space="preserve"> School of Management &amp; Technology</w:t>
      </w:r>
    </w:p>
    <w:p w14:paraId="6135A75A" w14:textId="56DEACBF" w:rsidR="00FA1214" w:rsidRPr="00D9637F" w:rsidRDefault="009A0F24" w:rsidP="009F3031">
      <w:pPr>
        <w:spacing w:before="100" w:beforeAutospacing="1" w:after="100" w:afterAutospacing="1" w:line="240" w:lineRule="auto"/>
        <w:ind w:left="2880" w:firstLine="720"/>
        <w:jc w:val="both"/>
        <w:rPr>
          <w:rFonts w:ascii="Times New Roman" w:eastAsia="Times New Roman" w:hAnsi="Times New Roman" w:cs="Times New Roman"/>
          <w:sz w:val="24"/>
          <w:szCs w:val="24"/>
          <w:lang w:eastAsia="en-IN"/>
        </w:rPr>
      </w:pPr>
      <w:proofErr w:type="spellStart"/>
      <w:r>
        <w:rPr>
          <w:sz w:val="26"/>
          <w:szCs w:val="26"/>
        </w:rPr>
        <w:t>Alampur</w:t>
      </w:r>
      <w:proofErr w:type="spellEnd"/>
      <w:r>
        <w:rPr>
          <w:sz w:val="26"/>
          <w:szCs w:val="26"/>
        </w:rPr>
        <w:t>, Faridabad</w:t>
      </w:r>
    </w:p>
    <w:p w14:paraId="626205E1" w14:textId="5AF62E80" w:rsidR="00DF12F5" w:rsidRDefault="00DF12F5" w:rsidP="00D9637F">
      <w:pPr>
        <w:jc w:val="both"/>
        <w:rPr>
          <w:rFonts w:ascii="Times New Roman" w:eastAsia="Times New Roman" w:hAnsi="Times New Roman" w:cs="Times New Roman"/>
          <w:b/>
          <w:sz w:val="32"/>
          <w:szCs w:val="32"/>
          <w:lang w:eastAsia="en-IN"/>
        </w:rPr>
      </w:pPr>
      <w:r w:rsidRPr="00D9637F">
        <w:rPr>
          <w:rFonts w:ascii="Times New Roman" w:eastAsia="Times New Roman" w:hAnsi="Times New Roman" w:cs="Times New Roman"/>
          <w:b/>
          <w:sz w:val="32"/>
          <w:szCs w:val="32"/>
          <w:lang w:eastAsia="en-IN"/>
        </w:rPr>
        <w:lastRenderedPageBreak/>
        <w:t>ABSTRACT TABLE</w:t>
      </w:r>
      <w:r w:rsidR="009A0F24">
        <w:rPr>
          <w:rFonts w:ascii="Times New Roman" w:eastAsia="Times New Roman" w:hAnsi="Times New Roman" w:cs="Times New Roman"/>
          <w:b/>
          <w:sz w:val="32"/>
          <w:szCs w:val="32"/>
          <w:lang w:eastAsia="en-IN"/>
        </w:rPr>
        <w:t>:</w:t>
      </w:r>
    </w:p>
    <w:p w14:paraId="33CB25AD" w14:textId="77777777" w:rsidR="009A0F24" w:rsidRPr="00D9637F" w:rsidRDefault="009A0F24" w:rsidP="00D9637F">
      <w:pPr>
        <w:jc w:val="both"/>
        <w:rPr>
          <w:rFonts w:ascii="Times New Roman" w:eastAsia="Times New Roman" w:hAnsi="Times New Roman" w:cs="Times New Roman"/>
          <w:b/>
          <w:sz w:val="32"/>
          <w:szCs w:val="32"/>
          <w:lang w:eastAsia="en-IN"/>
        </w:rPr>
      </w:pPr>
    </w:p>
    <w:p w14:paraId="65886EF0" w14:textId="77777777" w:rsidR="00DF12F5" w:rsidRPr="00D9637F" w:rsidRDefault="00DF12F5" w:rsidP="009A0F24">
      <w:pPr>
        <w:pStyle w:val="ListParagraph"/>
        <w:numPr>
          <w:ilvl w:val="0"/>
          <w:numId w:val="9"/>
        </w:numPr>
        <w:spacing w:line="276" w:lineRule="auto"/>
        <w:rPr>
          <w:rFonts w:ascii="Times New Roman" w:eastAsia="Times New Roman" w:hAnsi="Times New Roman" w:cs="Times New Roman"/>
          <w:sz w:val="28"/>
          <w:szCs w:val="28"/>
          <w:lang w:eastAsia="en-IN"/>
        </w:rPr>
      </w:pPr>
      <w:r w:rsidRPr="00D9637F">
        <w:rPr>
          <w:rFonts w:ascii="Times New Roman" w:eastAsia="Times New Roman" w:hAnsi="Times New Roman" w:cs="Times New Roman"/>
          <w:sz w:val="28"/>
          <w:szCs w:val="28"/>
          <w:lang w:eastAsia="en-IN"/>
        </w:rPr>
        <w:t>ABSTRACT/SUMMARY</w:t>
      </w:r>
    </w:p>
    <w:p w14:paraId="3E14E419" w14:textId="77777777" w:rsidR="00DF12F5" w:rsidRPr="00D9637F" w:rsidRDefault="00DF12F5" w:rsidP="009A0F24">
      <w:pPr>
        <w:pStyle w:val="ListParagraph"/>
        <w:numPr>
          <w:ilvl w:val="0"/>
          <w:numId w:val="9"/>
        </w:numPr>
        <w:spacing w:line="276" w:lineRule="auto"/>
        <w:rPr>
          <w:rFonts w:ascii="Times New Roman" w:eastAsia="Times New Roman" w:hAnsi="Times New Roman" w:cs="Times New Roman"/>
          <w:sz w:val="28"/>
          <w:szCs w:val="28"/>
          <w:lang w:eastAsia="en-IN"/>
        </w:rPr>
      </w:pPr>
      <w:r w:rsidRPr="00D9637F">
        <w:rPr>
          <w:rFonts w:ascii="Times New Roman" w:eastAsia="Times New Roman" w:hAnsi="Times New Roman" w:cs="Times New Roman"/>
          <w:sz w:val="28"/>
          <w:szCs w:val="28"/>
          <w:lang w:eastAsia="en-IN"/>
        </w:rPr>
        <w:t>INTRODUCTION</w:t>
      </w:r>
    </w:p>
    <w:p w14:paraId="427F7709" w14:textId="77777777" w:rsidR="00DF12F5" w:rsidRPr="00D9637F" w:rsidRDefault="00D9637F" w:rsidP="009A0F24">
      <w:pPr>
        <w:pStyle w:val="ListParagraph"/>
        <w:numPr>
          <w:ilvl w:val="0"/>
          <w:numId w:val="9"/>
        </w:numPr>
        <w:spacing w:line="276" w:lineRule="auto"/>
        <w:rPr>
          <w:rFonts w:ascii="Times New Roman" w:eastAsia="Times New Roman" w:hAnsi="Times New Roman" w:cs="Times New Roman"/>
          <w:sz w:val="28"/>
          <w:szCs w:val="28"/>
          <w:lang w:eastAsia="en-IN"/>
        </w:rPr>
      </w:pPr>
      <w:r w:rsidRPr="00D9637F">
        <w:rPr>
          <w:rFonts w:ascii="Times New Roman" w:eastAsia="Times New Roman" w:hAnsi="Times New Roman" w:cs="Times New Roman"/>
          <w:sz w:val="28"/>
          <w:szCs w:val="28"/>
          <w:lang w:eastAsia="en-IN"/>
        </w:rPr>
        <w:t>PROBLEM STATEMENT</w:t>
      </w:r>
    </w:p>
    <w:p w14:paraId="2F0679F3" w14:textId="77777777" w:rsidR="00D9637F" w:rsidRPr="00D9637F" w:rsidRDefault="00D9637F" w:rsidP="009A0F24">
      <w:pPr>
        <w:pStyle w:val="ListParagraph"/>
        <w:numPr>
          <w:ilvl w:val="0"/>
          <w:numId w:val="9"/>
        </w:numPr>
        <w:spacing w:line="276" w:lineRule="auto"/>
        <w:rPr>
          <w:rFonts w:ascii="Times New Roman" w:eastAsia="Times New Roman" w:hAnsi="Times New Roman" w:cs="Times New Roman"/>
          <w:sz w:val="28"/>
          <w:szCs w:val="28"/>
          <w:lang w:eastAsia="en-IN"/>
        </w:rPr>
      </w:pPr>
      <w:r w:rsidRPr="00D9637F">
        <w:rPr>
          <w:rFonts w:ascii="Times New Roman" w:eastAsia="Times New Roman" w:hAnsi="Times New Roman" w:cs="Times New Roman"/>
          <w:sz w:val="28"/>
          <w:szCs w:val="28"/>
          <w:lang w:eastAsia="en-IN"/>
        </w:rPr>
        <w:t>OBJECTIVE</w:t>
      </w:r>
    </w:p>
    <w:p w14:paraId="26812569" w14:textId="77777777" w:rsidR="00D9637F" w:rsidRPr="00D9637F" w:rsidRDefault="00D9637F" w:rsidP="009A0F24">
      <w:pPr>
        <w:pStyle w:val="ListParagraph"/>
        <w:numPr>
          <w:ilvl w:val="0"/>
          <w:numId w:val="9"/>
        </w:numPr>
        <w:spacing w:line="276" w:lineRule="auto"/>
        <w:rPr>
          <w:rFonts w:ascii="Times New Roman" w:eastAsia="Times New Roman" w:hAnsi="Times New Roman" w:cs="Times New Roman"/>
          <w:sz w:val="28"/>
          <w:szCs w:val="28"/>
          <w:lang w:eastAsia="en-IN"/>
        </w:rPr>
      </w:pPr>
      <w:r w:rsidRPr="00D9637F">
        <w:rPr>
          <w:rFonts w:ascii="Times New Roman" w:eastAsia="Times New Roman" w:hAnsi="Times New Roman" w:cs="Times New Roman"/>
          <w:sz w:val="28"/>
          <w:szCs w:val="28"/>
          <w:lang w:eastAsia="en-IN"/>
        </w:rPr>
        <w:t>METHODOLOGY</w:t>
      </w:r>
    </w:p>
    <w:p w14:paraId="43850795" w14:textId="77777777" w:rsidR="00D9637F" w:rsidRPr="00D9637F" w:rsidRDefault="00D9637F" w:rsidP="009A0F24">
      <w:pPr>
        <w:pStyle w:val="ListParagraph"/>
        <w:numPr>
          <w:ilvl w:val="0"/>
          <w:numId w:val="9"/>
        </w:numPr>
        <w:spacing w:line="276" w:lineRule="auto"/>
        <w:rPr>
          <w:rFonts w:ascii="Times New Roman" w:eastAsia="Times New Roman" w:hAnsi="Times New Roman" w:cs="Times New Roman"/>
          <w:sz w:val="28"/>
          <w:szCs w:val="28"/>
          <w:lang w:eastAsia="en-IN"/>
        </w:rPr>
      </w:pPr>
      <w:r w:rsidRPr="00D9637F">
        <w:rPr>
          <w:rFonts w:ascii="Times New Roman" w:eastAsia="Times New Roman" w:hAnsi="Times New Roman" w:cs="Times New Roman"/>
          <w:sz w:val="28"/>
          <w:szCs w:val="28"/>
          <w:lang w:eastAsia="en-IN"/>
        </w:rPr>
        <w:t>SCOPE AND LIMITATION</w:t>
      </w:r>
    </w:p>
    <w:p w14:paraId="6180C22F" w14:textId="77777777" w:rsidR="00D9637F" w:rsidRPr="00D9637F" w:rsidRDefault="00D9637F" w:rsidP="009A0F24">
      <w:pPr>
        <w:pStyle w:val="ListParagraph"/>
        <w:numPr>
          <w:ilvl w:val="0"/>
          <w:numId w:val="9"/>
        </w:numPr>
        <w:spacing w:line="276" w:lineRule="auto"/>
        <w:rPr>
          <w:rFonts w:ascii="Times New Roman" w:eastAsia="Times New Roman" w:hAnsi="Times New Roman" w:cs="Times New Roman"/>
          <w:sz w:val="28"/>
          <w:szCs w:val="28"/>
          <w:lang w:eastAsia="en-IN"/>
        </w:rPr>
      </w:pPr>
      <w:r w:rsidRPr="00D9637F">
        <w:rPr>
          <w:rFonts w:ascii="Times New Roman" w:eastAsia="Times New Roman" w:hAnsi="Times New Roman" w:cs="Times New Roman"/>
          <w:sz w:val="28"/>
          <w:szCs w:val="28"/>
          <w:lang w:eastAsia="en-IN"/>
        </w:rPr>
        <w:t>RESULT AND OUTCOME</w:t>
      </w:r>
    </w:p>
    <w:p w14:paraId="23A663DC" w14:textId="77777777" w:rsidR="00DF12F5" w:rsidRPr="00D9637F" w:rsidRDefault="00DF12F5" w:rsidP="00D9637F">
      <w:pPr>
        <w:jc w:val="both"/>
        <w:rPr>
          <w:rFonts w:ascii="Times New Roman" w:eastAsia="Times New Roman" w:hAnsi="Times New Roman" w:cs="Times New Roman"/>
          <w:sz w:val="24"/>
          <w:szCs w:val="24"/>
          <w:lang w:eastAsia="en-IN"/>
        </w:rPr>
      </w:pPr>
      <w:r w:rsidRPr="00D9637F">
        <w:rPr>
          <w:rFonts w:ascii="Times New Roman" w:eastAsia="Times New Roman" w:hAnsi="Times New Roman" w:cs="Times New Roman"/>
          <w:sz w:val="24"/>
          <w:szCs w:val="24"/>
          <w:lang w:eastAsia="en-IN"/>
        </w:rPr>
        <w:br w:type="page"/>
      </w:r>
    </w:p>
    <w:p w14:paraId="4151C025" w14:textId="77777777" w:rsidR="00DF12F5" w:rsidRPr="00D9637F" w:rsidRDefault="00DF12F5" w:rsidP="00D9637F">
      <w:pPr>
        <w:jc w:val="both"/>
        <w:rPr>
          <w:rFonts w:ascii="Times New Roman" w:eastAsia="Times New Roman" w:hAnsi="Times New Roman" w:cs="Times New Roman"/>
          <w:sz w:val="24"/>
          <w:szCs w:val="24"/>
          <w:lang w:eastAsia="en-IN"/>
        </w:rPr>
      </w:pPr>
    </w:p>
    <w:p w14:paraId="78452162" w14:textId="3795EEDC" w:rsidR="00DF12F5" w:rsidRPr="00D9637F" w:rsidRDefault="00D9637F" w:rsidP="00D9637F">
      <w:pPr>
        <w:pStyle w:val="Heading2"/>
        <w:jc w:val="both"/>
      </w:pPr>
      <w:r w:rsidRPr="00D9637F">
        <w:rPr>
          <w:rStyle w:val="Strong"/>
          <w:b/>
          <w:bCs/>
        </w:rPr>
        <w:t>1.</w:t>
      </w:r>
      <w:r w:rsidR="009F3031">
        <w:rPr>
          <w:rStyle w:val="Strong"/>
          <w:b/>
          <w:bCs/>
        </w:rPr>
        <w:t xml:space="preserve"> </w:t>
      </w:r>
      <w:r w:rsidR="00DF12F5" w:rsidRPr="00D9637F">
        <w:rPr>
          <w:rStyle w:val="Strong"/>
          <w:b/>
          <w:bCs/>
        </w:rPr>
        <w:t>Abstract / Summary</w:t>
      </w:r>
    </w:p>
    <w:p w14:paraId="12AFD5E3" w14:textId="77777777" w:rsidR="009A0F24" w:rsidRDefault="009A0F24" w:rsidP="009A0F24">
      <w:pPr>
        <w:spacing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sz w:val="28"/>
          <w:szCs w:val="28"/>
          <w:lang w:eastAsia="en-IN"/>
        </w:rPr>
        <w:t>The management of blood collection, inventory, and distribution is a critical logistical challenge in the healthcare sector, where inefficiency can directly impact patient survival. Traditional, manual blood bank systems suffer from fragmented data, lack of real-time visibility, and inefficient dispatch mechanisms that lead to dangerous delays and resource wastage. The </w:t>
      </w:r>
      <w:proofErr w:type="spellStart"/>
      <w:r w:rsidRPr="009A0F24">
        <w:rPr>
          <w:rFonts w:ascii="Times New Roman" w:eastAsia="Times New Roman" w:hAnsi="Times New Roman" w:cs="Times New Roman"/>
          <w:b/>
          <w:bCs/>
          <w:sz w:val="28"/>
          <w:szCs w:val="28"/>
          <w:lang w:eastAsia="en-IN"/>
        </w:rPr>
        <w:t>VitalPulse</w:t>
      </w:r>
      <w:proofErr w:type="spellEnd"/>
      <w:r w:rsidRPr="009A0F24">
        <w:rPr>
          <w:rFonts w:ascii="Times New Roman" w:eastAsia="Times New Roman" w:hAnsi="Times New Roman" w:cs="Times New Roman"/>
          <w:b/>
          <w:bCs/>
          <w:sz w:val="28"/>
          <w:szCs w:val="28"/>
          <w:lang w:eastAsia="en-IN"/>
        </w:rPr>
        <w:t xml:space="preserve"> Blood Bank Management System</w:t>
      </w:r>
      <w:r w:rsidRPr="009A0F24">
        <w:rPr>
          <w:rFonts w:ascii="Times New Roman" w:eastAsia="Times New Roman" w:hAnsi="Times New Roman" w:cs="Times New Roman"/>
          <w:sz w:val="28"/>
          <w:szCs w:val="28"/>
          <w:lang w:eastAsia="en-IN"/>
        </w:rPr>
        <w:t xml:space="preserve"> is a comprehensive, production-grade web application developed to digitalize and automate the entire blood banking lifecycle. Built upon a robust, scalable MERN stack, </w:t>
      </w:r>
      <w:proofErr w:type="spellStart"/>
      <w:r w:rsidRPr="009A0F24">
        <w:rPr>
          <w:rFonts w:ascii="Times New Roman" w:eastAsia="Times New Roman" w:hAnsi="Times New Roman" w:cs="Times New Roman"/>
          <w:sz w:val="28"/>
          <w:szCs w:val="28"/>
          <w:lang w:eastAsia="en-IN"/>
        </w:rPr>
        <w:t>VitalPulse</w:t>
      </w:r>
      <w:proofErr w:type="spellEnd"/>
      <w:r w:rsidRPr="009A0F24">
        <w:rPr>
          <w:rFonts w:ascii="Times New Roman" w:eastAsia="Times New Roman" w:hAnsi="Times New Roman" w:cs="Times New Roman"/>
          <w:sz w:val="28"/>
          <w:szCs w:val="28"/>
          <w:lang w:eastAsia="en-IN"/>
        </w:rPr>
        <w:t xml:space="preserve"> acts as a centralized platform connecting voluntary donors, blood banks, and requisitioning hospitals.</w:t>
      </w:r>
    </w:p>
    <w:p w14:paraId="522CA104" w14:textId="77777777" w:rsidR="009A0F24" w:rsidRDefault="009A0F24" w:rsidP="00D9637F">
      <w:pPr>
        <w:jc w:val="both"/>
        <w:rPr>
          <w:rFonts w:ascii="Times New Roman" w:eastAsia="Times New Roman" w:hAnsi="Times New Roman" w:cs="Times New Roman"/>
          <w:sz w:val="28"/>
          <w:szCs w:val="28"/>
          <w:lang w:eastAsia="en-IN"/>
        </w:rPr>
      </w:pPr>
    </w:p>
    <w:p w14:paraId="0402C9C9" w14:textId="77777777" w:rsidR="009A0F24" w:rsidRDefault="009A0F24" w:rsidP="00D9637F">
      <w:pPr>
        <w:jc w:val="both"/>
        <w:rPr>
          <w:rFonts w:ascii="Times New Roman" w:eastAsia="Times New Roman" w:hAnsi="Times New Roman" w:cs="Times New Roman"/>
          <w:sz w:val="28"/>
          <w:szCs w:val="28"/>
          <w:lang w:eastAsia="en-IN"/>
        </w:rPr>
      </w:pPr>
    </w:p>
    <w:p w14:paraId="00803409" w14:textId="77777777" w:rsidR="009A0F24" w:rsidRDefault="009A0F24" w:rsidP="00D9637F">
      <w:pPr>
        <w:jc w:val="both"/>
        <w:rPr>
          <w:rFonts w:ascii="Times New Roman" w:eastAsia="Times New Roman" w:hAnsi="Times New Roman" w:cs="Times New Roman"/>
          <w:sz w:val="28"/>
          <w:szCs w:val="28"/>
          <w:lang w:eastAsia="en-IN"/>
        </w:rPr>
      </w:pPr>
    </w:p>
    <w:p w14:paraId="5E128A4C" w14:textId="77777777" w:rsidR="009A0F24" w:rsidRDefault="009A0F24" w:rsidP="00D9637F">
      <w:pPr>
        <w:jc w:val="both"/>
        <w:rPr>
          <w:rFonts w:ascii="Times New Roman" w:eastAsia="Times New Roman" w:hAnsi="Times New Roman" w:cs="Times New Roman"/>
          <w:sz w:val="28"/>
          <w:szCs w:val="28"/>
          <w:lang w:eastAsia="en-IN"/>
        </w:rPr>
      </w:pPr>
    </w:p>
    <w:p w14:paraId="109B173C" w14:textId="77777777" w:rsidR="009A0F24" w:rsidRDefault="009A0F24" w:rsidP="00D9637F">
      <w:pPr>
        <w:jc w:val="both"/>
        <w:rPr>
          <w:rFonts w:ascii="Times New Roman" w:eastAsia="Times New Roman" w:hAnsi="Times New Roman" w:cs="Times New Roman"/>
          <w:sz w:val="28"/>
          <w:szCs w:val="28"/>
          <w:lang w:eastAsia="en-IN"/>
        </w:rPr>
      </w:pPr>
    </w:p>
    <w:p w14:paraId="5D3B0862" w14:textId="77777777" w:rsidR="009A0F24" w:rsidRDefault="009A0F24" w:rsidP="00D9637F">
      <w:pPr>
        <w:jc w:val="both"/>
        <w:rPr>
          <w:rFonts w:ascii="Times New Roman" w:eastAsia="Times New Roman" w:hAnsi="Times New Roman" w:cs="Times New Roman"/>
          <w:sz w:val="28"/>
          <w:szCs w:val="28"/>
          <w:lang w:eastAsia="en-IN"/>
        </w:rPr>
      </w:pPr>
    </w:p>
    <w:p w14:paraId="6D8361EE" w14:textId="484412AD" w:rsidR="0060412B" w:rsidRPr="00D9637F" w:rsidRDefault="00DF12F5" w:rsidP="00D9637F">
      <w:pPr>
        <w:jc w:val="both"/>
        <w:rPr>
          <w:rFonts w:ascii="Times New Roman" w:eastAsia="Times New Roman" w:hAnsi="Times New Roman" w:cs="Times New Roman"/>
          <w:sz w:val="24"/>
          <w:szCs w:val="24"/>
          <w:lang w:eastAsia="en-IN"/>
        </w:rPr>
      </w:pPr>
      <w:r w:rsidRPr="00D9637F">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14:anchorId="610BBFAD" wp14:editId="1AC54C28">
                <wp:simplePos x="0" y="0"/>
                <wp:positionH relativeFrom="column">
                  <wp:posOffset>-314326</wp:posOffset>
                </wp:positionH>
                <wp:positionV relativeFrom="paragraph">
                  <wp:posOffset>3685540</wp:posOffset>
                </wp:positionV>
                <wp:extent cx="62198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62198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1238C8"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4.75pt,290.2pt" to="465pt,2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" strokecolor="#5b9bd5 [3204]" strokeweight=".5pt">
                <v:stroke joinstyle="miter"/>
              </v:line>
            </w:pict>
          </mc:Fallback>
        </mc:AlternateContent>
      </w:r>
      <w:r w:rsidRPr="00D9637F">
        <w:rPr>
          <w:rFonts w:ascii="Times New Roman" w:eastAsia="Times New Roman" w:hAnsi="Times New Roman" w:cs="Times New Roman"/>
          <w:sz w:val="24"/>
          <w:szCs w:val="24"/>
          <w:lang w:eastAsia="en-IN"/>
        </w:rPr>
        <w:br w:type="page"/>
      </w:r>
    </w:p>
    <w:p w14:paraId="6450D2FB" w14:textId="77777777" w:rsidR="00C41354" w:rsidRPr="00C41354" w:rsidRDefault="00D9637F" w:rsidP="00D9637F">
      <w:pPr>
        <w:jc w:val="both"/>
        <w:rPr>
          <w:rFonts w:ascii="Times New Roman" w:eastAsia="Times New Roman" w:hAnsi="Times New Roman" w:cs="Times New Roman"/>
          <w:sz w:val="24"/>
          <w:szCs w:val="24"/>
          <w:lang w:eastAsia="en-IN"/>
        </w:rPr>
      </w:pPr>
      <w:r w:rsidRPr="00D9637F">
        <w:rPr>
          <w:rFonts w:ascii="Times New Roman" w:eastAsia="Times New Roman" w:hAnsi="Times New Roman" w:cs="Times New Roman"/>
          <w:b/>
          <w:bCs/>
          <w:sz w:val="36"/>
          <w:szCs w:val="36"/>
          <w:lang w:eastAsia="en-IN"/>
        </w:rPr>
        <w:lastRenderedPageBreak/>
        <w:t>2</w:t>
      </w:r>
      <w:r w:rsidR="00C41354" w:rsidRPr="00D9637F">
        <w:rPr>
          <w:rFonts w:ascii="Times New Roman" w:eastAsia="Times New Roman" w:hAnsi="Times New Roman" w:cs="Times New Roman"/>
          <w:b/>
          <w:bCs/>
          <w:sz w:val="36"/>
          <w:szCs w:val="36"/>
          <w:lang w:eastAsia="en-IN"/>
        </w:rPr>
        <w:t>. Introduction</w:t>
      </w:r>
    </w:p>
    <w:p w14:paraId="3E4FFA94" w14:textId="16FAD0C6" w:rsidR="00C41354" w:rsidRDefault="009A0F24" w:rsidP="009A0F24">
      <w:p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sz w:val="28"/>
          <w:szCs w:val="28"/>
          <w:lang w:eastAsia="en-IN"/>
        </w:rPr>
        <w:t xml:space="preserve">Blood is </w:t>
      </w:r>
      <w:proofErr w:type="gramStart"/>
      <w:r w:rsidRPr="009A0F24">
        <w:rPr>
          <w:rFonts w:ascii="Times New Roman" w:eastAsia="Times New Roman" w:hAnsi="Times New Roman" w:cs="Times New Roman"/>
          <w:sz w:val="28"/>
          <w:szCs w:val="28"/>
          <w:lang w:eastAsia="en-IN"/>
        </w:rPr>
        <w:t>an absolutely critical</w:t>
      </w:r>
      <w:proofErr w:type="gramEnd"/>
      <w:r w:rsidRPr="009A0F24">
        <w:rPr>
          <w:rFonts w:ascii="Times New Roman" w:eastAsia="Times New Roman" w:hAnsi="Times New Roman" w:cs="Times New Roman"/>
          <w:sz w:val="28"/>
          <w:szCs w:val="28"/>
          <w:lang w:eastAsia="en-IN"/>
        </w:rPr>
        <w:t xml:space="preserve">, life-saving resource in the global healthcare ecosystem. However, unlike other medical supplies, blood cannot be synthetically manufactured; it strictly relies on the selfless contributions of voluntary human donors. Managing this fragile pipeline—from the moment a donor schedules an appointment, to the clinical dispatch to a hospital in need—is an incredibly complex logistical challenge. The </w:t>
      </w:r>
      <w:proofErr w:type="spellStart"/>
      <w:r w:rsidRPr="009A0F24">
        <w:rPr>
          <w:rFonts w:ascii="Times New Roman" w:eastAsia="Times New Roman" w:hAnsi="Times New Roman" w:cs="Times New Roman"/>
          <w:sz w:val="28"/>
          <w:szCs w:val="28"/>
          <w:lang w:eastAsia="en-IN"/>
        </w:rPr>
        <w:t>VitalPulse</w:t>
      </w:r>
      <w:proofErr w:type="spellEnd"/>
      <w:r w:rsidRPr="009A0F24">
        <w:rPr>
          <w:rFonts w:ascii="Times New Roman" w:eastAsia="Times New Roman" w:hAnsi="Times New Roman" w:cs="Times New Roman"/>
          <w:sz w:val="28"/>
          <w:szCs w:val="28"/>
          <w:lang w:eastAsia="en-IN"/>
        </w:rPr>
        <w:t xml:space="preserve"> Blood Bank Management System is a sophisticated web-based application meticulously engineered to streamline, automate, and secure this lifecycle. Utilizing a modern, highly scalable JavaScript-based architecture, </w:t>
      </w:r>
      <w:proofErr w:type="spellStart"/>
      <w:r w:rsidRPr="009A0F24">
        <w:rPr>
          <w:rFonts w:ascii="Times New Roman" w:eastAsia="Times New Roman" w:hAnsi="Times New Roman" w:cs="Times New Roman"/>
          <w:sz w:val="28"/>
          <w:szCs w:val="28"/>
          <w:lang w:eastAsia="en-IN"/>
        </w:rPr>
        <w:t>VitalPulse</w:t>
      </w:r>
      <w:proofErr w:type="spellEnd"/>
      <w:r w:rsidRPr="009A0F24">
        <w:rPr>
          <w:rFonts w:ascii="Times New Roman" w:eastAsia="Times New Roman" w:hAnsi="Times New Roman" w:cs="Times New Roman"/>
          <w:sz w:val="28"/>
          <w:szCs w:val="28"/>
          <w:lang w:eastAsia="en-IN"/>
        </w:rPr>
        <w:t xml:space="preserve"> provides an efficient platform that bridges the gap between donors, blood banking facilities, and hospitals, ensuring that real-time data dictates life-or-death dispatch decisions.</w:t>
      </w:r>
    </w:p>
    <w:p w14:paraId="3802421B" w14:textId="77777777" w:rsidR="009A0F24" w:rsidRDefault="009A0F24" w:rsidP="009A0F24">
      <w:pPr>
        <w:spacing w:after="0" w:line="276" w:lineRule="auto"/>
        <w:rPr>
          <w:rFonts w:ascii="Times New Roman" w:eastAsia="Times New Roman" w:hAnsi="Times New Roman" w:cs="Times New Roman"/>
          <w:sz w:val="28"/>
          <w:szCs w:val="28"/>
          <w:lang w:eastAsia="en-IN"/>
        </w:rPr>
      </w:pPr>
    </w:p>
    <w:p w14:paraId="50B903AA" w14:textId="16B2068D" w:rsidR="009A0F24" w:rsidRDefault="009A0F24" w:rsidP="009A0F24">
      <w:pPr>
        <w:spacing w:after="0" w:line="276" w:lineRule="auto"/>
        <w:rPr>
          <w:rFonts w:ascii="Times New Roman" w:eastAsia="Times New Roman" w:hAnsi="Times New Roman" w:cs="Times New Roman"/>
          <w:sz w:val="28"/>
          <w:szCs w:val="28"/>
          <w:lang w:eastAsia="en-IN"/>
        </w:rPr>
      </w:pPr>
      <w:proofErr w:type="spellStart"/>
      <w:r w:rsidRPr="009A0F24">
        <w:rPr>
          <w:rFonts w:ascii="Times New Roman" w:eastAsia="Times New Roman" w:hAnsi="Times New Roman" w:cs="Times New Roman"/>
          <w:sz w:val="28"/>
          <w:szCs w:val="28"/>
          <w:lang w:eastAsia="en-IN"/>
        </w:rPr>
        <w:t>VitalPulse</w:t>
      </w:r>
      <w:proofErr w:type="spellEnd"/>
      <w:r w:rsidRPr="009A0F24">
        <w:rPr>
          <w:rFonts w:ascii="Times New Roman" w:eastAsia="Times New Roman" w:hAnsi="Times New Roman" w:cs="Times New Roman"/>
          <w:sz w:val="28"/>
          <w:szCs w:val="28"/>
          <w:lang w:eastAsia="en-IN"/>
        </w:rPr>
        <w:t xml:space="preserve"> is a scalable, JavaScript-based web application designed to optimize the end-to-end lifecycle of blood donation and distribution. By automating complex logistics—from donor scheduling to real-time hospital dispatch—the system replaces manual inefficiencies with a streamlined digital pipeline. It serves as a critical bridge between voluntary donors and healthcare facilities, ensuring that the management of this non-synthetic, life-saving resource is driven by accurate data to improve response times in emergency medical situations.</w:t>
      </w:r>
    </w:p>
    <w:p w14:paraId="4E457DC2" w14:textId="77777777" w:rsidR="009A0F24" w:rsidRDefault="009A0F24" w:rsidP="009A0F24">
      <w:pPr>
        <w:spacing w:after="0" w:line="276" w:lineRule="auto"/>
        <w:rPr>
          <w:rFonts w:ascii="Times New Roman" w:eastAsia="Times New Roman" w:hAnsi="Times New Roman" w:cs="Times New Roman"/>
          <w:sz w:val="28"/>
          <w:szCs w:val="28"/>
          <w:lang w:eastAsia="en-IN"/>
        </w:rPr>
      </w:pPr>
    </w:p>
    <w:p w14:paraId="2915DACB" w14:textId="544C7981" w:rsidR="009A0F24" w:rsidRDefault="009A0F24" w:rsidP="009A0F24">
      <w:p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sz w:val="28"/>
          <w:szCs w:val="28"/>
          <w:lang w:eastAsia="en-IN"/>
        </w:rPr>
        <w:t xml:space="preserve">The </w:t>
      </w:r>
      <w:proofErr w:type="spellStart"/>
      <w:r w:rsidRPr="009A0F24">
        <w:rPr>
          <w:rFonts w:ascii="Times New Roman" w:eastAsia="Times New Roman" w:hAnsi="Times New Roman" w:cs="Times New Roman"/>
          <w:b/>
          <w:bCs/>
          <w:sz w:val="28"/>
          <w:szCs w:val="28"/>
          <w:lang w:eastAsia="en-IN"/>
        </w:rPr>
        <w:t>VitalPulse</w:t>
      </w:r>
      <w:proofErr w:type="spellEnd"/>
      <w:r w:rsidRPr="009A0F24">
        <w:rPr>
          <w:rFonts w:ascii="Times New Roman" w:eastAsia="Times New Roman" w:hAnsi="Times New Roman" w:cs="Times New Roman"/>
          <w:b/>
          <w:bCs/>
          <w:sz w:val="28"/>
          <w:szCs w:val="28"/>
          <w:lang w:eastAsia="en-IN"/>
        </w:rPr>
        <w:t xml:space="preserve"> Blood Bank Management System</w:t>
      </w:r>
      <w:r w:rsidRPr="009A0F24">
        <w:rPr>
          <w:rFonts w:ascii="Times New Roman" w:eastAsia="Times New Roman" w:hAnsi="Times New Roman" w:cs="Times New Roman"/>
          <w:sz w:val="28"/>
          <w:szCs w:val="28"/>
          <w:lang w:eastAsia="en-IN"/>
        </w:rPr>
        <w:t xml:space="preserve"> is a comprehensive digital solution built to modernize the "Vein-to-Vein" supply chain. By integrating advanced technology with clinical necessity, it ensures that every drop of donated blood is tracked, tested, and delivered with maximum efficiency.</w:t>
      </w:r>
    </w:p>
    <w:p w14:paraId="385BE8C7" w14:textId="77777777" w:rsidR="009A0F24" w:rsidRDefault="009A0F24" w:rsidP="00D9637F">
      <w:pPr>
        <w:spacing w:after="0" w:line="240" w:lineRule="auto"/>
        <w:jc w:val="both"/>
        <w:rPr>
          <w:rFonts w:ascii="Times New Roman" w:eastAsia="Times New Roman" w:hAnsi="Times New Roman" w:cs="Times New Roman"/>
          <w:sz w:val="28"/>
          <w:szCs w:val="28"/>
          <w:lang w:eastAsia="en-IN"/>
        </w:rPr>
      </w:pPr>
    </w:p>
    <w:p w14:paraId="011B7312" w14:textId="77777777" w:rsidR="009A0F24" w:rsidRDefault="009A0F24" w:rsidP="00D9637F">
      <w:pPr>
        <w:spacing w:after="0" w:line="240" w:lineRule="auto"/>
        <w:jc w:val="both"/>
        <w:rPr>
          <w:rFonts w:ascii="Times New Roman" w:eastAsia="Times New Roman" w:hAnsi="Times New Roman" w:cs="Times New Roman"/>
          <w:sz w:val="28"/>
          <w:szCs w:val="28"/>
          <w:lang w:eastAsia="en-IN"/>
        </w:rPr>
      </w:pPr>
    </w:p>
    <w:p w14:paraId="2943585C" w14:textId="77777777" w:rsidR="009A0F24" w:rsidRDefault="009A0F24" w:rsidP="00D9637F">
      <w:pPr>
        <w:spacing w:after="0" w:line="240" w:lineRule="auto"/>
        <w:jc w:val="both"/>
        <w:rPr>
          <w:rFonts w:ascii="Times New Roman" w:eastAsia="Times New Roman" w:hAnsi="Times New Roman" w:cs="Times New Roman"/>
          <w:sz w:val="28"/>
          <w:szCs w:val="28"/>
          <w:lang w:eastAsia="en-IN"/>
        </w:rPr>
      </w:pPr>
    </w:p>
    <w:p w14:paraId="2B00FB48" w14:textId="77777777" w:rsidR="009A0F24" w:rsidRDefault="009A0F24" w:rsidP="00D9637F">
      <w:pPr>
        <w:spacing w:after="0" w:line="240" w:lineRule="auto"/>
        <w:jc w:val="both"/>
        <w:rPr>
          <w:rFonts w:ascii="Times New Roman" w:eastAsia="Times New Roman" w:hAnsi="Times New Roman" w:cs="Times New Roman"/>
          <w:sz w:val="28"/>
          <w:szCs w:val="28"/>
          <w:lang w:eastAsia="en-IN"/>
        </w:rPr>
      </w:pPr>
    </w:p>
    <w:p w14:paraId="32FA7152" w14:textId="77777777" w:rsidR="009A0F24" w:rsidRDefault="009A0F24" w:rsidP="00D9637F">
      <w:pPr>
        <w:spacing w:after="0" w:line="240" w:lineRule="auto"/>
        <w:jc w:val="both"/>
        <w:rPr>
          <w:rFonts w:ascii="Times New Roman" w:eastAsia="Times New Roman" w:hAnsi="Times New Roman" w:cs="Times New Roman"/>
          <w:sz w:val="28"/>
          <w:szCs w:val="28"/>
          <w:lang w:eastAsia="en-IN"/>
        </w:rPr>
      </w:pPr>
    </w:p>
    <w:p w14:paraId="66DF20CF" w14:textId="77777777" w:rsidR="009A0F24" w:rsidRDefault="009A0F24" w:rsidP="00D9637F">
      <w:pPr>
        <w:spacing w:after="0" w:line="240" w:lineRule="auto"/>
        <w:jc w:val="both"/>
        <w:rPr>
          <w:rFonts w:ascii="Times New Roman" w:eastAsia="Times New Roman" w:hAnsi="Times New Roman" w:cs="Times New Roman"/>
          <w:sz w:val="28"/>
          <w:szCs w:val="28"/>
          <w:lang w:eastAsia="en-IN"/>
        </w:rPr>
      </w:pPr>
    </w:p>
    <w:p w14:paraId="5F7AB6B0" w14:textId="77777777" w:rsidR="009A0F24" w:rsidRDefault="009A0F24" w:rsidP="00D9637F">
      <w:pPr>
        <w:spacing w:after="0" w:line="240" w:lineRule="auto"/>
        <w:jc w:val="both"/>
        <w:rPr>
          <w:rFonts w:ascii="Times New Roman" w:eastAsia="Times New Roman" w:hAnsi="Times New Roman" w:cs="Times New Roman"/>
          <w:sz w:val="28"/>
          <w:szCs w:val="28"/>
          <w:lang w:eastAsia="en-IN"/>
        </w:rPr>
      </w:pPr>
    </w:p>
    <w:p w14:paraId="26D3453B" w14:textId="77777777" w:rsidR="009A0F24" w:rsidRDefault="009A0F24" w:rsidP="00D9637F">
      <w:pPr>
        <w:spacing w:after="0" w:line="240" w:lineRule="auto"/>
        <w:jc w:val="both"/>
        <w:rPr>
          <w:rFonts w:ascii="Times New Roman" w:eastAsia="Times New Roman" w:hAnsi="Times New Roman" w:cs="Times New Roman"/>
          <w:sz w:val="28"/>
          <w:szCs w:val="28"/>
          <w:lang w:eastAsia="en-IN"/>
        </w:rPr>
      </w:pPr>
    </w:p>
    <w:p w14:paraId="1A7A9EE8" w14:textId="77777777" w:rsidR="009A0F24" w:rsidRDefault="009A0F24" w:rsidP="00D9637F">
      <w:pPr>
        <w:spacing w:after="0" w:line="240" w:lineRule="auto"/>
        <w:jc w:val="both"/>
        <w:rPr>
          <w:rFonts w:ascii="Times New Roman" w:eastAsia="Times New Roman" w:hAnsi="Times New Roman" w:cs="Times New Roman"/>
          <w:sz w:val="28"/>
          <w:szCs w:val="28"/>
          <w:lang w:eastAsia="en-IN"/>
        </w:rPr>
      </w:pPr>
    </w:p>
    <w:p w14:paraId="1D4CE020" w14:textId="77777777" w:rsidR="00C41354" w:rsidRPr="00D9637F" w:rsidRDefault="00C41354" w:rsidP="00D9637F">
      <w:pPr>
        <w:spacing w:after="0" w:line="240" w:lineRule="auto"/>
        <w:jc w:val="both"/>
        <w:rPr>
          <w:rFonts w:ascii="Times New Roman" w:eastAsia="Times New Roman" w:hAnsi="Times New Roman" w:cs="Times New Roman"/>
          <w:sz w:val="24"/>
          <w:szCs w:val="24"/>
          <w:lang w:eastAsia="en-IN"/>
        </w:rPr>
      </w:pPr>
    </w:p>
    <w:p w14:paraId="6F65D30F" w14:textId="43D4B651" w:rsidR="0060412B" w:rsidRPr="009A0F24" w:rsidRDefault="00000000" w:rsidP="00D9637F">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E075B1F">
          <v:rect id="_x0000_i1025" style="width:0;height:1.5pt" o:hralign="center" o:hrstd="t" o:hr="t" fillcolor="#a0a0a0" stroked="f"/>
        </w:pict>
      </w:r>
    </w:p>
    <w:p w14:paraId="305ED545" w14:textId="77777777" w:rsidR="00C41354" w:rsidRPr="00C41354" w:rsidRDefault="00D9637F" w:rsidP="00D9637F">
      <w:pPr>
        <w:spacing w:after="0" w:line="240" w:lineRule="auto"/>
        <w:jc w:val="both"/>
        <w:rPr>
          <w:rFonts w:ascii="Times New Roman" w:eastAsia="Times New Roman" w:hAnsi="Times New Roman" w:cs="Times New Roman"/>
          <w:sz w:val="24"/>
          <w:szCs w:val="24"/>
          <w:lang w:eastAsia="en-IN"/>
        </w:rPr>
      </w:pPr>
      <w:r w:rsidRPr="00D9637F">
        <w:rPr>
          <w:rFonts w:ascii="Times New Roman" w:eastAsia="Times New Roman" w:hAnsi="Times New Roman" w:cs="Times New Roman"/>
          <w:b/>
          <w:bCs/>
          <w:sz w:val="36"/>
          <w:szCs w:val="36"/>
          <w:lang w:eastAsia="en-IN"/>
        </w:rPr>
        <w:lastRenderedPageBreak/>
        <w:t>3</w:t>
      </w:r>
      <w:r w:rsidR="00C41354" w:rsidRPr="00D9637F">
        <w:rPr>
          <w:rFonts w:ascii="Times New Roman" w:eastAsia="Times New Roman" w:hAnsi="Times New Roman" w:cs="Times New Roman"/>
          <w:b/>
          <w:bCs/>
          <w:sz w:val="36"/>
          <w:szCs w:val="36"/>
          <w:lang w:eastAsia="en-IN"/>
        </w:rPr>
        <w:t>. Problem Statement</w:t>
      </w:r>
    </w:p>
    <w:p w14:paraId="54610229" w14:textId="77777777" w:rsidR="009A0F24" w:rsidRPr="009A0F24" w:rsidRDefault="009A0F24" w:rsidP="009A0F24">
      <w:pPr>
        <w:spacing w:before="100" w:beforeAutospacing="1" w:after="100" w:afterAutospacing="1"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sz w:val="28"/>
          <w:szCs w:val="28"/>
          <w:lang w:eastAsia="en-IN"/>
        </w:rPr>
        <w:t>The traditional administration of blood banking networks has heavily relied on fragmented, localized, and largely manual processes (e.g., paper registers, disjointed spreadsheets). These methods pose severe systemic challenges:</w:t>
      </w:r>
    </w:p>
    <w:p w14:paraId="289CBFDA" w14:textId="77777777" w:rsidR="009A0F24" w:rsidRPr="009A0F24" w:rsidRDefault="009A0F24" w:rsidP="009A0F24">
      <w:pPr>
        <w:numPr>
          <w:ilvl w:val="0"/>
          <w:numId w:val="10"/>
        </w:numPr>
        <w:spacing w:before="100" w:beforeAutospacing="1" w:after="100" w:afterAutospacing="1"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Lack of Real-time Visibility and Latency:</w:t>
      </w:r>
      <w:r w:rsidRPr="009A0F24">
        <w:rPr>
          <w:rFonts w:ascii="Times New Roman" w:eastAsia="Times New Roman" w:hAnsi="Times New Roman" w:cs="Times New Roman"/>
          <w:sz w:val="28"/>
          <w:szCs w:val="28"/>
          <w:lang w:eastAsia="en-IN"/>
        </w:rPr>
        <w:t> Hospitals lack digital portals to immediately view contiguous stock levels, wasting crucial time placing phone calls during trauma situations.</w:t>
      </w:r>
    </w:p>
    <w:p w14:paraId="2078E9AF" w14:textId="77777777" w:rsidR="009A0F24" w:rsidRPr="009A0F24" w:rsidRDefault="009A0F24" w:rsidP="009A0F24">
      <w:pPr>
        <w:numPr>
          <w:ilvl w:val="0"/>
          <w:numId w:val="10"/>
        </w:numPr>
        <w:spacing w:before="100" w:beforeAutospacing="1" w:after="100" w:afterAutospacing="1"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Data Inaccuracy and Human Error:</w:t>
      </w:r>
      <w:r w:rsidRPr="009A0F24">
        <w:rPr>
          <w:rFonts w:ascii="Times New Roman" w:eastAsia="Times New Roman" w:hAnsi="Times New Roman" w:cs="Times New Roman"/>
          <w:sz w:val="28"/>
          <w:szCs w:val="28"/>
          <w:lang w:eastAsia="en-IN"/>
        </w:rPr>
        <w:t> Manual transcriptions are inherently prone to human error, potentially leading to fatal transfusion reactions.</w:t>
      </w:r>
    </w:p>
    <w:p w14:paraId="59A9B018" w14:textId="77777777" w:rsidR="009A0F24" w:rsidRPr="009A0F24" w:rsidRDefault="009A0F24" w:rsidP="009A0F24">
      <w:pPr>
        <w:numPr>
          <w:ilvl w:val="0"/>
          <w:numId w:val="10"/>
        </w:numPr>
        <w:spacing w:before="100" w:beforeAutospacing="1" w:after="100" w:afterAutospacing="1"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Inefficient Dispatch:</w:t>
      </w:r>
      <w:r w:rsidRPr="009A0F24">
        <w:rPr>
          <w:rFonts w:ascii="Times New Roman" w:eastAsia="Times New Roman" w:hAnsi="Times New Roman" w:cs="Times New Roman"/>
          <w:sz w:val="28"/>
          <w:szCs w:val="28"/>
          <w:lang w:eastAsia="en-IN"/>
        </w:rPr>
        <w:t xml:space="preserve"> The manual approval workflow inflates the turnaround time for a dispatch vehicle to </w:t>
      </w:r>
      <w:proofErr w:type="gramStart"/>
      <w:r w:rsidRPr="009A0F24">
        <w:rPr>
          <w:rFonts w:ascii="Times New Roman" w:eastAsia="Times New Roman" w:hAnsi="Times New Roman" w:cs="Times New Roman"/>
          <w:sz w:val="28"/>
          <w:szCs w:val="28"/>
          <w:lang w:eastAsia="en-IN"/>
        </w:rPr>
        <w:t>actually leave</w:t>
      </w:r>
      <w:proofErr w:type="gramEnd"/>
      <w:r w:rsidRPr="009A0F24">
        <w:rPr>
          <w:rFonts w:ascii="Times New Roman" w:eastAsia="Times New Roman" w:hAnsi="Times New Roman" w:cs="Times New Roman"/>
          <w:sz w:val="28"/>
          <w:szCs w:val="28"/>
          <w:lang w:eastAsia="en-IN"/>
        </w:rPr>
        <w:t xml:space="preserve"> the facility.</w:t>
      </w:r>
    </w:p>
    <w:p w14:paraId="5DD57A89" w14:textId="77777777" w:rsidR="009A0F24" w:rsidRPr="009A0F24" w:rsidRDefault="009A0F24" w:rsidP="009A0F24">
      <w:pPr>
        <w:numPr>
          <w:ilvl w:val="0"/>
          <w:numId w:val="10"/>
        </w:numPr>
        <w:spacing w:before="100" w:beforeAutospacing="1" w:after="100" w:afterAutospacing="1"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Poor Traceability:</w:t>
      </w:r>
      <w:r w:rsidRPr="009A0F24">
        <w:rPr>
          <w:rFonts w:ascii="Times New Roman" w:eastAsia="Times New Roman" w:hAnsi="Times New Roman" w:cs="Times New Roman"/>
          <w:sz w:val="28"/>
          <w:szCs w:val="28"/>
          <w:lang w:eastAsia="en-IN"/>
        </w:rPr>
        <w:t> Regulatory compliance requires tracing blood units, which takes days of auditing in paper files.</w:t>
      </w:r>
    </w:p>
    <w:p w14:paraId="61CAB03C" w14:textId="77777777" w:rsidR="009A0F24" w:rsidRPr="009A0F24" w:rsidRDefault="009A0F24" w:rsidP="009A0F24">
      <w:pPr>
        <w:numPr>
          <w:ilvl w:val="0"/>
          <w:numId w:val="10"/>
        </w:numPr>
        <w:spacing w:before="100" w:beforeAutospacing="1" w:after="100" w:afterAutospacing="1"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Lack of Forecasting:</w:t>
      </w:r>
      <w:r w:rsidRPr="009A0F24">
        <w:rPr>
          <w:rFonts w:ascii="Times New Roman" w:eastAsia="Times New Roman" w:hAnsi="Times New Roman" w:cs="Times New Roman"/>
          <w:sz w:val="28"/>
          <w:szCs w:val="28"/>
          <w:lang w:eastAsia="en-IN"/>
        </w:rPr>
        <w:t> Absence of automated expiration alerts leads to massive financial and medical wastage of rapidly depleting blood profiles.</w:t>
      </w:r>
    </w:p>
    <w:p w14:paraId="4CFCEFB6" w14:textId="0FD75EEA" w:rsidR="00C41354" w:rsidRPr="00C41354" w:rsidRDefault="00C41354" w:rsidP="00D9637F">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1E84F0A3" w14:textId="77777777" w:rsidR="00C41354" w:rsidRPr="00D9637F" w:rsidRDefault="00C41354" w:rsidP="00D9637F">
      <w:pPr>
        <w:spacing w:after="0" w:line="240" w:lineRule="auto"/>
        <w:jc w:val="both"/>
        <w:rPr>
          <w:rFonts w:ascii="Times New Roman" w:eastAsia="Times New Roman" w:hAnsi="Times New Roman" w:cs="Times New Roman"/>
          <w:sz w:val="24"/>
          <w:szCs w:val="24"/>
          <w:lang w:eastAsia="en-IN"/>
        </w:rPr>
      </w:pPr>
    </w:p>
    <w:p w14:paraId="6D1056AF" w14:textId="77777777" w:rsidR="00C41354" w:rsidRPr="00D9637F" w:rsidRDefault="00C41354" w:rsidP="00D9637F">
      <w:pPr>
        <w:spacing w:after="0" w:line="240" w:lineRule="auto"/>
        <w:jc w:val="both"/>
        <w:rPr>
          <w:rFonts w:ascii="Times New Roman" w:eastAsia="Times New Roman" w:hAnsi="Times New Roman" w:cs="Times New Roman"/>
          <w:sz w:val="24"/>
          <w:szCs w:val="24"/>
          <w:lang w:eastAsia="en-IN"/>
        </w:rPr>
      </w:pPr>
    </w:p>
    <w:p w14:paraId="26DA5DA1" w14:textId="77777777" w:rsidR="00C41354" w:rsidRPr="00D9637F" w:rsidRDefault="00C41354" w:rsidP="00D9637F">
      <w:pPr>
        <w:spacing w:after="0" w:line="240" w:lineRule="auto"/>
        <w:jc w:val="both"/>
        <w:rPr>
          <w:rFonts w:ascii="Times New Roman" w:eastAsia="Times New Roman" w:hAnsi="Times New Roman" w:cs="Times New Roman"/>
          <w:sz w:val="24"/>
          <w:szCs w:val="24"/>
          <w:lang w:eastAsia="en-IN"/>
        </w:rPr>
      </w:pPr>
    </w:p>
    <w:p w14:paraId="2246AC40" w14:textId="77777777" w:rsidR="00C41354" w:rsidRPr="00D9637F" w:rsidRDefault="00C41354" w:rsidP="00D9637F">
      <w:pPr>
        <w:spacing w:after="0" w:line="240" w:lineRule="auto"/>
        <w:jc w:val="both"/>
        <w:rPr>
          <w:rFonts w:ascii="Times New Roman" w:eastAsia="Times New Roman" w:hAnsi="Times New Roman" w:cs="Times New Roman"/>
          <w:sz w:val="24"/>
          <w:szCs w:val="24"/>
          <w:lang w:eastAsia="en-IN"/>
        </w:rPr>
      </w:pPr>
    </w:p>
    <w:p w14:paraId="0C4AE706" w14:textId="77777777" w:rsidR="00C41354" w:rsidRPr="00D9637F" w:rsidRDefault="00C41354" w:rsidP="00D9637F">
      <w:pPr>
        <w:spacing w:after="0" w:line="240" w:lineRule="auto"/>
        <w:jc w:val="both"/>
        <w:rPr>
          <w:rFonts w:ascii="Times New Roman" w:eastAsia="Times New Roman" w:hAnsi="Times New Roman" w:cs="Times New Roman"/>
          <w:sz w:val="24"/>
          <w:szCs w:val="24"/>
          <w:lang w:eastAsia="en-IN"/>
        </w:rPr>
      </w:pPr>
    </w:p>
    <w:p w14:paraId="308D8781" w14:textId="77777777" w:rsidR="00C41354" w:rsidRPr="00D9637F" w:rsidRDefault="00C41354" w:rsidP="00D9637F">
      <w:pPr>
        <w:spacing w:after="0" w:line="240" w:lineRule="auto"/>
        <w:jc w:val="both"/>
        <w:rPr>
          <w:rFonts w:ascii="Times New Roman" w:eastAsia="Times New Roman" w:hAnsi="Times New Roman" w:cs="Times New Roman"/>
          <w:sz w:val="24"/>
          <w:szCs w:val="24"/>
          <w:lang w:eastAsia="en-IN"/>
        </w:rPr>
      </w:pPr>
    </w:p>
    <w:p w14:paraId="40942DCA" w14:textId="77777777" w:rsidR="00C41354" w:rsidRPr="00D9637F" w:rsidRDefault="00C41354" w:rsidP="00D9637F">
      <w:pPr>
        <w:spacing w:after="0" w:line="240" w:lineRule="auto"/>
        <w:jc w:val="both"/>
        <w:rPr>
          <w:rFonts w:ascii="Times New Roman" w:eastAsia="Times New Roman" w:hAnsi="Times New Roman" w:cs="Times New Roman"/>
          <w:sz w:val="24"/>
          <w:szCs w:val="24"/>
          <w:lang w:eastAsia="en-IN"/>
        </w:rPr>
      </w:pPr>
    </w:p>
    <w:p w14:paraId="0FAD74A1" w14:textId="77777777" w:rsidR="00C41354" w:rsidRPr="00D9637F" w:rsidRDefault="00C41354" w:rsidP="00D9637F">
      <w:pPr>
        <w:spacing w:after="0" w:line="240" w:lineRule="auto"/>
        <w:jc w:val="both"/>
        <w:rPr>
          <w:rFonts w:ascii="Times New Roman" w:eastAsia="Times New Roman" w:hAnsi="Times New Roman" w:cs="Times New Roman"/>
          <w:sz w:val="24"/>
          <w:szCs w:val="24"/>
          <w:lang w:eastAsia="en-IN"/>
        </w:rPr>
      </w:pPr>
    </w:p>
    <w:p w14:paraId="0C5FFA97" w14:textId="77777777" w:rsidR="00C41354" w:rsidRPr="00D9637F" w:rsidRDefault="00C41354" w:rsidP="00D9637F">
      <w:pPr>
        <w:spacing w:after="0" w:line="240" w:lineRule="auto"/>
        <w:jc w:val="both"/>
        <w:rPr>
          <w:rFonts w:ascii="Times New Roman" w:eastAsia="Times New Roman" w:hAnsi="Times New Roman" w:cs="Times New Roman"/>
          <w:sz w:val="24"/>
          <w:szCs w:val="24"/>
          <w:lang w:eastAsia="en-IN"/>
        </w:rPr>
      </w:pPr>
    </w:p>
    <w:p w14:paraId="591D2BE0" w14:textId="77777777" w:rsidR="00C41354" w:rsidRPr="00D9637F" w:rsidRDefault="00C41354" w:rsidP="00D9637F">
      <w:pPr>
        <w:spacing w:after="0" w:line="240" w:lineRule="auto"/>
        <w:jc w:val="both"/>
        <w:rPr>
          <w:rFonts w:ascii="Times New Roman" w:eastAsia="Times New Roman" w:hAnsi="Times New Roman" w:cs="Times New Roman"/>
          <w:sz w:val="24"/>
          <w:szCs w:val="24"/>
          <w:lang w:eastAsia="en-IN"/>
        </w:rPr>
      </w:pPr>
    </w:p>
    <w:p w14:paraId="4F2912FB" w14:textId="77777777" w:rsidR="00C41354" w:rsidRPr="00D9637F" w:rsidRDefault="00C41354" w:rsidP="00D9637F">
      <w:pPr>
        <w:spacing w:after="0" w:line="240" w:lineRule="auto"/>
        <w:jc w:val="both"/>
        <w:rPr>
          <w:rFonts w:ascii="Times New Roman" w:eastAsia="Times New Roman" w:hAnsi="Times New Roman" w:cs="Times New Roman"/>
          <w:sz w:val="24"/>
          <w:szCs w:val="24"/>
          <w:lang w:eastAsia="en-IN"/>
        </w:rPr>
      </w:pPr>
    </w:p>
    <w:p w14:paraId="75CA0285" w14:textId="77777777" w:rsidR="00C41354" w:rsidRDefault="00C41354" w:rsidP="00D9637F">
      <w:pPr>
        <w:spacing w:after="0" w:line="240" w:lineRule="auto"/>
        <w:jc w:val="both"/>
        <w:rPr>
          <w:rFonts w:ascii="Times New Roman" w:eastAsia="Times New Roman" w:hAnsi="Times New Roman" w:cs="Times New Roman"/>
          <w:sz w:val="24"/>
          <w:szCs w:val="24"/>
          <w:lang w:eastAsia="en-IN"/>
        </w:rPr>
      </w:pPr>
    </w:p>
    <w:p w14:paraId="3DA42230"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5BB52991"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736C291E"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1985960F"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3C4798F7"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7C849C4D"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24266C4E"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6C07D212" w14:textId="77777777" w:rsidR="009A0F24" w:rsidRPr="00D9637F" w:rsidRDefault="009A0F24" w:rsidP="00D9637F">
      <w:pPr>
        <w:spacing w:after="0" w:line="240" w:lineRule="auto"/>
        <w:jc w:val="both"/>
        <w:rPr>
          <w:rFonts w:ascii="Times New Roman" w:eastAsia="Times New Roman" w:hAnsi="Times New Roman" w:cs="Times New Roman"/>
          <w:sz w:val="24"/>
          <w:szCs w:val="24"/>
          <w:lang w:eastAsia="en-IN"/>
        </w:rPr>
      </w:pPr>
    </w:p>
    <w:p w14:paraId="61CF9243" w14:textId="77777777" w:rsidR="00C41354" w:rsidRPr="00D9637F" w:rsidRDefault="00C41354" w:rsidP="00D9637F">
      <w:pPr>
        <w:spacing w:after="0" w:line="240" w:lineRule="auto"/>
        <w:jc w:val="both"/>
        <w:rPr>
          <w:rFonts w:ascii="Times New Roman" w:eastAsia="Times New Roman" w:hAnsi="Times New Roman" w:cs="Times New Roman"/>
          <w:sz w:val="24"/>
          <w:szCs w:val="24"/>
          <w:lang w:eastAsia="en-IN"/>
        </w:rPr>
      </w:pPr>
    </w:p>
    <w:p w14:paraId="55D9F483" w14:textId="0312EE5C" w:rsidR="0060412B" w:rsidRPr="009A0F24" w:rsidRDefault="00000000" w:rsidP="009A0F24">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3F7DC5">
          <v:rect id="_x0000_i1026" style="width:0;height:1.5pt" o:hralign="center" o:hrstd="t" o:hr="t" fillcolor="#a0a0a0" stroked="f"/>
        </w:pict>
      </w:r>
    </w:p>
    <w:p w14:paraId="258635E9" w14:textId="77777777" w:rsidR="00C41354" w:rsidRPr="00C41354" w:rsidRDefault="00D9637F" w:rsidP="00D9637F">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D9637F">
        <w:rPr>
          <w:rFonts w:ascii="Times New Roman" w:eastAsia="Times New Roman" w:hAnsi="Times New Roman" w:cs="Times New Roman"/>
          <w:b/>
          <w:bCs/>
          <w:sz w:val="36"/>
          <w:szCs w:val="36"/>
          <w:lang w:eastAsia="en-IN"/>
        </w:rPr>
        <w:lastRenderedPageBreak/>
        <w:t>4</w:t>
      </w:r>
      <w:r w:rsidR="00C41354" w:rsidRPr="00D9637F">
        <w:rPr>
          <w:rFonts w:ascii="Times New Roman" w:eastAsia="Times New Roman" w:hAnsi="Times New Roman" w:cs="Times New Roman"/>
          <w:b/>
          <w:bCs/>
          <w:sz w:val="36"/>
          <w:szCs w:val="36"/>
          <w:lang w:eastAsia="en-IN"/>
        </w:rPr>
        <w:t>. Objectives</w:t>
      </w:r>
    </w:p>
    <w:p w14:paraId="3157702A" w14:textId="77777777" w:rsidR="009A0F24" w:rsidRPr="009A0F24" w:rsidRDefault="009A0F24" w:rsidP="009A0F24">
      <w:pPr>
        <w:numPr>
          <w:ilvl w:val="0"/>
          <w:numId w:val="12"/>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Centralize Operations:</w:t>
      </w:r>
      <w:r w:rsidRPr="009A0F24">
        <w:rPr>
          <w:rFonts w:ascii="Times New Roman" w:eastAsia="Times New Roman" w:hAnsi="Times New Roman" w:cs="Times New Roman"/>
          <w:sz w:val="28"/>
          <w:szCs w:val="28"/>
          <w:lang w:eastAsia="en-IN"/>
        </w:rPr>
        <w:t> Develop a unified platform linking administrators, donors, and hospitals to replace archaic manual ledgers.</w:t>
      </w:r>
    </w:p>
    <w:p w14:paraId="0276CCA2" w14:textId="77777777" w:rsidR="009A0F24" w:rsidRPr="009A0F24" w:rsidRDefault="009A0F24" w:rsidP="009A0F24">
      <w:pPr>
        <w:numPr>
          <w:ilvl w:val="0"/>
          <w:numId w:val="12"/>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Real-Time Data Visibility:</w:t>
      </w:r>
      <w:r w:rsidRPr="009A0F24">
        <w:rPr>
          <w:rFonts w:ascii="Times New Roman" w:eastAsia="Times New Roman" w:hAnsi="Times New Roman" w:cs="Times New Roman"/>
          <w:sz w:val="28"/>
          <w:szCs w:val="28"/>
          <w:lang w:eastAsia="en-IN"/>
        </w:rPr>
        <w:t> Implement a live analytics dashboard to display available blood units and track physical inventory instantly.</w:t>
      </w:r>
    </w:p>
    <w:p w14:paraId="2295205F" w14:textId="77777777" w:rsidR="009A0F24" w:rsidRPr="009A0F24" w:rsidRDefault="009A0F24" w:rsidP="009A0F24">
      <w:pPr>
        <w:numPr>
          <w:ilvl w:val="0"/>
          <w:numId w:val="12"/>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Automate Workflows:</w:t>
      </w:r>
      <w:r w:rsidRPr="009A0F24">
        <w:rPr>
          <w:rFonts w:ascii="Times New Roman" w:eastAsia="Times New Roman" w:hAnsi="Times New Roman" w:cs="Times New Roman"/>
          <w:sz w:val="28"/>
          <w:szCs w:val="28"/>
          <w:lang w:eastAsia="en-IN"/>
        </w:rPr>
        <w:t> Streamline the hospital requisition and approval pipeline decreasing the dispatch turnaround time using dynamic role-based actions.</w:t>
      </w:r>
    </w:p>
    <w:p w14:paraId="4E0794DC" w14:textId="77777777" w:rsidR="009A0F24" w:rsidRPr="009A0F24" w:rsidRDefault="009A0F24" w:rsidP="009A0F24">
      <w:pPr>
        <w:numPr>
          <w:ilvl w:val="0"/>
          <w:numId w:val="12"/>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Ensure Traceability and Compliance:</w:t>
      </w:r>
      <w:r w:rsidRPr="009A0F24">
        <w:rPr>
          <w:rFonts w:ascii="Times New Roman" w:eastAsia="Times New Roman" w:hAnsi="Times New Roman" w:cs="Times New Roman"/>
          <w:sz w:val="28"/>
          <w:szCs w:val="28"/>
          <w:lang w:eastAsia="en-IN"/>
        </w:rPr>
        <w:t> Create a robust and secure database using MongoDB to accurately track donation and requisition histories.</w:t>
      </w:r>
    </w:p>
    <w:p w14:paraId="13E69D2F" w14:textId="77777777" w:rsidR="009A0F24" w:rsidRPr="009A0F24" w:rsidRDefault="009A0F24" w:rsidP="009A0F24">
      <w:pPr>
        <w:numPr>
          <w:ilvl w:val="0"/>
          <w:numId w:val="12"/>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Improve Accuracy:</w:t>
      </w:r>
      <w:r w:rsidRPr="009A0F24">
        <w:rPr>
          <w:rFonts w:ascii="Times New Roman" w:eastAsia="Times New Roman" w:hAnsi="Times New Roman" w:cs="Times New Roman"/>
          <w:sz w:val="28"/>
          <w:szCs w:val="28"/>
          <w:lang w:eastAsia="en-IN"/>
        </w:rPr>
        <w:t> Implement system-level rules, alerts, and constraints, to eliminate human error regarding blood group matching and physical stock counting.</w:t>
      </w:r>
    </w:p>
    <w:p w14:paraId="1128BEB6" w14:textId="77777777" w:rsidR="009A0F24" w:rsidRPr="009A0F24" w:rsidRDefault="009A0F24" w:rsidP="009A0F24">
      <w:pPr>
        <w:numPr>
          <w:ilvl w:val="0"/>
          <w:numId w:val="12"/>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Ensure Security:</w:t>
      </w:r>
      <w:r w:rsidRPr="009A0F24">
        <w:rPr>
          <w:rFonts w:ascii="Times New Roman" w:eastAsia="Times New Roman" w:hAnsi="Times New Roman" w:cs="Times New Roman"/>
          <w:sz w:val="28"/>
          <w:szCs w:val="28"/>
          <w:lang w:eastAsia="en-IN"/>
        </w:rPr>
        <w:t> Protect sensitive donor and medical data through JWT authentication and advanced security frameworks.</w:t>
      </w:r>
    </w:p>
    <w:p w14:paraId="112A793F" w14:textId="77777777" w:rsidR="00411D73" w:rsidRPr="00D9637F" w:rsidRDefault="00411D73" w:rsidP="00D9637F">
      <w:pPr>
        <w:spacing w:after="0" w:line="240" w:lineRule="auto"/>
        <w:jc w:val="both"/>
        <w:rPr>
          <w:rFonts w:ascii="Times New Roman" w:eastAsia="Times New Roman" w:hAnsi="Times New Roman" w:cs="Times New Roman"/>
          <w:sz w:val="24"/>
          <w:szCs w:val="24"/>
          <w:lang w:eastAsia="en-IN"/>
        </w:rPr>
      </w:pPr>
    </w:p>
    <w:p w14:paraId="257A1C83" w14:textId="77777777" w:rsidR="00411D73" w:rsidRPr="00D9637F" w:rsidRDefault="00411D73" w:rsidP="00D9637F">
      <w:pPr>
        <w:spacing w:after="0" w:line="240" w:lineRule="auto"/>
        <w:jc w:val="both"/>
        <w:rPr>
          <w:rFonts w:ascii="Times New Roman" w:eastAsia="Times New Roman" w:hAnsi="Times New Roman" w:cs="Times New Roman"/>
          <w:sz w:val="24"/>
          <w:szCs w:val="24"/>
          <w:lang w:eastAsia="en-IN"/>
        </w:rPr>
      </w:pPr>
    </w:p>
    <w:p w14:paraId="58A49106" w14:textId="77777777" w:rsidR="00411D73" w:rsidRPr="00D9637F" w:rsidRDefault="00411D73" w:rsidP="00D9637F">
      <w:pPr>
        <w:spacing w:after="0" w:line="240" w:lineRule="auto"/>
        <w:jc w:val="both"/>
        <w:rPr>
          <w:rFonts w:ascii="Times New Roman" w:eastAsia="Times New Roman" w:hAnsi="Times New Roman" w:cs="Times New Roman"/>
          <w:sz w:val="24"/>
          <w:szCs w:val="24"/>
          <w:lang w:eastAsia="en-IN"/>
        </w:rPr>
      </w:pPr>
    </w:p>
    <w:p w14:paraId="3C5C7F4D" w14:textId="77777777" w:rsidR="00411D73" w:rsidRPr="00D9637F" w:rsidRDefault="00411D73" w:rsidP="00D9637F">
      <w:pPr>
        <w:spacing w:after="0" w:line="240" w:lineRule="auto"/>
        <w:jc w:val="both"/>
        <w:rPr>
          <w:rFonts w:ascii="Times New Roman" w:eastAsia="Times New Roman" w:hAnsi="Times New Roman" w:cs="Times New Roman"/>
          <w:sz w:val="24"/>
          <w:szCs w:val="24"/>
          <w:lang w:eastAsia="en-IN"/>
        </w:rPr>
      </w:pPr>
    </w:p>
    <w:p w14:paraId="438C8AEF" w14:textId="77777777" w:rsidR="00411D73" w:rsidRPr="00D9637F" w:rsidRDefault="00411D73" w:rsidP="00D9637F">
      <w:pPr>
        <w:spacing w:after="0" w:line="240" w:lineRule="auto"/>
        <w:jc w:val="both"/>
        <w:rPr>
          <w:rFonts w:ascii="Times New Roman" w:eastAsia="Times New Roman" w:hAnsi="Times New Roman" w:cs="Times New Roman"/>
          <w:sz w:val="24"/>
          <w:szCs w:val="24"/>
          <w:lang w:eastAsia="en-IN"/>
        </w:rPr>
      </w:pPr>
    </w:p>
    <w:p w14:paraId="01BAC420" w14:textId="77777777" w:rsidR="00411D73" w:rsidRPr="00D9637F" w:rsidRDefault="00411D73" w:rsidP="00D9637F">
      <w:pPr>
        <w:spacing w:after="0" w:line="240" w:lineRule="auto"/>
        <w:jc w:val="both"/>
        <w:rPr>
          <w:rFonts w:ascii="Times New Roman" w:eastAsia="Times New Roman" w:hAnsi="Times New Roman" w:cs="Times New Roman"/>
          <w:sz w:val="24"/>
          <w:szCs w:val="24"/>
          <w:lang w:eastAsia="en-IN"/>
        </w:rPr>
      </w:pPr>
    </w:p>
    <w:p w14:paraId="7502B62B" w14:textId="77777777" w:rsidR="00411D73" w:rsidRPr="00D9637F" w:rsidRDefault="00411D73" w:rsidP="00D9637F">
      <w:pPr>
        <w:spacing w:after="0" w:line="240" w:lineRule="auto"/>
        <w:jc w:val="both"/>
        <w:rPr>
          <w:rFonts w:ascii="Times New Roman" w:eastAsia="Times New Roman" w:hAnsi="Times New Roman" w:cs="Times New Roman"/>
          <w:sz w:val="24"/>
          <w:szCs w:val="24"/>
          <w:lang w:eastAsia="en-IN"/>
        </w:rPr>
      </w:pPr>
    </w:p>
    <w:p w14:paraId="041398D2" w14:textId="77777777" w:rsidR="00411D73" w:rsidRPr="00D9637F" w:rsidRDefault="00411D73" w:rsidP="00D9637F">
      <w:pPr>
        <w:spacing w:after="0" w:line="240" w:lineRule="auto"/>
        <w:jc w:val="both"/>
        <w:rPr>
          <w:rFonts w:ascii="Times New Roman" w:eastAsia="Times New Roman" w:hAnsi="Times New Roman" w:cs="Times New Roman"/>
          <w:sz w:val="24"/>
          <w:szCs w:val="24"/>
          <w:lang w:eastAsia="en-IN"/>
        </w:rPr>
      </w:pPr>
    </w:p>
    <w:p w14:paraId="7EDA6ACE" w14:textId="77777777" w:rsidR="00411D73" w:rsidRPr="00D9637F" w:rsidRDefault="00411D73" w:rsidP="00D9637F">
      <w:pPr>
        <w:spacing w:after="0" w:line="240" w:lineRule="auto"/>
        <w:jc w:val="both"/>
        <w:rPr>
          <w:rFonts w:ascii="Times New Roman" w:eastAsia="Times New Roman" w:hAnsi="Times New Roman" w:cs="Times New Roman"/>
          <w:sz w:val="24"/>
          <w:szCs w:val="24"/>
          <w:lang w:eastAsia="en-IN"/>
        </w:rPr>
      </w:pPr>
    </w:p>
    <w:p w14:paraId="1C405BB9" w14:textId="77777777" w:rsidR="00411D73" w:rsidRPr="00D9637F" w:rsidRDefault="00411D73" w:rsidP="00D9637F">
      <w:pPr>
        <w:spacing w:after="0" w:line="240" w:lineRule="auto"/>
        <w:jc w:val="both"/>
        <w:rPr>
          <w:rFonts w:ascii="Times New Roman" w:eastAsia="Times New Roman" w:hAnsi="Times New Roman" w:cs="Times New Roman"/>
          <w:sz w:val="24"/>
          <w:szCs w:val="24"/>
          <w:lang w:eastAsia="en-IN"/>
        </w:rPr>
      </w:pPr>
    </w:p>
    <w:p w14:paraId="6C0B777C" w14:textId="77777777" w:rsidR="00411D73" w:rsidRPr="00D9637F" w:rsidRDefault="00411D73" w:rsidP="00D9637F">
      <w:pPr>
        <w:spacing w:after="0" w:line="240" w:lineRule="auto"/>
        <w:jc w:val="both"/>
        <w:rPr>
          <w:rFonts w:ascii="Times New Roman" w:eastAsia="Times New Roman" w:hAnsi="Times New Roman" w:cs="Times New Roman"/>
          <w:sz w:val="24"/>
          <w:szCs w:val="24"/>
          <w:lang w:eastAsia="en-IN"/>
        </w:rPr>
      </w:pPr>
    </w:p>
    <w:p w14:paraId="0EF3C17E" w14:textId="77777777" w:rsidR="00411D73" w:rsidRPr="00D9637F" w:rsidRDefault="00411D73" w:rsidP="00D9637F">
      <w:pPr>
        <w:spacing w:after="0" w:line="240" w:lineRule="auto"/>
        <w:jc w:val="both"/>
        <w:rPr>
          <w:rFonts w:ascii="Times New Roman" w:eastAsia="Times New Roman" w:hAnsi="Times New Roman" w:cs="Times New Roman"/>
          <w:sz w:val="24"/>
          <w:szCs w:val="24"/>
          <w:lang w:eastAsia="en-IN"/>
        </w:rPr>
      </w:pPr>
    </w:p>
    <w:p w14:paraId="3852B28D" w14:textId="77777777" w:rsidR="00411D73" w:rsidRPr="00D9637F" w:rsidRDefault="00411D73" w:rsidP="00D9637F">
      <w:pPr>
        <w:spacing w:after="0" w:line="240" w:lineRule="auto"/>
        <w:jc w:val="both"/>
        <w:rPr>
          <w:rFonts w:ascii="Times New Roman" w:eastAsia="Times New Roman" w:hAnsi="Times New Roman" w:cs="Times New Roman"/>
          <w:sz w:val="24"/>
          <w:szCs w:val="24"/>
          <w:lang w:eastAsia="en-IN"/>
        </w:rPr>
      </w:pPr>
    </w:p>
    <w:p w14:paraId="57989267" w14:textId="77777777" w:rsidR="00411D73" w:rsidRPr="00D9637F" w:rsidRDefault="00411D73" w:rsidP="00D9637F">
      <w:pPr>
        <w:spacing w:after="0" w:line="240" w:lineRule="auto"/>
        <w:jc w:val="both"/>
        <w:rPr>
          <w:rFonts w:ascii="Times New Roman" w:eastAsia="Times New Roman" w:hAnsi="Times New Roman" w:cs="Times New Roman"/>
          <w:sz w:val="24"/>
          <w:szCs w:val="24"/>
          <w:lang w:eastAsia="en-IN"/>
        </w:rPr>
      </w:pPr>
    </w:p>
    <w:p w14:paraId="133568B1" w14:textId="77777777" w:rsidR="00411D73" w:rsidRDefault="00411D73" w:rsidP="00D9637F">
      <w:pPr>
        <w:spacing w:after="0" w:line="240" w:lineRule="auto"/>
        <w:jc w:val="both"/>
        <w:rPr>
          <w:rFonts w:ascii="Times New Roman" w:eastAsia="Times New Roman" w:hAnsi="Times New Roman" w:cs="Times New Roman"/>
          <w:sz w:val="24"/>
          <w:szCs w:val="24"/>
          <w:lang w:eastAsia="en-IN"/>
        </w:rPr>
      </w:pPr>
    </w:p>
    <w:p w14:paraId="43C66524"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2D611E51"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5BFD7D75"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19C37A5D"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798E5C7E"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5D5B5E89"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4F234DF4"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788D09C6"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4ACF2A71"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6768A6D5"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68BAB44F" w14:textId="77777777" w:rsidR="009F3031" w:rsidRPr="00D9637F" w:rsidRDefault="009F3031" w:rsidP="00D9637F">
      <w:pPr>
        <w:spacing w:after="0" w:line="240" w:lineRule="auto"/>
        <w:jc w:val="both"/>
        <w:rPr>
          <w:rFonts w:ascii="Times New Roman" w:eastAsia="Times New Roman" w:hAnsi="Times New Roman" w:cs="Times New Roman"/>
          <w:sz w:val="24"/>
          <w:szCs w:val="24"/>
          <w:lang w:eastAsia="en-IN"/>
        </w:rPr>
      </w:pPr>
    </w:p>
    <w:p w14:paraId="45EB05E2" w14:textId="30DADEF8" w:rsidR="00411D73" w:rsidRPr="00D9637F" w:rsidRDefault="00000000" w:rsidP="00D9637F">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C8A94F">
          <v:rect id="_x0000_i1027" style="width:0;height:1.5pt" o:hralign="center" o:hrstd="t" o:hr="t" fillcolor="#a0a0a0" stroked="f"/>
        </w:pict>
      </w:r>
    </w:p>
    <w:p w14:paraId="644D881D" w14:textId="77777777" w:rsidR="00C41354" w:rsidRDefault="00D9637F" w:rsidP="00D9637F">
      <w:pPr>
        <w:spacing w:after="0" w:line="240" w:lineRule="auto"/>
        <w:jc w:val="both"/>
        <w:rPr>
          <w:rFonts w:ascii="Times New Roman" w:eastAsia="Times New Roman" w:hAnsi="Times New Roman" w:cs="Times New Roman"/>
          <w:b/>
          <w:bCs/>
          <w:sz w:val="36"/>
          <w:szCs w:val="36"/>
          <w:lang w:eastAsia="en-IN"/>
        </w:rPr>
      </w:pPr>
      <w:r w:rsidRPr="00D9637F">
        <w:rPr>
          <w:rFonts w:ascii="Times New Roman" w:eastAsia="Times New Roman" w:hAnsi="Times New Roman" w:cs="Times New Roman"/>
          <w:b/>
          <w:bCs/>
          <w:sz w:val="36"/>
          <w:szCs w:val="36"/>
          <w:lang w:eastAsia="en-IN"/>
        </w:rPr>
        <w:lastRenderedPageBreak/>
        <w:t>5</w:t>
      </w:r>
      <w:r w:rsidR="00C41354" w:rsidRPr="00D9637F">
        <w:rPr>
          <w:rFonts w:ascii="Times New Roman" w:eastAsia="Times New Roman" w:hAnsi="Times New Roman" w:cs="Times New Roman"/>
          <w:b/>
          <w:bCs/>
          <w:sz w:val="36"/>
          <w:szCs w:val="36"/>
          <w:lang w:eastAsia="en-IN"/>
        </w:rPr>
        <w:t>. Methodology</w:t>
      </w:r>
    </w:p>
    <w:p w14:paraId="5AA14FDE" w14:textId="77777777" w:rsidR="009A0F24" w:rsidRPr="00C41354" w:rsidRDefault="009A0F24" w:rsidP="00D9637F">
      <w:pPr>
        <w:spacing w:after="0" w:line="240" w:lineRule="auto"/>
        <w:jc w:val="both"/>
        <w:rPr>
          <w:rFonts w:ascii="Times New Roman" w:eastAsia="Times New Roman" w:hAnsi="Times New Roman" w:cs="Times New Roman"/>
          <w:sz w:val="24"/>
          <w:szCs w:val="24"/>
          <w:lang w:eastAsia="en-IN"/>
        </w:rPr>
      </w:pPr>
    </w:p>
    <w:p w14:paraId="26FD4953" w14:textId="77777777" w:rsidR="009A0F24" w:rsidRDefault="009A0F24" w:rsidP="009A0F24">
      <w:pPr>
        <w:spacing w:after="0" w:line="276" w:lineRule="auto"/>
        <w:rPr>
          <w:rFonts w:ascii="Times New Roman" w:eastAsia="Times New Roman" w:hAnsi="Times New Roman" w:cs="Times New Roman"/>
          <w:sz w:val="28"/>
          <w:szCs w:val="28"/>
          <w:lang w:eastAsia="en-IN"/>
        </w:rPr>
      </w:pPr>
      <w:proofErr w:type="spellStart"/>
      <w:r w:rsidRPr="009A0F24">
        <w:rPr>
          <w:rFonts w:ascii="Times New Roman" w:eastAsia="Times New Roman" w:hAnsi="Times New Roman" w:cs="Times New Roman"/>
          <w:sz w:val="28"/>
          <w:szCs w:val="28"/>
          <w:lang w:eastAsia="en-IN"/>
        </w:rPr>
        <w:t>VitalPulse</w:t>
      </w:r>
      <w:proofErr w:type="spellEnd"/>
      <w:r w:rsidRPr="009A0F24">
        <w:rPr>
          <w:rFonts w:ascii="Times New Roman" w:eastAsia="Times New Roman" w:hAnsi="Times New Roman" w:cs="Times New Roman"/>
          <w:sz w:val="28"/>
          <w:szCs w:val="28"/>
          <w:lang w:eastAsia="en-IN"/>
        </w:rPr>
        <w:t xml:space="preserve"> was developed utilizing modern open-source frameworks according to an iterative engineering process tailored to creating a holistic Enterprise Resource Planning (ERP) tool.</w:t>
      </w:r>
    </w:p>
    <w:p w14:paraId="3D0A4183" w14:textId="77777777" w:rsidR="009A0F24" w:rsidRPr="009A0F24" w:rsidRDefault="009A0F24" w:rsidP="009A0F24">
      <w:pPr>
        <w:spacing w:after="0" w:line="276" w:lineRule="auto"/>
        <w:rPr>
          <w:rFonts w:ascii="Times New Roman" w:eastAsia="Times New Roman" w:hAnsi="Times New Roman" w:cs="Times New Roman"/>
          <w:sz w:val="28"/>
          <w:szCs w:val="28"/>
          <w:lang w:eastAsia="en-IN"/>
        </w:rPr>
      </w:pPr>
    </w:p>
    <w:p w14:paraId="5DF2C64C" w14:textId="77777777" w:rsidR="009A0F24" w:rsidRPr="009A0F24" w:rsidRDefault="009A0F24" w:rsidP="009A0F24">
      <w:p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Technology Stack:</w:t>
      </w:r>
    </w:p>
    <w:p w14:paraId="45AE46F2" w14:textId="77777777" w:rsidR="009A0F24" w:rsidRPr="009A0F24" w:rsidRDefault="009A0F24" w:rsidP="009A0F24">
      <w:pPr>
        <w:numPr>
          <w:ilvl w:val="0"/>
          <w:numId w:val="13"/>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Frontend Stack:</w:t>
      </w:r>
      <w:r w:rsidRPr="009A0F24">
        <w:rPr>
          <w:rFonts w:ascii="Times New Roman" w:eastAsia="Times New Roman" w:hAnsi="Times New Roman" w:cs="Times New Roman"/>
          <w:sz w:val="28"/>
          <w:szCs w:val="28"/>
          <w:lang w:eastAsia="en-IN"/>
        </w:rPr>
        <w:t xml:space="preserve"> React.js alongside TypeScript, </w:t>
      </w:r>
      <w:proofErr w:type="spellStart"/>
      <w:r w:rsidRPr="009A0F24">
        <w:rPr>
          <w:rFonts w:ascii="Times New Roman" w:eastAsia="Times New Roman" w:hAnsi="Times New Roman" w:cs="Times New Roman"/>
          <w:sz w:val="28"/>
          <w:szCs w:val="28"/>
          <w:lang w:eastAsia="en-IN"/>
        </w:rPr>
        <w:t>TailwindCSS</w:t>
      </w:r>
      <w:proofErr w:type="spellEnd"/>
      <w:r w:rsidRPr="009A0F24">
        <w:rPr>
          <w:rFonts w:ascii="Times New Roman" w:eastAsia="Times New Roman" w:hAnsi="Times New Roman" w:cs="Times New Roman"/>
          <w:sz w:val="28"/>
          <w:szCs w:val="28"/>
          <w:lang w:eastAsia="en-IN"/>
        </w:rPr>
        <w:t xml:space="preserve"> for responsive layouts, Recharts for dynamic visual telemetry, and Vite.</w:t>
      </w:r>
    </w:p>
    <w:p w14:paraId="49E49CFC" w14:textId="77777777" w:rsidR="009A0F24" w:rsidRPr="009A0F24" w:rsidRDefault="009A0F24" w:rsidP="009A0F24">
      <w:pPr>
        <w:numPr>
          <w:ilvl w:val="0"/>
          <w:numId w:val="13"/>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Backend Infrastructure:</w:t>
      </w:r>
      <w:r w:rsidRPr="009A0F24">
        <w:rPr>
          <w:rFonts w:ascii="Times New Roman" w:eastAsia="Times New Roman" w:hAnsi="Times New Roman" w:cs="Times New Roman"/>
          <w:sz w:val="28"/>
          <w:szCs w:val="28"/>
          <w:lang w:eastAsia="en-IN"/>
        </w:rPr>
        <w:t> A robust Node.js runtime environment utilizing Express.js to construct a RESTful API.</w:t>
      </w:r>
    </w:p>
    <w:p w14:paraId="7266DF9D" w14:textId="04420D17" w:rsidR="0060412B" w:rsidRDefault="009A0F24" w:rsidP="009A0F24">
      <w:pPr>
        <w:numPr>
          <w:ilvl w:val="0"/>
          <w:numId w:val="13"/>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Database Layer:</w:t>
      </w:r>
      <w:r w:rsidRPr="009A0F24">
        <w:rPr>
          <w:rFonts w:ascii="Times New Roman" w:eastAsia="Times New Roman" w:hAnsi="Times New Roman" w:cs="Times New Roman"/>
          <w:sz w:val="28"/>
          <w:szCs w:val="28"/>
          <w:lang w:eastAsia="en-IN"/>
        </w:rPr>
        <w:t> A distributed MongoDB cluster managed via Mongoose ODM for NoSQL document storage, guaranteeing rigid schema validation.</w:t>
      </w:r>
    </w:p>
    <w:p w14:paraId="265907E5" w14:textId="77777777" w:rsidR="009A0F24" w:rsidRDefault="009A0F24" w:rsidP="009A0F24">
      <w:pPr>
        <w:spacing w:after="0" w:line="276" w:lineRule="auto"/>
        <w:rPr>
          <w:rFonts w:ascii="Times New Roman" w:eastAsia="Times New Roman" w:hAnsi="Times New Roman" w:cs="Times New Roman"/>
          <w:sz w:val="28"/>
          <w:szCs w:val="28"/>
          <w:lang w:eastAsia="en-IN"/>
        </w:rPr>
      </w:pPr>
    </w:p>
    <w:p w14:paraId="2BCECAF2" w14:textId="77777777" w:rsidR="009A0F24" w:rsidRPr="009A0F24" w:rsidRDefault="009A0F24" w:rsidP="009A0F24">
      <w:p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Design &amp; Execution Approach:</w:t>
      </w:r>
    </w:p>
    <w:p w14:paraId="374C6142" w14:textId="77777777" w:rsidR="009A0F24" w:rsidRPr="009A0F24" w:rsidRDefault="009A0F24" w:rsidP="009A0F24">
      <w:pPr>
        <w:numPr>
          <w:ilvl w:val="0"/>
          <w:numId w:val="14"/>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Role-Based Access Control (RBAC):</w:t>
      </w:r>
      <w:r w:rsidRPr="009A0F24">
        <w:rPr>
          <w:rFonts w:ascii="Times New Roman" w:eastAsia="Times New Roman" w:hAnsi="Times New Roman" w:cs="Times New Roman"/>
          <w:sz w:val="28"/>
          <w:szCs w:val="28"/>
          <w:lang w:eastAsia="en-IN"/>
        </w:rPr>
        <w:t> Separating application flows depending on cryptographic JWT verifications and user roles (Admin, Donor, Hospital).</w:t>
      </w:r>
    </w:p>
    <w:p w14:paraId="083BF56D" w14:textId="77777777" w:rsidR="009A0F24" w:rsidRPr="009A0F24" w:rsidRDefault="009A0F24" w:rsidP="009A0F24">
      <w:pPr>
        <w:numPr>
          <w:ilvl w:val="0"/>
          <w:numId w:val="14"/>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Proactive Database Handlers:</w:t>
      </w:r>
      <w:r w:rsidRPr="009A0F24">
        <w:rPr>
          <w:rFonts w:ascii="Times New Roman" w:eastAsia="Times New Roman" w:hAnsi="Times New Roman" w:cs="Times New Roman"/>
          <w:sz w:val="28"/>
          <w:szCs w:val="28"/>
          <w:lang w:eastAsia="en-IN"/>
        </w:rPr>
        <w:t> Algorithms like pre-save hooks calculating fractional depletion thresholds natively at the database level.</w:t>
      </w:r>
    </w:p>
    <w:p w14:paraId="7F42FEE8" w14:textId="77777777" w:rsidR="009A0F24" w:rsidRPr="009A0F24" w:rsidRDefault="009A0F24" w:rsidP="009A0F24">
      <w:pPr>
        <w:numPr>
          <w:ilvl w:val="0"/>
          <w:numId w:val="14"/>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Holistic Testing:</w:t>
      </w:r>
      <w:r w:rsidRPr="009A0F24">
        <w:rPr>
          <w:rFonts w:ascii="Times New Roman" w:eastAsia="Times New Roman" w:hAnsi="Times New Roman" w:cs="Times New Roman"/>
          <w:sz w:val="28"/>
          <w:szCs w:val="28"/>
          <w:lang w:eastAsia="en-IN"/>
        </w:rPr>
        <w:t> Encompassed API integration stress-tests via Postman and end-to-end component tests to ensure data sync between the React Virtual DOM and the database state.</w:t>
      </w:r>
    </w:p>
    <w:p w14:paraId="075CC858" w14:textId="77777777" w:rsidR="009A0F24" w:rsidRPr="009A0F24" w:rsidRDefault="009A0F24" w:rsidP="009A0F24">
      <w:pPr>
        <w:spacing w:after="0" w:line="276" w:lineRule="auto"/>
        <w:rPr>
          <w:rFonts w:ascii="Times New Roman" w:eastAsia="Times New Roman" w:hAnsi="Times New Roman" w:cs="Times New Roman"/>
          <w:sz w:val="28"/>
          <w:szCs w:val="28"/>
          <w:lang w:eastAsia="en-IN"/>
        </w:rPr>
      </w:pPr>
    </w:p>
    <w:p w14:paraId="6F9D7D59"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07DEAE28"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04CBDA86"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1B8AFDAE"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3E32BC20" w14:textId="77777777" w:rsidR="0060412B" w:rsidRDefault="0060412B" w:rsidP="00D9637F">
      <w:pPr>
        <w:spacing w:after="0" w:line="240" w:lineRule="auto"/>
        <w:jc w:val="both"/>
        <w:rPr>
          <w:rFonts w:ascii="Times New Roman" w:eastAsia="Times New Roman" w:hAnsi="Times New Roman" w:cs="Times New Roman"/>
          <w:sz w:val="24"/>
          <w:szCs w:val="24"/>
          <w:lang w:eastAsia="en-IN"/>
        </w:rPr>
      </w:pPr>
    </w:p>
    <w:p w14:paraId="4DF98A1C"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107B6C88"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61829E83"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28FB43A7"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3D357DB3"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298A8CCA"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3A751747"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6F67D90E"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387B5975"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53964315" w14:textId="77777777" w:rsidR="009A0F24" w:rsidRPr="00D9637F" w:rsidRDefault="009A0F24" w:rsidP="00D9637F">
      <w:pPr>
        <w:spacing w:after="0" w:line="240" w:lineRule="auto"/>
        <w:jc w:val="both"/>
        <w:rPr>
          <w:rFonts w:ascii="Times New Roman" w:eastAsia="Times New Roman" w:hAnsi="Times New Roman" w:cs="Times New Roman"/>
          <w:sz w:val="24"/>
          <w:szCs w:val="24"/>
          <w:lang w:eastAsia="en-IN"/>
        </w:rPr>
      </w:pPr>
    </w:p>
    <w:p w14:paraId="3B67EF24"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57F82BB2" w14:textId="469861B5" w:rsidR="0060412B" w:rsidRPr="00D9637F" w:rsidRDefault="00000000" w:rsidP="00D9637F">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142520">
          <v:rect id="_x0000_i1028" style="width:0;height:1.5pt" o:hralign="center" o:hrstd="t" o:hr="t" fillcolor="#a0a0a0" stroked="f"/>
        </w:pict>
      </w:r>
    </w:p>
    <w:p w14:paraId="66B134A3" w14:textId="77777777" w:rsidR="00C41354" w:rsidRPr="00C41354" w:rsidRDefault="00D9637F" w:rsidP="00D9637F">
      <w:pPr>
        <w:spacing w:after="0" w:line="240" w:lineRule="auto"/>
        <w:jc w:val="both"/>
        <w:rPr>
          <w:rFonts w:ascii="Times New Roman" w:eastAsia="Times New Roman" w:hAnsi="Times New Roman" w:cs="Times New Roman"/>
          <w:sz w:val="24"/>
          <w:szCs w:val="24"/>
          <w:lang w:eastAsia="en-IN"/>
        </w:rPr>
      </w:pPr>
      <w:r w:rsidRPr="00D9637F">
        <w:rPr>
          <w:rFonts w:ascii="Times New Roman" w:eastAsia="Times New Roman" w:hAnsi="Times New Roman" w:cs="Times New Roman"/>
          <w:b/>
          <w:bCs/>
          <w:sz w:val="36"/>
          <w:szCs w:val="36"/>
          <w:lang w:eastAsia="en-IN"/>
        </w:rPr>
        <w:lastRenderedPageBreak/>
        <w:t>6</w:t>
      </w:r>
      <w:r w:rsidR="00C41354" w:rsidRPr="00D9637F">
        <w:rPr>
          <w:rFonts w:ascii="Times New Roman" w:eastAsia="Times New Roman" w:hAnsi="Times New Roman" w:cs="Times New Roman"/>
          <w:b/>
          <w:bCs/>
          <w:sz w:val="36"/>
          <w:szCs w:val="36"/>
          <w:lang w:eastAsia="en-IN"/>
        </w:rPr>
        <w:t>. Scope and Limitations</w:t>
      </w:r>
    </w:p>
    <w:p w14:paraId="4DDCE6DE" w14:textId="77777777" w:rsidR="0060412B" w:rsidRDefault="0060412B" w:rsidP="00D9637F">
      <w:pPr>
        <w:spacing w:after="0" w:line="240" w:lineRule="auto"/>
        <w:jc w:val="both"/>
        <w:rPr>
          <w:rFonts w:ascii="Times New Roman" w:eastAsia="Times New Roman" w:hAnsi="Times New Roman" w:cs="Times New Roman"/>
          <w:sz w:val="24"/>
          <w:szCs w:val="24"/>
          <w:lang w:eastAsia="en-IN"/>
        </w:rPr>
      </w:pPr>
    </w:p>
    <w:p w14:paraId="78837E33" w14:textId="77777777" w:rsidR="009A0F24" w:rsidRPr="009A0F24" w:rsidRDefault="009A0F24" w:rsidP="009A0F24">
      <w:p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Scope of the Study:</w:t>
      </w:r>
      <w:r w:rsidRPr="009A0F24">
        <w:rPr>
          <w:rFonts w:ascii="Times New Roman" w:eastAsia="Times New Roman" w:hAnsi="Times New Roman" w:cs="Times New Roman"/>
          <w:sz w:val="28"/>
          <w:szCs w:val="28"/>
          <w:lang w:eastAsia="en-IN"/>
        </w:rPr>
        <w:t> </w:t>
      </w:r>
    </w:p>
    <w:p w14:paraId="38AE8963" w14:textId="77777777" w:rsidR="009A0F24" w:rsidRPr="009A0F24" w:rsidRDefault="009A0F24" w:rsidP="009A0F24">
      <w:pPr>
        <w:spacing w:after="0" w:line="276" w:lineRule="auto"/>
        <w:rPr>
          <w:rFonts w:ascii="Times New Roman" w:eastAsia="Times New Roman" w:hAnsi="Times New Roman" w:cs="Times New Roman"/>
          <w:sz w:val="28"/>
          <w:szCs w:val="28"/>
          <w:lang w:eastAsia="en-IN"/>
        </w:rPr>
      </w:pPr>
    </w:p>
    <w:p w14:paraId="7B3063B1" w14:textId="678D742B" w:rsidR="009A0F24" w:rsidRPr="009A0F24" w:rsidRDefault="009A0F24" w:rsidP="009A0F24">
      <w:p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sz w:val="28"/>
          <w:szCs w:val="28"/>
          <w:lang w:eastAsia="en-IN"/>
        </w:rPr>
        <w:t>The application scopes end-to-end administration for centralized blood banks. It covers donor registration and logging, hospital network requisition workflows, physical laboratory inventory audits, and an administrative oversight dashboard showcasing critical statistics.</w:t>
      </w:r>
    </w:p>
    <w:p w14:paraId="3EF7C77C" w14:textId="77777777" w:rsidR="009A0F24" w:rsidRPr="009A0F24" w:rsidRDefault="009A0F24" w:rsidP="009A0F24">
      <w:pPr>
        <w:spacing w:after="0" w:line="276" w:lineRule="auto"/>
        <w:rPr>
          <w:rFonts w:ascii="Times New Roman" w:eastAsia="Times New Roman" w:hAnsi="Times New Roman" w:cs="Times New Roman"/>
          <w:sz w:val="28"/>
          <w:szCs w:val="28"/>
          <w:lang w:eastAsia="en-IN"/>
        </w:rPr>
      </w:pPr>
    </w:p>
    <w:p w14:paraId="0A6D7B7C" w14:textId="77777777" w:rsidR="009A0F24" w:rsidRPr="009A0F24" w:rsidRDefault="009A0F24" w:rsidP="009A0F24">
      <w:pPr>
        <w:spacing w:after="0" w:line="276" w:lineRule="auto"/>
        <w:rPr>
          <w:rFonts w:ascii="Times New Roman" w:eastAsia="Times New Roman" w:hAnsi="Times New Roman" w:cs="Times New Roman"/>
          <w:b/>
          <w:bCs/>
          <w:sz w:val="28"/>
          <w:szCs w:val="28"/>
          <w:lang w:eastAsia="en-IN"/>
        </w:rPr>
      </w:pPr>
      <w:r w:rsidRPr="009A0F24">
        <w:rPr>
          <w:rFonts w:ascii="Times New Roman" w:eastAsia="Times New Roman" w:hAnsi="Times New Roman" w:cs="Times New Roman"/>
          <w:b/>
          <w:bCs/>
          <w:sz w:val="28"/>
          <w:szCs w:val="28"/>
          <w:lang w:eastAsia="en-IN"/>
        </w:rPr>
        <w:t>Limitations of the Study:</w:t>
      </w:r>
    </w:p>
    <w:p w14:paraId="21494CB2" w14:textId="77777777" w:rsidR="009A0F24" w:rsidRPr="009A0F24" w:rsidRDefault="009A0F24" w:rsidP="009A0F24">
      <w:pPr>
        <w:spacing w:after="0" w:line="276" w:lineRule="auto"/>
        <w:rPr>
          <w:rFonts w:ascii="Times New Roman" w:eastAsia="Times New Roman" w:hAnsi="Times New Roman" w:cs="Times New Roman"/>
          <w:sz w:val="28"/>
          <w:szCs w:val="28"/>
          <w:lang w:eastAsia="en-IN"/>
        </w:rPr>
      </w:pPr>
    </w:p>
    <w:p w14:paraId="2526F307" w14:textId="77777777" w:rsidR="009A0F24" w:rsidRPr="009A0F24" w:rsidRDefault="009A0F24" w:rsidP="009A0F24">
      <w:pPr>
        <w:numPr>
          <w:ilvl w:val="0"/>
          <w:numId w:val="15"/>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System Connectivity Reliance:</w:t>
      </w:r>
      <w:r w:rsidRPr="009A0F24">
        <w:rPr>
          <w:rFonts w:ascii="Times New Roman" w:eastAsia="Times New Roman" w:hAnsi="Times New Roman" w:cs="Times New Roman"/>
          <w:sz w:val="28"/>
          <w:szCs w:val="28"/>
          <w:lang w:eastAsia="en-IN"/>
        </w:rPr>
        <w:t> As a cloud-reliant platform, hospitals must have a broadband connection; it is currently entirely reliant on persistent networking to function accurately.</w:t>
      </w:r>
    </w:p>
    <w:p w14:paraId="6246291C" w14:textId="77777777" w:rsidR="009A0F24" w:rsidRPr="009A0F24" w:rsidRDefault="009A0F24" w:rsidP="009A0F24">
      <w:pPr>
        <w:numPr>
          <w:ilvl w:val="0"/>
          <w:numId w:val="15"/>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Manual Data Feed Constraint:</w:t>
      </w:r>
      <w:r w:rsidRPr="009A0F24">
        <w:rPr>
          <w:rFonts w:ascii="Times New Roman" w:eastAsia="Times New Roman" w:hAnsi="Times New Roman" w:cs="Times New Roman"/>
          <w:sz w:val="28"/>
          <w:szCs w:val="28"/>
          <w:lang w:eastAsia="en-IN"/>
        </w:rPr>
        <w:t> Blood storage deterioration and supply level entries intrinsically rely initially on correct human inputs into the system, as modern live-tracking IoT medical refrigerators are not yet integrated.</w:t>
      </w:r>
    </w:p>
    <w:p w14:paraId="38A401A5" w14:textId="77777777" w:rsidR="009A0F24" w:rsidRPr="009A0F24" w:rsidRDefault="009A0F24" w:rsidP="009A0F24">
      <w:pPr>
        <w:numPr>
          <w:ilvl w:val="0"/>
          <w:numId w:val="15"/>
        </w:numPr>
        <w:spacing w:after="0" w:line="276" w:lineRule="auto"/>
        <w:rPr>
          <w:rFonts w:ascii="Times New Roman" w:eastAsia="Times New Roman" w:hAnsi="Times New Roman" w:cs="Times New Roman"/>
          <w:sz w:val="28"/>
          <w:szCs w:val="28"/>
          <w:lang w:eastAsia="en-IN"/>
        </w:rPr>
      </w:pPr>
      <w:r w:rsidRPr="009A0F24">
        <w:rPr>
          <w:rFonts w:ascii="Times New Roman" w:eastAsia="Times New Roman" w:hAnsi="Times New Roman" w:cs="Times New Roman"/>
          <w:b/>
          <w:bCs/>
          <w:sz w:val="28"/>
          <w:szCs w:val="28"/>
          <w:lang w:eastAsia="en-IN"/>
        </w:rPr>
        <w:t>Predictive Analytics:</w:t>
      </w:r>
      <w:r w:rsidRPr="009A0F24">
        <w:rPr>
          <w:rFonts w:ascii="Times New Roman" w:eastAsia="Times New Roman" w:hAnsi="Times New Roman" w:cs="Times New Roman"/>
          <w:sz w:val="28"/>
          <w:szCs w:val="28"/>
          <w:lang w:eastAsia="en-IN"/>
        </w:rPr>
        <w:t> While historical data is tracked and stored dynamically, the platform does not currently incorporate extensive Machine Learning features capable of anticipating blood shortages based on civic calendars or external events.</w:t>
      </w:r>
    </w:p>
    <w:p w14:paraId="0133B245" w14:textId="77777777" w:rsidR="009A0F24" w:rsidRPr="009A0F24" w:rsidRDefault="009A0F24" w:rsidP="009A0F24">
      <w:pPr>
        <w:spacing w:after="0" w:line="276" w:lineRule="auto"/>
        <w:rPr>
          <w:rFonts w:ascii="Times New Roman" w:eastAsia="Times New Roman" w:hAnsi="Times New Roman" w:cs="Times New Roman"/>
          <w:sz w:val="28"/>
          <w:szCs w:val="28"/>
          <w:lang w:eastAsia="en-IN"/>
        </w:rPr>
      </w:pPr>
    </w:p>
    <w:p w14:paraId="2E91B0FC"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263F8153" w14:textId="77777777" w:rsidR="0060412B" w:rsidRDefault="0060412B" w:rsidP="00D9637F">
      <w:pPr>
        <w:spacing w:after="0" w:line="240" w:lineRule="auto"/>
        <w:jc w:val="both"/>
        <w:rPr>
          <w:rFonts w:ascii="Times New Roman" w:eastAsia="Times New Roman" w:hAnsi="Times New Roman" w:cs="Times New Roman"/>
          <w:sz w:val="24"/>
          <w:szCs w:val="24"/>
          <w:lang w:eastAsia="en-IN"/>
        </w:rPr>
      </w:pPr>
    </w:p>
    <w:p w14:paraId="4B05F6F4"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2C768D33"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1B270896"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4C3FC53A"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14856E5A"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0742FC93"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4A7372C1"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6B1CAD4B"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605A3803"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733027FC"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17AB2F69" w14:textId="77777777" w:rsidR="009A0F24" w:rsidRDefault="009A0F24" w:rsidP="00D9637F">
      <w:pPr>
        <w:spacing w:after="0" w:line="240" w:lineRule="auto"/>
        <w:jc w:val="both"/>
        <w:rPr>
          <w:rFonts w:ascii="Times New Roman" w:eastAsia="Times New Roman" w:hAnsi="Times New Roman" w:cs="Times New Roman"/>
          <w:sz w:val="24"/>
          <w:szCs w:val="24"/>
          <w:lang w:eastAsia="en-IN"/>
        </w:rPr>
      </w:pPr>
    </w:p>
    <w:p w14:paraId="633F3BEE" w14:textId="77777777" w:rsidR="009A0F24" w:rsidRPr="00D9637F" w:rsidRDefault="009A0F24" w:rsidP="00D9637F">
      <w:pPr>
        <w:spacing w:after="0" w:line="240" w:lineRule="auto"/>
        <w:jc w:val="both"/>
        <w:rPr>
          <w:rFonts w:ascii="Times New Roman" w:eastAsia="Times New Roman" w:hAnsi="Times New Roman" w:cs="Times New Roman"/>
          <w:sz w:val="24"/>
          <w:szCs w:val="24"/>
          <w:lang w:eastAsia="en-IN"/>
        </w:rPr>
      </w:pPr>
    </w:p>
    <w:p w14:paraId="6D511575"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5AB10E35"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557AE5E3"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66D21F1D"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260079B9" w14:textId="77777777" w:rsidR="0060412B" w:rsidRPr="00D9637F" w:rsidRDefault="00000000" w:rsidP="00D9637F">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AF415C">
          <v:rect id="_x0000_i1029" style="width:0;height:1.5pt" o:hralign="center" o:hrstd="t" o:hr="t" fillcolor="#a0a0a0" stroked="f"/>
        </w:pict>
      </w:r>
    </w:p>
    <w:p w14:paraId="7B4A6E0B"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79094F8C" w14:textId="20809EA6" w:rsidR="009A0F24" w:rsidRPr="009A0F24" w:rsidRDefault="009A0F24" w:rsidP="009A0F24">
      <w:pPr>
        <w:spacing w:after="0" w:line="240" w:lineRule="auto"/>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8. </w:t>
      </w:r>
      <w:r w:rsidR="00C41354" w:rsidRPr="009A0F24">
        <w:rPr>
          <w:rFonts w:ascii="Times New Roman" w:eastAsia="Times New Roman" w:hAnsi="Times New Roman" w:cs="Times New Roman"/>
          <w:b/>
          <w:bCs/>
          <w:sz w:val="36"/>
          <w:szCs w:val="36"/>
          <w:lang w:eastAsia="en-IN"/>
        </w:rPr>
        <w:t>Result / Outcome</w:t>
      </w:r>
    </w:p>
    <w:p w14:paraId="08E1327C" w14:textId="77777777" w:rsidR="009A0F24" w:rsidRPr="009A0F24" w:rsidRDefault="009A0F24" w:rsidP="009A0F24">
      <w:pPr>
        <w:spacing w:after="0" w:line="240" w:lineRule="auto"/>
        <w:jc w:val="both"/>
        <w:rPr>
          <w:rFonts w:ascii="Times New Roman" w:eastAsia="Times New Roman" w:hAnsi="Times New Roman" w:cs="Times New Roman"/>
          <w:b/>
          <w:bCs/>
          <w:sz w:val="36"/>
          <w:szCs w:val="36"/>
          <w:lang w:eastAsia="en-IN"/>
        </w:rPr>
      </w:pPr>
    </w:p>
    <w:p w14:paraId="25F32D49" w14:textId="35AB6921" w:rsidR="0060412B" w:rsidRPr="00D9637F" w:rsidRDefault="009A0F24" w:rsidP="009A0F24">
      <w:pPr>
        <w:spacing w:after="0" w:line="276" w:lineRule="auto"/>
        <w:rPr>
          <w:rFonts w:ascii="Times New Roman" w:eastAsia="Times New Roman" w:hAnsi="Times New Roman" w:cs="Times New Roman"/>
          <w:sz w:val="24"/>
          <w:szCs w:val="24"/>
          <w:lang w:eastAsia="en-IN"/>
        </w:rPr>
      </w:pPr>
      <w:r w:rsidRPr="009A0F24">
        <w:rPr>
          <w:rFonts w:ascii="Times New Roman" w:eastAsia="Times New Roman" w:hAnsi="Times New Roman" w:cs="Times New Roman"/>
          <w:sz w:val="28"/>
          <w:szCs w:val="28"/>
          <w:lang w:eastAsia="en-IN"/>
        </w:rPr>
        <w:t xml:space="preserve">The successful architecture and implementation of the </w:t>
      </w:r>
      <w:proofErr w:type="spellStart"/>
      <w:r w:rsidRPr="009A0F24">
        <w:rPr>
          <w:rFonts w:ascii="Times New Roman" w:eastAsia="Times New Roman" w:hAnsi="Times New Roman" w:cs="Times New Roman"/>
          <w:sz w:val="28"/>
          <w:szCs w:val="28"/>
          <w:lang w:eastAsia="en-IN"/>
        </w:rPr>
        <w:t>VitalPulse</w:t>
      </w:r>
      <w:proofErr w:type="spellEnd"/>
      <w:r w:rsidRPr="009A0F24">
        <w:rPr>
          <w:rFonts w:ascii="Times New Roman" w:eastAsia="Times New Roman" w:hAnsi="Times New Roman" w:cs="Times New Roman"/>
          <w:sz w:val="28"/>
          <w:szCs w:val="28"/>
          <w:lang w:eastAsia="en-IN"/>
        </w:rPr>
        <w:t xml:space="preserve"> system radically modernizes an outdated sector of clinical administration. By systematically dismantling barriers erected by fragmented legacy ledgers, the application mitigates deadly human error and accelerates communication throughput during medical emergencies. </w:t>
      </w:r>
      <w:proofErr w:type="spellStart"/>
      <w:r w:rsidRPr="009A0F24">
        <w:rPr>
          <w:rFonts w:ascii="Times New Roman" w:eastAsia="Times New Roman" w:hAnsi="Times New Roman" w:cs="Times New Roman"/>
          <w:sz w:val="28"/>
          <w:szCs w:val="28"/>
          <w:lang w:eastAsia="en-IN"/>
        </w:rPr>
        <w:t>VitalPulse</w:t>
      </w:r>
      <w:proofErr w:type="spellEnd"/>
      <w:r w:rsidRPr="009A0F24">
        <w:rPr>
          <w:rFonts w:ascii="Times New Roman" w:eastAsia="Times New Roman" w:hAnsi="Times New Roman" w:cs="Times New Roman"/>
          <w:sz w:val="28"/>
          <w:szCs w:val="28"/>
          <w:lang w:eastAsia="en-IN"/>
        </w:rPr>
        <w:t xml:space="preserve"> successfully harmonizes a highly responsive, user-centric interface with a secure, mathematically robust MERN architectural backbone, yielding an efficient tool dedicated to supporting the preservation of human life.</w:t>
      </w:r>
    </w:p>
    <w:p w14:paraId="7D1D108C"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5F10D28E"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236A69A1"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44630960"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266B7115"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02DDF7DE"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187AACD5"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35452F2A"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3A2F2930" w14:textId="77777777" w:rsidR="0060412B" w:rsidRDefault="0060412B" w:rsidP="00D9637F">
      <w:pPr>
        <w:spacing w:after="0" w:line="240" w:lineRule="auto"/>
        <w:jc w:val="both"/>
        <w:rPr>
          <w:rFonts w:ascii="Times New Roman" w:eastAsia="Times New Roman" w:hAnsi="Times New Roman" w:cs="Times New Roman"/>
          <w:sz w:val="24"/>
          <w:szCs w:val="24"/>
          <w:lang w:eastAsia="en-IN"/>
        </w:rPr>
      </w:pPr>
    </w:p>
    <w:p w14:paraId="7EF0730C"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1B8D8EE4"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0849AC47"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2113C97A"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1BB5EB9A"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2B683581"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488E615E"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69AB82C2"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4AFB3530"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4A8A5B09"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1B4001FC"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617D5FA8"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1BBC6763"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44CAE96F"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7F616496"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42F66307"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55F9743B"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633D0A5D"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61D90A34"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0D1248D3"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0BB9F48E"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0E9C9A28" w14:textId="77777777" w:rsidR="009F3031" w:rsidRDefault="009F3031" w:rsidP="00D9637F">
      <w:pPr>
        <w:spacing w:after="0" w:line="240" w:lineRule="auto"/>
        <w:jc w:val="both"/>
        <w:rPr>
          <w:rFonts w:ascii="Times New Roman" w:eastAsia="Times New Roman" w:hAnsi="Times New Roman" w:cs="Times New Roman"/>
          <w:sz w:val="24"/>
          <w:szCs w:val="24"/>
          <w:lang w:eastAsia="en-IN"/>
        </w:rPr>
      </w:pPr>
    </w:p>
    <w:p w14:paraId="58574D6D" w14:textId="77777777" w:rsidR="009F3031" w:rsidRPr="00D9637F" w:rsidRDefault="009F3031" w:rsidP="00D9637F">
      <w:pPr>
        <w:spacing w:after="0" w:line="240" w:lineRule="auto"/>
        <w:jc w:val="both"/>
        <w:rPr>
          <w:rFonts w:ascii="Times New Roman" w:eastAsia="Times New Roman" w:hAnsi="Times New Roman" w:cs="Times New Roman"/>
          <w:sz w:val="24"/>
          <w:szCs w:val="24"/>
          <w:lang w:eastAsia="en-IN"/>
        </w:rPr>
      </w:pPr>
    </w:p>
    <w:p w14:paraId="3E4BE27D"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003CBD44" w14:textId="77777777" w:rsidR="0060412B" w:rsidRPr="00D9637F" w:rsidRDefault="0060412B" w:rsidP="00D9637F">
      <w:pPr>
        <w:spacing w:after="0" w:line="240" w:lineRule="auto"/>
        <w:jc w:val="both"/>
        <w:rPr>
          <w:rFonts w:ascii="Times New Roman" w:eastAsia="Times New Roman" w:hAnsi="Times New Roman" w:cs="Times New Roman"/>
          <w:sz w:val="24"/>
          <w:szCs w:val="24"/>
          <w:lang w:eastAsia="en-IN"/>
        </w:rPr>
      </w:pPr>
    </w:p>
    <w:p w14:paraId="353583BD" w14:textId="77777777" w:rsidR="00C41354" w:rsidRPr="00C41354" w:rsidRDefault="00000000" w:rsidP="00D9637F">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6B0B5D">
          <v:rect id="_x0000_i1030" style="width:0;height:1.5pt" o:hralign="center" o:hrstd="t" o:hr="t" fillcolor="#a0a0a0" stroked="f"/>
        </w:pict>
      </w:r>
    </w:p>
    <w:sectPr w:rsidR="00C41354" w:rsidRPr="00C413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A5B7B"/>
    <w:multiLevelType w:val="multilevel"/>
    <w:tmpl w:val="8CCC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10CBB"/>
    <w:multiLevelType w:val="hybridMultilevel"/>
    <w:tmpl w:val="0D2815C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45D3999"/>
    <w:multiLevelType w:val="multilevel"/>
    <w:tmpl w:val="EA80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4E4B4F"/>
    <w:multiLevelType w:val="multilevel"/>
    <w:tmpl w:val="CE1A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C92C7A"/>
    <w:multiLevelType w:val="multilevel"/>
    <w:tmpl w:val="DC54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A2ABB"/>
    <w:multiLevelType w:val="multilevel"/>
    <w:tmpl w:val="173E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827F89"/>
    <w:multiLevelType w:val="hybridMultilevel"/>
    <w:tmpl w:val="E556C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B3E334A"/>
    <w:multiLevelType w:val="multilevel"/>
    <w:tmpl w:val="597C51C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5C1083"/>
    <w:multiLevelType w:val="multilevel"/>
    <w:tmpl w:val="3C80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439E5"/>
    <w:multiLevelType w:val="multilevel"/>
    <w:tmpl w:val="7B64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8315EE"/>
    <w:multiLevelType w:val="multilevel"/>
    <w:tmpl w:val="13C0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E1EC9"/>
    <w:multiLevelType w:val="multilevel"/>
    <w:tmpl w:val="835C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674454"/>
    <w:multiLevelType w:val="multilevel"/>
    <w:tmpl w:val="0CB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95D56"/>
    <w:multiLevelType w:val="multilevel"/>
    <w:tmpl w:val="F1A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53713C"/>
    <w:multiLevelType w:val="multilevel"/>
    <w:tmpl w:val="ABDC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521640">
    <w:abstractNumId w:val="12"/>
  </w:num>
  <w:num w:numId="2" w16cid:durableId="969288559">
    <w:abstractNumId w:val="8"/>
  </w:num>
  <w:num w:numId="3" w16cid:durableId="1658872934">
    <w:abstractNumId w:val="0"/>
  </w:num>
  <w:num w:numId="4" w16cid:durableId="1970698591">
    <w:abstractNumId w:val="13"/>
  </w:num>
  <w:num w:numId="5" w16cid:durableId="1005934413">
    <w:abstractNumId w:val="10"/>
  </w:num>
  <w:num w:numId="6" w16cid:durableId="880678206">
    <w:abstractNumId w:val="4"/>
  </w:num>
  <w:num w:numId="7" w16cid:durableId="1573661237">
    <w:abstractNumId w:val="14"/>
  </w:num>
  <w:num w:numId="8" w16cid:durableId="990212978">
    <w:abstractNumId w:val="6"/>
  </w:num>
  <w:num w:numId="9" w16cid:durableId="1070420312">
    <w:abstractNumId w:val="1"/>
  </w:num>
  <w:num w:numId="10" w16cid:durableId="876771340">
    <w:abstractNumId w:val="2"/>
  </w:num>
  <w:num w:numId="11" w16cid:durableId="619532177">
    <w:abstractNumId w:val="3"/>
  </w:num>
  <w:num w:numId="12" w16cid:durableId="1406686995">
    <w:abstractNumId w:val="7"/>
  </w:num>
  <w:num w:numId="13" w16cid:durableId="1923561856">
    <w:abstractNumId w:val="5"/>
  </w:num>
  <w:num w:numId="14" w16cid:durableId="1136096209">
    <w:abstractNumId w:val="11"/>
  </w:num>
  <w:num w:numId="15" w16cid:durableId="5907731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354"/>
    <w:rsid w:val="00116326"/>
    <w:rsid w:val="0015298B"/>
    <w:rsid w:val="00411D73"/>
    <w:rsid w:val="0060412B"/>
    <w:rsid w:val="007E3C6E"/>
    <w:rsid w:val="009108A9"/>
    <w:rsid w:val="009752F7"/>
    <w:rsid w:val="009A0F24"/>
    <w:rsid w:val="009F3031"/>
    <w:rsid w:val="00C41354"/>
    <w:rsid w:val="00D22ACC"/>
    <w:rsid w:val="00D9637F"/>
    <w:rsid w:val="00DF12F5"/>
    <w:rsid w:val="00E42BAF"/>
    <w:rsid w:val="00FA1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CC7E3"/>
  <w15:chartTrackingRefBased/>
  <w15:docId w15:val="{5063E790-BFED-484F-9895-DB36EC173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13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4135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4135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35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4135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4135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413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1354"/>
    <w:rPr>
      <w:b/>
      <w:bCs/>
    </w:rPr>
  </w:style>
  <w:style w:type="paragraph" w:styleId="BalloonText">
    <w:name w:val="Balloon Text"/>
    <w:basedOn w:val="Normal"/>
    <w:link w:val="BalloonTextChar"/>
    <w:uiPriority w:val="99"/>
    <w:semiHidden/>
    <w:unhideWhenUsed/>
    <w:rsid w:val="00C413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1354"/>
    <w:rPr>
      <w:rFonts w:ascii="Segoe UI" w:hAnsi="Segoe UI" w:cs="Segoe UI"/>
      <w:sz w:val="18"/>
      <w:szCs w:val="18"/>
    </w:rPr>
  </w:style>
  <w:style w:type="paragraph" w:styleId="ListParagraph">
    <w:name w:val="List Paragraph"/>
    <w:basedOn w:val="Normal"/>
    <w:uiPriority w:val="34"/>
    <w:qFormat/>
    <w:rsid w:val="00DF12F5"/>
    <w:pPr>
      <w:ind w:left="720"/>
      <w:contextualSpacing/>
    </w:pPr>
  </w:style>
  <w:style w:type="paragraph" w:styleId="Title">
    <w:name w:val="Title"/>
    <w:basedOn w:val="Normal"/>
    <w:link w:val="TitleChar"/>
    <w:uiPriority w:val="1"/>
    <w:qFormat/>
    <w:rsid w:val="009A0F24"/>
    <w:pPr>
      <w:widowControl w:val="0"/>
      <w:autoSpaceDE w:val="0"/>
      <w:autoSpaceDN w:val="0"/>
      <w:spacing w:after="0" w:line="240" w:lineRule="auto"/>
      <w:ind w:left="652" w:right="255"/>
      <w:jc w:val="center"/>
    </w:pPr>
    <w:rPr>
      <w:rFonts w:ascii="Times New Roman" w:eastAsia="Times New Roman" w:hAnsi="Times New Roman" w:cs="Times New Roman"/>
      <w:b/>
      <w:bCs/>
      <w:sz w:val="52"/>
      <w:szCs w:val="52"/>
      <w:lang w:val="en-US"/>
    </w:rPr>
  </w:style>
  <w:style w:type="character" w:customStyle="1" w:styleId="TitleChar">
    <w:name w:val="Title Char"/>
    <w:basedOn w:val="DefaultParagraphFont"/>
    <w:link w:val="Title"/>
    <w:uiPriority w:val="1"/>
    <w:rsid w:val="009A0F24"/>
    <w:rPr>
      <w:rFonts w:ascii="Times New Roman" w:eastAsia="Times New Roman" w:hAnsi="Times New Roman" w:cs="Times New Roman"/>
      <w:b/>
      <w:bCs/>
      <w:sz w:val="52"/>
      <w:szCs w:val="52"/>
      <w:lang w:val="en-US"/>
    </w:rPr>
  </w:style>
  <w:style w:type="paragraph" w:styleId="BodyText">
    <w:name w:val="Body Text"/>
    <w:basedOn w:val="Normal"/>
    <w:link w:val="BodyTextChar"/>
    <w:uiPriority w:val="1"/>
    <w:unhideWhenUsed/>
    <w:qFormat/>
    <w:rsid w:val="009A0F2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9A0F24"/>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026694">
      <w:bodyDiv w:val="1"/>
      <w:marLeft w:val="0"/>
      <w:marRight w:val="0"/>
      <w:marTop w:val="0"/>
      <w:marBottom w:val="0"/>
      <w:divBdr>
        <w:top w:val="none" w:sz="0" w:space="0" w:color="auto"/>
        <w:left w:val="none" w:sz="0" w:space="0" w:color="auto"/>
        <w:bottom w:val="none" w:sz="0" w:space="0" w:color="auto"/>
        <w:right w:val="none" w:sz="0" w:space="0" w:color="auto"/>
      </w:divBdr>
    </w:div>
    <w:div w:id="693849844">
      <w:bodyDiv w:val="1"/>
      <w:marLeft w:val="0"/>
      <w:marRight w:val="0"/>
      <w:marTop w:val="0"/>
      <w:marBottom w:val="0"/>
      <w:divBdr>
        <w:top w:val="none" w:sz="0" w:space="0" w:color="auto"/>
        <w:left w:val="none" w:sz="0" w:space="0" w:color="auto"/>
        <w:bottom w:val="none" w:sz="0" w:space="0" w:color="auto"/>
        <w:right w:val="none" w:sz="0" w:space="0" w:color="auto"/>
      </w:divBdr>
    </w:div>
    <w:div w:id="965937133">
      <w:bodyDiv w:val="1"/>
      <w:marLeft w:val="0"/>
      <w:marRight w:val="0"/>
      <w:marTop w:val="0"/>
      <w:marBottom w:val="0"/>
      <w:divBdr>
        <w:top w:val="none" w:sz="0" w:space="0" w:color="auto"/>
        <w:left w:val="none" w:sz="0" w:space="0" w:color="auto"/>
        <w:bottom w:val="none" w:sz="0" w:space="0" w:color="auto"/>
        <w:right w:val="none" w:sz="0" w:space="0" w:color="auto"/>
      </w:divBdr>
    </w:div>
    <w:div w:id="1024283669">
      <w:bodyDiv w:val="1"/>
      <w:marLeft w:val="0"/>
      <w:marRight w:val="0"/>
      <w:marTop w:val="0"/>
      <w:marBottom w:val="0"/>
      <w:divBdr>
        <w:top w:val="none" w:sz="0" w:space="0" w:color="auto"/>
        <w:left w:val="none" w:sz="0" w:space="0" w:color="auto"/>
        <w:bottom w:val="none" w:sz="0" w:space="0" w:color="auto"/>
        <w:right w:val="none" w:sz="0" w:space="0" w:color="auto"/>
      </w:divBdr>
    </w:div>
    <w:div w:id="1301838087">
      <w:bodyDiv w:val="1"/>
      <w:marLeft w:val="0"/>
      <w:marRight w:val="0"/>
      <w:marTop w:val="0"/>
      <w:marBottom w:val="0"/>
      <w:divBdr>
        <w:top w:val="none" w:sz="0" w:space="0" w:color="auto"/>
        <w:left w:val="none" w:sz="0" w:space="0" w:color="auto"/>
        <w:bottom w:val="none" w:sz="0" w:space="0" w:color="auto"/>
        <w:right w:val="none" w:sz="0" w:space="0" w:color="auto"/>
      </w:divBdr>
    </w:div>
    <w:div w:id="1430811594">
      <w:bodyDiv w:val="1"/>
      <w:marLeft w:val="0"/>
      <w:marRight w:val="0"/>
      <w:marTop w:val="0"/>
      <w:marBottom w:val="0"/>
      <w:divBdr>
        <w:top w:val="none" w:sz="0" w:space="0" w:color="auto"/>
        <w:left w:val="none" w:sz="0" w:space="0" w:color="auto"/>
        <w:bottom w:val="none" w:sz="0" w:space="0" w:color="auto"/>
        <w:right w:val="none" w:sz="0" w:space="0" w:color="auto"/>
      </w:divBdr>
    </w:div>
    <w:div w:id="1492671525">
      <w:bodyDiv w:val="1"/>
      <w:marLeft w:val="0"/>
      <w:marRight w:val="0"/>
      <w:marTop w:val="0"/>
      <w:marBottom w:val="0"/>
      <w:divBdr>
        <w:top w:val="none" w:sz="0" w:space="0" w:color="auto"/>
        <w:left w:val="none" w:sz="0" w:space="0" w:color="auto"/>
        <w:bottom w:val="none" w:sz="0" w:space="0" w:color="auto"/>
        <w:right w:val="none" w:sz="0" w:space="0" w:color="auto"/>
      </w:divBdr>
    </w:div>
    <w:div w:id="1764522825">
      <w:bodyDiv w:val="1"/>
      <w:marLeft w:val="0"/>
      <w:marRight w:val="0"/>
      <w:marTop w:val="0"/>
      <w:marBottom w:val="0"/>
      <w:divBdr>
        <w:top w:val="none" w:sz="0" w:space="0" w:color="auto"/>
        <w:left w:val="none" w:sz="0" w:space="0" w:color="auto"/>
        <w:bottom w:val="none" w:sz="0" w:space="0" w:color="auto"/>
        <w:right w:val="none" w:sz="0" w:space="0" w:color="auto"/>
      </w:divBdr>
    </w:div>
    <w:div w:id="1818573094">
      <w:bodyDiv w:val="1"/>
      <w:marLeft w:val="0"/>
      <w:marRight w:val="0"/>
      <w:marTop w:val="0"/>
      <w:marBottom w:val="0"/>
      <w:divBdr>
        <w:top w:val="none" w:sz="0" w:space="0" w:color="auto"/>
        <w:left w:val="none" w:sz="0" w:space="0" w:color="auto"/>
        <w:bottom w:val="none" w:sz="0" w:space="0" w:color="auto"/>
        <w:right w:val="none" w:sz="0" w:space="0" w:color="auto"/>
      </w:divBdr>
    </w:div>
    <w:div w:id="197113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2704A-FFCF-47ED-8C9C-9E0D36280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1186</Words>
  <Characters>6762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Daksh Sharma</cp:lastModifiedBy>
  <cp:revision>4</cp:revision>
  <dcterms:created xsi:type="dcterms:W3CDTF">2026-02-10T04:46:00Z</dcterms:created>
  <dcterms:modified xsi:type="dcterms:W3CDTF">2026-04-19T15:42:00Z</dcterms:modified>
</cp:coreProperties>
</file>