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AF6AD" w14:textId="5F31346B" w:rsidR="006E5525" w:rsidRDefault="006E5525">
      <w:pPr>
        <w:pStyle w:val="Title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36A930FD" wp14:editId="3B2B67BC">
            <wp:extent cx="861060" cy="762000"/>
            <wp:effectExtent l="0" t="0" r="0" b="0"/>
            <wp:docPr id="1448560425" name="Picture 1" descr="A logo for a univers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4FB4" w14:textId="07924843" w:rsidR="00647EF1" w:rsidRPr="006E5525" w:rsidRDefault="00000000">
      <w:pPr>
        <w:pStyle w:val="Title"/>
        <w:jc w:val="center"/>
        <w:rPr>
          <w:b/>
          <w:bCs/>
          <w:sz w:val="40"/>
          <w:szCs w:val="40"/>
        </w:rPr>
      </w:pPr>
      <w:r w:rsidRPr="006E5525">
        <w:rPr>
          <w:b/>
          <w:bCs/>
          <w:sz w:val="40"/>
          <w:szCs w:val="40"/>
        </w:rPr>
        <w:t xml:space="preserve">DFIR </w:t>
      </w:r>
      <w:r w:rsidR="00647EF1" w:rsidRPr="006E5525">
        <w:rPr>
          <w:b/>
          <w:bCs/>
          <w:sz w:val="40"/>
          <w:szCs w:val="40"/>
        </w:rPr>
        <w:t>– Unit 1</w:t>
      </w:r>
    </w:p>
    <w:p w14:paraId="03739575" w14:textId="6AB245A3" w:rsidR="00620B79" w:rsidRDefault="00000000" w:rsidP="0097256C">
      <w:pPr>
        <w:pStyle w:val="Title"/>
        <w:jc w:val="center"/>
        <w:rPr>
          <w:b/>
          <w:bCs/>
          <w:sz w:val="40"/>
          <w:szCs w:val="40"/>
        </w:rPr>
      </w:pPr>
      <w:r w:rsidRPr="006E5525">
        <w:rPr>
          <w:b/>
          <w:bCs/>
          <w:sz w:val="40"/>
          <w:szCs w:val="40"/>
        </w:rPr>
        <w:t>Activity 1</w:t>
      </w:r>
    </w:p>
    <w:p w14:paraId="624B71DF" w14:textId="77777777" w:rsidR="0097256C" w:rsidRPr="0097256C" w:rsidRDefault="0097256C" w:rsidP="0097256C"/>
    <w:p w14:paraId="04396BE5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Locate the text file </w:t>
      </w:r>
      <w:r>
        <w:rPr>
          <w:i/>
          <w:color w:val="000000"/>
        </w:rPr>
        <w:t xml:space="preserve">Tempest.txt. </w:t>
      </w:r>
      <w:r>
        <w:rPr>
          <w:color w:val="000000"/>
        </w:rPr>
        <w:t xml:space="preserve">Without making any changes, review the contents of this file. </w:t>
      </w:r>
    </w:p>
    <w:p w14:paraId="29ECE11F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F852D30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and run the program </w:t>
      </w:r>
      <w:proofErr w:type="spellStart"/>
      <w:r>
        <w:rPr>
          <w:color w:val="000000"/>
          <w:u w:val="single"/>
        </w:rPr>
        <w:t>HashCalc</w:t>
      </w:r>
      <w:proofErr w:type="spellEnd"/>
      <w:r>
        <w:rPr>
          <w:color w:val="000000"/>
          <w:u w:val="single"/>
        </w:rPr>
        <w:t>.</w:t>
      </w:r>
    </w:p>
    <w:p w14:paraId="33237CDB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3799F1E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24C2F5" wp14:editId="7657F9FB">
            <wp:extent cx="2311425" cy="3166618"/>
            <wp:effectExtent l="0" t="0" r="0" b="0"/>
            <wp:docPr id="7" name="image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25" cy="3166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A3FA1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EC7D58A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Simply drag and drop the file </w:t>
      </w:r>
      <w:r>
        <w:rPr>
          <w:i/>
          <w:color w:val="000000"/>
        </w:rPr>
        <w:t>Tempest.txt</w:t>
      </w:r>
      <w:r>
        <w:rPr>
          <w:color w:val="000000"/>
        </w:rPr>
        <w:t xml:space="preserve"> into the </w:t>
      </w:r>
      <w:proofErr w:type="spellStart"/>
      <w:r>
        <w:rPr>
          <w:color w:val="000000"/>
          <w:u w:val="single"/>
        </w:rPr>
        <w:t>HashCalc</w:t>
      </w:r>
      <w:proofErr w:type="spellEnd"/>
      <w:r>
        <w:rPr>
          <w:color w:val="000000"/>
        </w:rPr>
        <w:t xml:space="preserve"> window.</w:t>
      </w:r>
    </w:p>
    <w:p w14:paraId="7357BEA2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MD5 Hash value of this file?</w:t>
      </w:r>
    </w:p>
    <w:p w14:paraId="08395334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1A39993B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B82DC6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SHA1 Hash value of this file?</w:t>
      </w:r>
    </w:p>
    <w:p w14:paraId="6AC0C764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</w:p>
    <w:p w14:paraId="00AE2598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SHA256 hash value of this file?</w:t>
      </w:r>
    </w:p>
    <w:p w14:paraId="33E4D8AA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6D58BE2F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008500E9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9808ED7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Without changing any of the data in the text file, rename the file </w:t>
      </w:r>
      <w:r>
        <w:rPr>
          <w:i/>
          <w:color w:val="000000"/>
        </w:rPr>
        <w:t>Bard.txt.</w:t>
      </w:r>
    </w:p>
    <w:p w14:paraId="23F47752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4924004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Using </w:t>
      </w:r>
      <w:proofErr w:type="spellStart"/>
      <w:r>
        <w:rPr>
          <w:color w:val="000000"/>
          <w:u w:val="single"/>
        </w:rPr>
        <w:t>HashCalc</w:t>
      </w:r>
      <w:proofErr w:type="spellEnd"/>
      <w:r>
        <w:rPr>
          <w:color w:val="000000"/>
        </w:rPr>
        <w:t xml:space="preserve"> recalculate the hash values and record them below:</w:t>
      </w:r>
    </w:p>
    <w:p w14:paraId="29AEDCFE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MD5 hash value</w:t>
      </w:r>
    </w:p>
    <w:p w14:paraId="3460BDFD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7E6551D9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1001E1DA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SHA1 hash value</w:t>
      </w:r>
    </w:p>
    <w:p w14:paraId="334230F4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0D5CC26E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</w:p>
    <w:p w14:paraId="3A9BBBDF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SHA256 hash value</w:t>
      </w:r>
    </w:p>
    <w:p w14:paraId="03831F8D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  <w:r>
        <w:rPr>
          <w:color w:val="FF0000"/>
        </w:rPr>
        <w:t xml:space="preserve"> </w:t>
      </w:r>
    </w:p>
    <w:p w14:paraId="585E06EA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A3C1CAB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F24A7E8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effect does a change of the file name have on the hash value?</w:t>
      </w:r>
    </w:p>
    <w:p w14:paraId="1C4A5CAE" w14:textId="77777777" w:rsidR="00620B79" w:rsidRDefault="00000000">
      <w:pPr>
        <w:ind w:left="720" w:firstLine="720"/>
        <w:rPr>
          <w:color w:val="FF0000"/>
        </w:rPr>
      </w:pPr>
      <w:r>
        <w:rPr>
          <w:color w:val="FF0000"/>
        </w:rPr>
        <w:t xml:space="preserve"> </w:t>
      </w:r>
    </w:p>
    <w:p w14:paraId="6BD23A2D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the text file </w:t>
      </w:r>
      <w:proofErr w:type="gramStart"/>
      <w:r>
        <w:rPr>
          <w:color w:val="000000"/>
        </w:rPr>
        <w:t>and  do</w:t>
      </w:r>
      <w:proofErr w:type="gramEnd"/>
      <w:r>
        <w:rPr>
          <w:color w:val="000000"/>
        </w:rPr>
        <w:t xml:space="preserve"> some change Save the file.</w:t>
      </w:r>
    </w:p>
    <w:p w14:paraId="7B0ECEAC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21BA648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MD5 Hash value of this file?</w:t>
      </w:r>
    </w:p>
    <w:p w14:paraId="79C6CD21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5AB854F0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</w:p>
    <w:p w14:paraId="6C9F65F5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SHA1 Hash value of this file?</w:t>
      </w:r>
    </w:p>
    <w:p w14:paraId="3A1761FD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2E16F5A9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</w:p>
    <w:p w14:paraId="41DB2A90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is the SHA256 hash value of this file?</w:t>
      </w:r>
    </w:p>
    <w:p w14:paraId="0FFCABCF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  <w:r>
        <w:rPr>
          <w:color w:val="FF0000"/>
        </w:rPr>
        <w:t xml:space="preserve"> </w:t>
      </w:r>
    </w:p>
    <w:p w14:paraId="6B57E157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color w:val="FF0000"/>
        </w:rPr>
      </w:pPr>
    </w:p>
    <w:p w14:paraId="256CA8D7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Calculate the Hash value of the files in the </w:t>
      </w:r>
      <w:r>
        <w:rPr>
          <w:b/>
          <w:color w:val="000000"/>
        </w:rPr>
        <w:t>Files for hashing</w:t>
      </w:r>
      <w:r>
        <w:rPr>
          <w:color w:val="000000"/>
        </w:rPr>
        <w:t xml:space="preserve"> folder and record them below: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3740"/>
        <w:gridCol w:w="4492"/>
      </w:tblGrid>
      <w:tr w:rsidR="00620B79" w14:paraId="437BB34C" w14:textId="77777777">
        <w:tc>
          <w:tcPr>
            <w:tcW w:w="1118" w:type="dxa"/>
            <w:shd w:val="clear" w:color="auto" w:fill="BFBFBF"/>
          </w:tcPr>
          <w:p w14:paraId="5495F8AD" w14:textId="77777777" w:rsidR="00620B79" w:rsidRDefault="00000000">
            <w:r>
              <w:t>File name</w:t>
            </w:r>
          </w:p>
        </w:tc>
        <w:tc>
          <w:tcPr>
            <w:tcW w:w="3740" w:type="dxa"/>
            <w:shd w:val="clear" w:color="auto" w:fill="BFBFBF"/>
          </w:tcPr>
          <w:p w14:paraId="1871E402" w14:textId="77777777" w:rsidR="00620B79" w:rsidRDefault="00000000">
            <w:r>
              <w:t>MD5</w:t>
            </w:r>
          </w:p>
        </w:tc>
        <w:tc>
          <w:tcPr>
            <w:tcW w:w="4492" w:type="dxa"/>
            <w:shd w:val="clear" w:color="auto" w:fill="BFBFBF"/>
          </w:tcPr>
          <w:p w14:paraId="6444EE6D" w14:textId="77777777" w:rsidR="00620B79" w:rsidRDefault="00000000">
            <w:r>
              <w:t>SHA1</w:t>
            </w:r>
          </w:p>
        </w:tc>
      </w:tr>
      <w:tr w:rsidR="00620B79" w14:paraId="34E58B2A" w14:textId="77777777">
        <w:tc>
          <w:tcPr>
            <w:tcW w:w="1118" w:type="dxa"/>
          </w:tcPr>
          <w:p w14:paraId="7B9A536E" w14:textId="77777777" w:rsidR="00620B79" w:rsidRDefault="00000000">
            <w:r>
              <w:t>File 1.jpg</w:t>
            </w:r>
          </w:p>
          <w:p w14:paraId="6A7FA795" w14:textId="77777777" w:rsidR="00620B79" w:rsidRDefault="00620B79"/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EC73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D225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  <w:tr w:rsidR="00620B79" w14:paraId="1D23E193" w14:textId="77777777">
        <w:tc>
          <w:tcPr>
            <w:tcW w:w="1118" w:type="dxa"/>
          </w:tcPr>
          <w:p w14:paraId="6518AD29" w14:textId="77777777" w:rsidR="00620B79" w:rsidRDefault="00000000">
            <w:r>
              <w:t>File 2.jpg</w:t>
            </w:r>
          </w:p>
          <w:p w14:paraId="7EB7F51A" w14:textId="77777777" w:rsidR="00620B79" w:rsidRDefault="00620B79"/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E645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E0C7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  <w:tr w:rsidR="00620B79" w14:paraId="0EDBB5A0" w14:textId="77777777">
        <w:tc>
          <w:tcPr>
            <w:tcW w:w="1118" w:type="dxa"/>
          </w:tcPr>
          <w:p w14:paraId="04918F7C" w14:textId="77777777" w:rsidR="00620B79" w:rsidRDefault="00000000">
            <w:r>
              <w:t>File 3.jpg</w:t>
            </w:r>
          </w:p>
          <w:p w14:paraId="5F3A3BAC" w14:textId="77777777" w:rsidR="00620B79" w:rsidRDefault="00620B79"/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1517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0ADD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  <w:tr w:rsidR="00620B79" w14:paraId="1D74BE09" w14:textId="77777777">
        <w:tc>
          <w:tcPr>
            <w:tcW w:w="1118" w:type="dxa"/>
          </w:tcPr>
          <w:p w14:paraId="1DD37FFD" w14:textId="77777777" w:rsidR="00620B79" w:rsidRDefault="00000000">
            <w:r>
              <w:t>File 4.jpg</w:t>
            </w:r>
          </w:p>
          <w:p w14:paraId="55E1BD9D" w14:textId="77777777" w:rsidR="00620B79" w:rsidRDefault="00620B79"/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0C6C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63A6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  <w:tr w:rsidR="00620B79" w14:paraId="4BF6EB89" w14:textId="77777777">
        <w:tc>
          <w:tcPr>
            <w:tcW w:w="1118" w:type="dxa"/>
          </w:tcPr>
          <w:p w14:paraId="22AB13F2" w14:textId="77777777" w:rsidR="00620B79" w:rsidRDefault="00000000">
            <w:r>
              <w:t>File 5.jpg</w:t>
            </w:r>
          </w:p>
          <w:p w14:paraId="1828F8FE" w14:textId="77777777" w:rsidR="00620B79" w:rsidRDefault="00620B79"/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E616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D493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</w:tbl>
    <w:p w14:paraId="5AB6C255" w14:textId="77777777" w:rsidR="00620B79" w:rsidRDefault="00620B79"/>
    <w:p w14:paraId="304A0F5F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and run the program </w:t>
      </w:r>
      <w:proofErr w:type="spellStart"/>
      <w:r>
        <w:rPr>
          <w:color w:val="000000"/>
          <w:u w:val="single"/>
        </w:rPr>
        <w:t>HxD</w:t>
      </w:r>
      <w:proofErr w:type="spellEnd"/>
      <w:r>
        <w:rPr>
          <w:color w:val="000000"/>
        </w:rPr>
        <w:t xml:space="preserve"> and open the file </w:t>
      </w:r>
      <w:r>
        <w:rPr>
          <w:i/>
          <w:color w:val="000000"/>
        </w:rPr>
        <w:t>File5.jpg</w:t>
      </w:r>
    </w:p>
    <w:p w14:paraId="243C76D8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81E0F3E" wp14:editId="243B7725">
            <wp:extent cx="3236699" cy="3559331"/>
            <wp:effectExtent l="0" t="0" r="0" b="0"/>
            <wp:docPr id="9" name="image1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699" cy="3559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81350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0F9AB8B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to file offset (h)114 and change the value from 00 to 01 (you are changing just one bit of data – from 00000000 to 00000001)</w:t>
      </w:r>
    </w:p>
    <w:p w14:paraId="1536D847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413DB08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569412" wp14:editId="4C7B30E8">
            <wp:extent cx="2683399" cy="979740"/>
            <wp:effectExtent l="0" t="0" r="0" b="0"/>
            <wp:docPr id="8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399" cy="97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6A76F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8122BF6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Save the file as </w:t>
      </w:r>
      <w:r>
        <w:rPr>
          <w:i/>
          <w:color w:val="000000"/>
        </w:rPr>
        <w:t>New File 5.jpg</w:t>
      </w:r>
    </w:p>
    <w:p w14:paraId="2C2D3FA8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EEFC7DA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Calculate the hash values of this new file.</w:t>
      </w:r>
    </w:p>
    <w:p w14:paraId="2FD2DC66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MD5:</w:t>
      </w:r>
    </w:p>
    <w:p w14:paraId="475E059A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FF0000"/>
        </w:rPr>
      </w:pPr>
    </w:p>
    <w:p w14:paraId="7D09C8E5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B6D053B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SHA1:</w:t>
      </w:r>
    </w:p>
    <w:p w14:paraId="206E9502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FF0000"/>
        </w:rPr>
        <w:t xml:space="preserve"> </w:t>
      </w:r>
    </w:p>
    <w:p w14:paraId="4D5728D8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3C6CC60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Using the program </w:t>
      </w:r>
      <w:proofErr w:type="spellStart"/>
      <w:r>
        <w:rPr>
          <w:color w:val="000000"/>
          <w:u w:val="single"/>
        </w:rPr>
        <w:t>EPSViewer</w:t>
      </w:r>
      <w:proofErr w:type="spellEnd"/>
      <w:r>
        <w:rPr>
          <w:color w:val="000000"/>
        </w:rPr>
        <w:t xml:space="preserve"> open the files </w:t>
      </w:r>
      <w:r>
        <w:rPr>
          <w:i/>
          <w:color w:val="000000"/>
        </w:rPr>
        <w:t>letter_of_rec.ps</w:t>
      </w:r>
      <w:r>
        <w:rPr>
          <w:color w:val="000000"/>
        </w:rPr>
        <w:t xml:space="preserve"> and the file </w:t>
      </w:r>
      <w:r>
        <w:rPr>
          <w:i/>
          <w:color w:val="000000"/>
        </w:rPr>
        <w:t xml:space="preserve">order.ps </w:t>
      </w:r>
      <w:r>
        <w:rPr>
          <w:color w:val="000000"/>
        </w:rPr>
        <w:t xml:space="preserve">which are in the </w:t>
      </w:r>
      <w:r>
        <w:rPr>
          <w:b/>
          <w:color w:val="000000"/>
        </w:rPr>
        <w:t xml:space="preserve">collision </w:t>
      </w:r>
      <w:r>
        <w:rPr>
          <w:color w:val="000000"/>
        </w:rPr>
        <w:t>folder.</w:t>
      </w:r>
    </w:p>
    <w:p w14:paraId="1C9B338D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915764D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Briefly describe the content of these files</w:t>
      </w:r>
    </w:p>
    <w:p w14:paraId="176825CB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letter_of_rec.ps</w:t>
      </w:r>
    </w:p>
    <w:p w14:paraId="117E8A9B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3E981614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B93D8D3" w14:textId="77777777" w:rsidR="00620B7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order.ps</w:t>
      </w:r>
    </w:p>
    <w:p w14:paraId="21F21582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F2FE3A2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4B3C9BA9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Calculate the MD5 hash value of these two files.</w:t>
      </w:r>
    </w:p>
    <w:tbl>
      <w:tblPr>
        <w:tblStyle w:val="a0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5"/>
        <w:gridCol w:w="5120"/>
      </w:tblGrid>
      <w:tr w:rsidR="00620B79" w14:paraId="268E14F5" w14:textId="77777777">
        <w:tc>
          <w:tcPr>
            <w:tcW w:w="1625" w:type="dxa"/>
            <w:shd w:val="clear" w:color="auto" w:fill="BFBFBF"/>
          </w:tcPr>
          <w:p w14:paraId="6F2C8C1E" w14:textId="77777777" w:rsidR="00620B79" w:rsidRDefault="00000000">
            <w:r>
              <w:t>File name</w:t>
            </w:r>
          </w:p>
        </w:tc>
        <w:tc>
          <w:tcPr>
            <w:tcW w:w="5120" w:type="dxa"/>
            <w:shd w:val="clear" w:color="auto" w:fill="BFBFBF"/>
          </w:tcPr>
          <w:p w14:paraId="1B08400E" w14:textId="77777777" w:rsidR="00620B79" w:rsidRDefault="00000000">
            <w:r>
              <w:t>MD5</w:t>
            </w:r>
          </w:p>
        </w:tc>
      </w:tr>
      <w:tr w:rsidR="00620B79" w14:paraId="01B8B998" w14:textId="77777777">
        <w:tc>
          <w:tcPr>
            <w:tcW w:w="1625" w:type="dxa"/>
          </w:tcPr>
          <w:p w14:paraId="33C6B380" w14:textId="77777777" w:rsidR="00620B79" w:rsidRDefault="00000000">
            <w:pPr>
              <w:rPr>
                <w:i/>
              </w:rPr>
            </w:pPr>
            <w:r>
              <w:rPr>
                <w:i/>
              </w:rPr>
              <w:t>letter_of_rec.ps</w:t>
            </w:r>
          </w:p>
          <w:p w14:paraId="68E10DB0" w14:textId="77777777" w:rsidR="00620B79" w:rsidRDefault="00620B79"/>
        </w:tc>
        <w:tc>
          <w:tcPr>
            <w:tcW w:w="5120" w:type="dxa"/>
          </w:tcPr>
          <w:p w14:paraId="1CD71120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  <w:tr w:rsidR="00620B79" w14:paraId="02212CB8" w14:textId="77777777">
        <w:tc>
          <w:tcPr>
            <w:tcW w:w="1625" w:type="dxa"/>
          </w:tcPr>
          <w:p w14:paraId="26B49BD7" w14:textId="77777777" w:rsidR="00620B79" w:rsidRDefault="00000000">
            <w:pPr>
              <w:rPr>
                <w:i/>
              </w:rPr>
            </w:pPr>
            <w:r>
              <w:rPr>
                <w:i/>
              </w:rPr>
              <w:t>order.ps</w:t>
            </w:r>
          </w:p>
          <w:p w14:paraId="79CB539B" w14:textId="77777777" w:rsidR="00620B79" w:rsidRDefault="00620B79"/>
        </w:tc>
        <w:tc>
          <w:tcPr>
            <w:tcW w:w="5120" w:type="dxa"/>
          </w:tcPr>
          <w:p w14:paraId="0853639D" w14:textId="77777777" w:rsidR="00620B79" w:rsidRDefault="00000000">
            <w:r>
              <w:rPr>
                <w:color w:val="FF0000"/>
              </w:rPr>
              <w:t xml:space="preserve"> </w:t>
            </w:r>
          </w:p>
        </w:tc>
      </w:tr>
    </w:tbl>
    <w:p w14:paraId="4DBD488A" w14:textId="77777777" w:rsidR="00620B79" w:rsidRDefault="00620B79"/>
    <w:p w14:paraId="7194AABA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These two files seem to have different content but the same MD5 hash value. What is this called?</w:t>
      </w:r>
    </w:p>
    <w:p w14:paraId="6F66952F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 </w:t>
      </w:r>
    </w:p>
    <w:p w14:paraId="4D761067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56021A6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might you rectify this issue?</w:t>
      </w:r>
    </w:p>
    <w:p w14:paraId="13F7BC2B" w14:textId="77777777" w:rsidR="00620B7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  <w:r>
        <w:rPr>
          <w:color w:val="FF0000"/>
        </w:rPr>
        <w:t xml:space="preserve"> </w:t>
      </w:r>
    </w:p>
    <w:p w14:paraId="21FA6F73" w14:textId="77777777" w:rsidR="00620B79" w:rsidRDefault="00620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FF0000"/>
        </w:rPr>
      </w:pPr>
    </w:p>
    <w:p w14:paraId="1F92609A" w14:textId="77777777" w:rsidR="00620B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folder </w:t>
      </w:r>
      <w:r>
        <w:rPr>
          <w:b/>
          <w:color w:val="000000"/>
        </w:rPr>
        <w:t xml:space="preserve">USB1 </w:t>
      </w:r>
      <w:r>
        <w:rPr>
          <w:color w:val="000000"/>
        </w:rPr>
        <w:t>contains files recovered from a suspect’s thumb drive. It is believed that there may be files of value on this thumb drive. Previous examinations have identified files of value with the following MD5 hash values:</w:t>
      </w:r>
    </w:p>
    <w:tbl>
      <w:tblPr>
        <w:tblStyle w:val="a1"/>
        <w:tblW w:w="3706" w:type="dxa"/>
        <w:tblInd w:w="2835" w:type="dxa"/>
        <w:tblLayout w:type="fixed"/>
        <w:tblLook w:val="0400" w:firstRow="0" w:lastRow="0" w:firstColumn="0" w:lastColumn="0" w:noHBand="0" w:noVBand="1"/>
      </w:tblPr>
      <w:tblGrid>
        <w:gridCol w:w="3706"/>
      </w:tblGrid>
      <w:tr w:rsidR="00620B79" w14:paraId="437914A1" w14:textId="77777777">
        <w:trPr>
          <w:trHeight w:val="300"/>
        </w:trPr>
        <w:tc>
          <w:tcPr>
            <w:tcW w:w="3706" w:type="dxa"/>
            <w:vAlign w:val="bottom"/>
          </w:tcPr>
          <w:p w14:paraId="4D90B4E8" w14:textId="77777777" w:rsidR="00620B79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4327397f1854d452a8a4c8dc47767383</w:t>
            </w:r>
          </w:p>
        </w:tc>
      </w:tr>
      <w:tr w:rsidR="00620B79" w14:paraId="3C794535" w14:textId="77777777">
        <w:trPr>
          <w:trHeight w:val="300"/>
        </w:trPr>
        <w:tc>
          <w:tcPr>
            <w:tcW w:w="3706" w:type="dxa"/>
            <w:vAlign w:val="bottom"/>
          </w:tcPr>
          <w:p w14:paraId="171930FE" w14:textId="77777777" w:rsidR="00620B79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025d7ea8904fdaa00e795286bcbe651</w:t>
            </w:r>
          </w:p>
        </w:tc>
      </w:tr>
      <w:tr w:rsidR="00620B79" w14:paraId="06894F27" w14:textId="77777777">
        <w:trPr>
          <w:trHeight w:val="300"/>
        </w:trPr>
        <w:tc>
          <w:tcPr>
            <w:tcW w:w="3706" w:type="dxa"/>
            <w:vAlign w:val="bottom"/>
          </w:tcPr>
          <w:p w14:paraId="1360E04B" w14:textId="77777777" w:rsidR="00620B79" w:rsidRDefault="00620B79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5CAE3D98" w14:textId="77777777" w:rsidR="00620B79" w:rsidRPr="00747C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Examine the files in the </w:t>
      </w:r>
      <w:r>
        <w:rPr>
          <w:b/>
          <w:color w:val="000000"/>
        </w:rPr>
        <w:t xml:space="preserve">USB1 </w:t>
      </w:r>
      <w:r>
        <w:rPr>
          <w:color w:val="000000"/>
        </w:rPr>
        <w:t>folder and identify</w:t>
      </w:r>
      <w:r>
        <w:rPr>
          <w:b/>
          <w:color w:val="000000"/>
        </w:rPr>
        <w:t xml:space="preserve"> </w:t>
      </w:r>
      <w:r>
        <w:rPr>
          <w:color w:val="000000"/>
        </w:rPr>
        <w:t>any files that match these hash values.</w:t>
      </w:r>
    </w:p>
    <w:p w14:paraId="237DD36D" w14:textId="6162BB2D" w:rsidR="00620B79" w:rsidRPr="00DF0DC7" w:rsidRDefault="00747CC6" w:rsidP="00747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47CC6">
        <w:rPr>
          <w:lang w:val="en-IN"/>
        </w:rPr>
        <w:t>Generate the MD5 hash value of selected files</w:t>
      </w:r>
      <w:r>
        <w:rPr>
          <w:lang w:val="en-IN"/>
        </w:rPr>
        <w:t xml:space="preserve"> (files in Image</w:t>
      </w:r>
      <w:r w:rsidR="00EE4258">
        <w:rPr>
          <w:lang w:val="en-IN"/>
        </w:rPr>
        <w:t xml:space="preserve"> Files</w:t>
      </w:r>
      <w:r>
        <w:rPr>
          <w:lang w:val="en-IN"/>
        </w:rPr>
        <w:t xml:space="preserve"> Folder)</w:t>
      </w:r>
      <w:r w:rsidRPr="00747CC6">
        <w:rPr>
          <w:lang w:val="en-IN"/>
        </w:rPr>
        <w:t xml:space="preserve"> using MD5 Calculator</w:t>
      </w:r>
      <w:r>
        <w:t xml:space="preserve"> </w:t>
      </w:r>
      <w:r w:rsidRPr="00747CC6">
        <w:rPr>
          <w:lang w:val="en-IN"/>
        </w:rPr>
        <w:t>Compare the generated hash values of files with their pre-existing hash</w:t>
      </w:r>
      <w:r>
        <w:t xml:space="preserve"> </w:t>
      </w:r>
      <w:r w:rsidRPr="00747CC6">
        <w:rPr>
          <w:lang w:val="en-IN"/>
        </w:rPr>
        <w:t xml:space="preserve">values </w:t>
      </w:r>
      <w:r>
        <w:rPr>
          <w:lang w:val="en-IN"/>
        </w:rPr>
        <w:t xml:space="preserve">(look into hashes.txt) </w:t>
      </w:r>
      <w:r w:rsidRPr="00747CC6">
        <w:rPr>
          <w:lang w:val="en-IN"/>
        </w:rPr>
        <w:t>to determine the integrity of files</w:t>
      </w:r>
    </w:p>
    <w:p w14:paraId="293BFAE3" w14:textId="5836EE10" w:rsidR="00DF0DC7" w:rsidRPr="00D84AB0" w:rsidRDefault="00DF0DC7" w:rsidP="00747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HxD</w:t>
      </w:r>
      <w:proofErr w:type="spellEnd"/>
      <w:r>
        <w:rPr>
          <w:lang w:val="en-IN"/>
        </w:rPr>
        <w:t xml:space="preserve"> verify the filetypes given in the </w:t>
      </w:r>
      <w:proofErr w:type="spellStart"/>
      <w:r>
        <w:rPr>
          <w:lang w:val="en-IN"/>
        </w:rPr>
        <w:t>FileSamples</w:t>
      </w:r>
      <w:proofErr w:type="spellEnd"/>
      <w:r>
        <w:rPr>
          <w:lang w:val="en-IN"/>
        </w:rPr>
        <w:t xml:space="preserve"> Folder. </w:t>
      </w:r>
    </w:p>
    <w:p w14:paraId="2B74C5B0" w14:textId="0CF40E1F" w:rsidR="00D84AB0" w:rsidRDefault="00D84AB0" w:rsidP="00D84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</w:t>
      </w:r>
      <w:r>
        <w:t>xamine files of various formats</w:t>
      </w:r>
      <w:r>
        <w:t xml:space="preserve"> given in </w:t>
      </w:r>
      <w:proofErr w:type="spellStart"/>
      <w:r>
        <w:t>ImageFiles</w:t>
      </w:r>
      <w:proofErr w:type="spellEnd"/>
      <w:r>
        <w:t xml:space="preserve"> Folder</w:t>
      </w:r>
      <w:r>
        <w:t xml:space="preserve"> using File Viewer</w:t>
      </w:r>
      <w:r>
        <w:t xml:space="preserve"> </w:t>
      </w:r>
      <w:r>
        <w:t>and understand if they need further investigation.</w:t>
      </w:r>
      <w:r>
        <w:t xml:space="preserve"> Also check the File Properties option to understand more on file properties.</w:t>
      </w:r>
    </w:p>
    <w:p w14:paraId="54B75ACB" w14:textId="7FF77DD2" w:rsidR="00AB362B" w:rsidRDefault="00AB362B" w:rsidP="00D84A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Implementation of software write blocker using Thumbscrew</w:t>
      </w:r>
    </w:p>
    <w:sectPr w:rsidR="00AB362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FD321" w14:textId="77777777" w:rsidR="007C6CC4" w:rsidRDefault="007C6CC4">
      <w:pPr>
        <w:spacing w:after="0" w:line="240" w:lineRule="auto"/>
      </w:pPr>
      <w:r>
        <w:separator/>
      </w:r>
    </w:p>
  </w:endnote>
  <w:endnote w:type="continuationSeparator" w:id="0">
    <w:p w14:paraId="386CFA6D" w14:textId="77777777" w:rsidR="007C6CC4" w:rsidRDefault="007C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8FABC" w14:textId="77777777" w:rsidR="00620B79" w:rsidRDefault="00620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41EE6" w14:textId="77777777" w:rsidR="007C6CC4" w:rsidRDefault="007C6CC4">
      <w:pPr>
        <w:spacing w:after="0" w:line="240" w:lineRule="auto"/>
      </w:pPr>
      <w:r>
        <w:separator/>
      </w:r>
    </w:p>
  </w:footnote>
  <w:footnote w:type="continuationSeparator" w:id="0">
    <w:p w14:paraId="51F5D066" w14:textId="77777777" w:rsidR="007C6CC4" w:rsidRDefault="007C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D4F0C" w14:textId="77777777" w:rsidR="00620B79" w:rsidRDefault="00620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A38E1"/>
    <w:multiLevelType w:val="multilevel"/>
    <w:tmpl w:val="ACF84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9"/>
    <w:rsid w:val="00021D4F"/>
    <w:rsid w:val="00044FD8"/>
    <w:rsid w:val="005C32FC"/>
    <w:rsid w:val="00620B79"/>
    <w:rsid w:val="00647EF1"/>
    <w:rsid w:val="006E5525"/>
    <w:rsid w:val="00747CC6"/>
    <w:rsid w:val="007C6CC4"/>
    <w:rsid w:val="0097256C"/>
    <w:rsid w:val="00AB362B"/>
    <w:rsid w:val="00D11FEF"/>
    <w:rsid w:val="00D84AB0"/>
    <w:rsid w:val="00DF0DC7"/>
    <w:rsid w:val="00E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41C2"/>
  <w15:docId w15:val="{561C5AE3-BD83-4890-AB5E-A347A14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0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5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06"/>
  </w:style>
  <w:style w:type="paragraph" w:styleId="Footer">
    <w:name w:val="footer"/>
    <w:basedOn w:val="Normal"/>
    <w:link w:val="FooterChar"/>
    <w:uiPriority w:val="99"/>
    <w:unhideWhenUsed/>
    <w:rsid w:val="0077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06"/>
  </w:style>
  <w:style w:type="character" w:customStyle="1" w:styleId="TitleChar">
    <w:name w:val="Title Char"/>
    <w:basedOn w:val="DefaultParagraphFont"/>
    <w:link w:val="Title"/>
    <w:uiPriority w:val="10"/>
    <w:rsid w:val="00770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70206"/>
    <w:rPr>
      <w:i/>
      <w:iCs/>
    </w:rPr>
  </w:style>
  <w:style w:type="table" w:styleId="TableGrid">
    <w:name w:val="Table Grid"/>
    <w:basedOn w:val="TableNormal"/>
    <w:uiPriority w:val="39"/>
    <w:rsid w:val="00A4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yEtF7Rhz25kOa/xCMxWfDQMPw==">CgMxLjA4AHIhMXlGYWtMc3R5TmYxbDFDR2ZVdVN5OHlPaEVURjhFVElN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Ruddell</dc:creator>
  <cp:lastModifiedBy>DFIR</cp:lastModifiedBy>
  <cp:revision>8</cp:revision>
  <dcterms:created xsi:type="dcterms:W3CDTF">2021-05-12T14:44:00Z</dcterms:created>
  <dcterms:modified xsi:type="dcterms:W3CDTF">2025-01-16T08:54:00Z</dcterms:modified>
</cp:coreProperties>
</file>