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4DD41" w14:textId="63FD648E" w:rsidR="008E1FA5" w:rsidRDefault="00740416" w:rsidP="008E1FA5">
      <w:pPr>
        <w:pStyle w:val="Title"/>
        <w:jc w:val="center"/>
      </w:pPr>
      <w:r>
        <w:t>Activity 3</w:t>
      </w:r>
    </w:p>
    <w:p w14:paraId="5638E4DF" w14:textId="016A90DF" w:rsidR="008E1FA5" w:rsidRDefault="008E1FA5" w:rsidP="008E1FA5">
      <w:pPr>
        <w:pStyle w:val="Title"/>
        <w:jc w:val="center"/>
      </w:pPr>
      <w:r>
        <w:t>Deleted Data</w:t>
      </w:r>
    </w:p>
    <w:p w14:paraId="5FB12C2E" w14:textId="77777777" w:rsidR="008E1FA5" w:rsidRDefault="008E1FA5" w:rsidP="008E1FA5"/>
    <w:p w14:paraId="2AF8D381" w14:textId="2C45B9EB" w:rsidR="008E1FA5" w:rsidRPr="00770206" w:rsidRDefault="008E1FA5" w:rsidP="008E1FA5">
      <w:pPr>
        <w:rPr>
          <w:rStyle w:val="Emphasis"/>
        </w:rPr>
      </w:pPr>
      <w:r w:rsidRPr="00770206">
        <w:rPr>
          <w:rStyle w:val="Emphasis"/>
          <w:b/>
          <w:bCs/>
        </w:rPr>
        <w:t>Learning Objective</w:t>
      </w:r>
      <w:r w:rsidRPr="00770206">
        <w:rPr>
          <w:rStyle w:val="Emphasis"/>
        </w:rPr>
        <w:t xml:space="preserve">: To </w:t>
      </w:r>
      <w:r>
        <w:rPr>
          <w:rStyle w:val="Emphasis"/>
        </w:rPr>
        <w:t xml:space="preserve">demonstrate the ability to </w:t>
      </w:r>
      <w:r w:rsidR="006A5172">
        <w:rPr>
          <w:rStyle w:val="Emphasis"/>
        </w:rPr>
        <w:t xml:space="preserve">recover deleted data using data recovery tools and </w:t>
      </w:r>
      <w:r>
        <w:rPr>
          <w:rStyle w:val="Emphasis"/>
        </w:rPr>
        <w:t>manually carv</w:t>
      </w:r>
      <w:r w:rsidR="006A5172">
        <w:rPr>
          <w:rStyle w:val="Emphasis"/>
        </w:rPr>
        <w:t>ing</w:t>
      </w:r>
      <w:r>
        <w:rPr>
          <w:rStyle w:val="Emphasis"/>
        </w:rPr>
        <w:t xml:space="preserve"> for files based on header and footer information from unallocated space</w:t>
      </w:r>
      <w:r w:rsidRPr="00770206">
        <w:rPr>
          <w:rStyle w:val="Emphasis"/>
        </w:rPr>
        <w:t>.</w:t>
      </w:r>
    </w:p>
    <w:p w14:paraId="26D6B9D5" w14:textId="73272E31" w:rsidR="008E1FA5" w:rsidRDefault="008E1FA5" w:rsidP="008E1FA5">
      <w:pPr>
        <w:rPr>
          <w:rStyle w:val="Emphasis"/>
        </w:rPr>
      </w:pPr>
      <w:r w:rsidRPr="00770206">
        <w:rPr>
          <w:rStyle w:val="Emphasis"/>
          <w:b/>
          <w:bCs/>
        </w:rPr>
        <w:t>Narrative</w:t>
      </w:r>
      <w:r w:rsidRPr="00770206">
        <w:rPr>
          <w:rStyle w:val="Emphasis"/>
        </w:rPr>
        <w:t xml:space="preserve">: </w:t>
      </w:r>
      <w:r w:rsidR="006A5172">
        <w:rPr>
          <w:rStyle w:val="Emphasis"/>
        </w:rPr>
        <w:t>Recovering deleted data is one of the tasks we are most often asked to perform as digital forensic analysts. It is also a great party trick. In this exercise we will be using tools and manual processes to recover deleted data.</w:t>
      </w:r>
    </w:p>
    <w:p w14:paraId="16A3DC2D" w14:textId="77777777" w:rsidR="008E1FA5" w:rsidRDefault="008E1FA5" w:rsidP="008E1FA5">
      <w:pPr>
        <w:pBdr>
          <w:bottom w:val="single" w:sz="6" w:space="1" w:color="auto"/>
        </w:pBdr>
      </w:pPr>
    </w:p>
    <w:p w14:paraId="27425BE1" w14:textId="215DB028" w:rsidR="008E1FA5" w:rsidRPr="00895B33" w:rsidRDefault="006A5172" w:rsidP="008E1FA5">
      <w:pPr>
        <w:rPr>
          <w:color w:val="00B050"/>
          <w:sz w:val="32"/>
          <w:szCs w:val="32"/>
        </w:rPr>
      </w:pPr>
      <w:r>
        <w:rPr>
          <w:color w:val="00B050"/>
          <w:sz w:val="32"/>
          <w:szCs w:val="32"/>
        </w:rPr>
        <w:t>USB1.E01</w:t>
      </w:r>
    </w:p>
    <w:p w14:paraId="147B3D63" w14:textId="2635FB45" w:rsidR="008E1FA5" w:rsidRDefault="006A5172" w:rsidP="006A5172">
      <w:r w:rsidRPr="006A5172">
        <w:rPr>
          <w:b/>
          <w:bCs/>
        </w:rPr>
        <w:t>Narrative</w:t>
      </w:r>
      <w:r>
        <w:t xml:space="preserve">: </w:t>
      </w:r>
      <w:r w:rsidRPr="006A5172">
        <w:rPr>
          <w:i/>
          <w:iCs/>
        </w:rPr>
        <w:t>A suspect has been accused of traveling to Dubai for arms deals. The subject denies any involvement in arms, or any travel/interest in Dubai. A thumb drive was seized from the subject, which appears to be blank. A forensic image of the thumb drive has been created (USB1.E01), and you are asked to recover any deleted data from the image.</w:t>
      </w:r>
    </w:p>
    <w:p w14:paraId="1F28A5F3" w14:textId="77777777" w:rsidR="006A5172" w:rsidRDefault="006A5172" w:rsidP="006A5172">
      <w:pPr>
        <w:pStyle w:val="ListParagraph"/>
        <w:numPr>
          <w:ilvl w:val="0"/>
          <w:numId w:val="10"/>
        </w:numPr>
        <w:spacing w:after="120" w:line="360" w:lineRule="auto"/>
        <w:jc w:val="both"/>
      </w:pPr>
      <w:r>
        <w:t>What type of file system is on this drive?</w:t>
      </w:r>
    </w:p>
    <w:p w14:paraId="5EA45EC3" w14:textId="5C90BF02" w:rsidR="006A5172" w:rsidRDefault="006A5172" w:rsidP="006A5172">
      <w:pPr>
        <w:pStyle w:val="ListParagraph"/>
        <w:numPr>
          <w:ilvl w:val="0"/>
          <w:numId w:val="10"/>
        </w:numPr>
        <w:spacing w:after="120" w:line="360" w:lineRule="auto"/>
        <w:jc w:val="both"/>
      </w:pPr>
      <w:r>
        <w:t xml:space="preserve">Using the program FTK Imager, examine this image for previously deleted images. </w:t>
      </w:r>
    </w:p>
    <w:p w14:paraId="37FC9063" w14:textId="7DDAFC6A" w:rsidR="007B2BF7" w:rsidRDefault="007B2BF7" w:rsidP="006A5172">
      <w:pPr>
        <w:pStyle w:val="ListParagraph"/>
        <w:numPr>
          <w:ilvl w:val="0"/>
          <w:numId w:val="10"/>
        </w:numPr>
        <w:spacing w:after="120" w:line="360" w:lineRule="auto"/>
        <w:jc w:val="both"/>
      </w:pPr>
      <w:r>
        <w:t>List any deleted files of value found on this device – include file name and parent directory.</w:t>
      </w:r>
    </w:p>
    <w:p w14:paraId="154D04AB" w14:textId="46B8E305" w:rsidR="007B2BF7" w:rsidRDefault="007B2BF7" w:rsidP="007B2BF7">
      <w:pPr>
        <w:pStyle w:val="ListParagraph"/>
        <w:spacing w:after="120" w:line="360" w:lineRule="auto"/>
        <w:jc w:val="both"/>
      </w:pPr>
    </w:p>
    <w:p w14:paraId="4260513E" w14:textId="273B3668" w:rsidR="006A5172" w:rsidRPr="006A5172" w:rsidRDefault="006A5172" w:rsidP="006A5172">
      <w:pPr>
        <w:rPr>
          <w:color w:val="FF0000"/>
          <w:sz w:val="32"/>
          <w:szCs w:val="32"/>
        </w:rPr>
      </w:pPr>
      <w:r w:rsidRPr="006A5172">
        <w:rPr>
          <w:color w:val="FF0000"/>
          <w:sz w:val="32"/>
          <w:szCs w:val="32"/>
        </w:rPr>
        <w:t>USB2.E01</w:t>
      </w:r>
    </w:p>
    <w:p w14:paraId="0848556D" w14:textId="10272365" w:rsidR="008E1FA5" w:rsidRDefault="006A5172" w:rsidP="006A5172">
      <w:r w:rsidRPr="006A5172">
        <w:rPr>
          <w:b/>
          <w:bCs/>
        </w:rPr>
        <w:t>Narrative</w:t>
      </w:r>
      <w:r>
        <w:t xml:space="preserve">: </w:t>
      </w:r>
      <w:r w:rsidRPr="006A5172">
        <w:rPr>
          <w:i/>
          <w:iCs/>
        </w:rPr>
        <w:t>A suspect has been accused of trying to obtain microbrewery equipment to manufacture Anthrax. The subject was found to be in possession of a thumb drive, which appears to be blank. A forensic image of the thumb drive has been created (USB2.E01), and you are asked to recover any deleted data from the image.</w:t>
      </w:r>
    </w:p>
    <w:p w14:paraId="5A01F0F7" w14:textId="76A70170" w:rsidR="008E1FA5" w:rsidRDefault="008E1FA5" w:rsidP="008E1FA5">
      <w:pPr>
        <w:pStyle w:val="ListParagraph"/>
        <w:jc w:val="center"/>
      </w:pPr>
    </w:p>
    <w:p w14:paraId="3DC051C5" w14:textId="77777777" w:rsidR="006A5172" w:rsidRDefault="006A5172" w:rsidP="006A5172">
      <w:pPr>
        <w:pStyle w:val="ListParagraph"/>
        <w:numPr>
          <w:ilvl w:val="0"/>
          <w:numId w:val="11"/>
        </w:numPr>
        <w:spacing w:after="120" w:line="360" w:lineRule="auto"/>
        <w:jc w:val="both"/>
      </w:pPr>
      <w:r>
        <w:t>What do you see using FTK Imager?</w:t>
      </w:r>
    </w:p>
    <w:p w14:paraId="292591F0" w14:textId="231A260F" w:rsidR="006A5172" w:rsidRDefault="006A5172" w:rsidP="006A5172">
      <w:pPr>
        <w:pStyle w:val="ListParagraph"/>
        <w:numPr>
          <w:ilvl w:val="0"/>
          <w:numId w:val="11"/>
        </w:numPr>
        <w:spacing w:after="120" w:line="360" w:lineRule="auto"/>
        <w:jc w:val="both"/>
      </w:pPr>
      <w:r>
        <w:t xml:space="preserve">Using the program </w:t>
      </w:r>
      <w:proofErr w:type="spellStart"/>
      <w:r>
        <w:t>Recuva</w:t>
      </w:r>
      <w:proofErr w:type="spellEnd"/>
      <w:r>
        <w:t xml:space="preserve">, examine this image for previously deleted files. </w:t>
      </w:r>
    </w:p>
    <w:p w14:paraId="3D32CE6A" w14:textId="7F2944A0" w:rsidR="007B2BF7" w:rsidRDefault="007B2BF7" w:rsidP="007B2BF7">
      <w:pPr>
        <w:pStyle w:val="ListParagraph"/>
        <w:numPr>
          <w:ilvl w:val="0"/>
          <w:numId w:val="11"/>
        </w:numPr>
        <w:spacing w:after="120" w:line="360" w:lineRule="auto"/>
        <w:jc w:val="both"/>
      </w:pPr>
      <w:r>
        <w:t xml:space="preserve">Zip any recovered files and submit along with this document as </w:t>
      </w:r>
      <w:r w:rsidRPr="007B2BF7">
        <w:rPr>
          <w:i/>
          <w:iCs/>
        </w:rPr>
        <w:t>USB</w:t>
      </w:r>
      <w:r>
        <w:rPr>
          <w:i/>
          <w:iCs/>
        </w:rPr>
        <w:t>2</w:t>
      </w:r>
      <w:r w:rsidRPr="007B2BF7">
        <w:rPr>
          <w:i/>
          <w:iCs/>
        </w:rPr>
        <w:t>.zip</w:t>
      </w:r>
      <w:r>
        <w:t>.</w:t>
      </w:r>
    </w:p>
    <w:p w14:paraId="3803D9A5" w14:textId="431D2681" w:rsidR="006A5172" w:rsidRPr="006A5172" w:rsidRDefault="006A5172" w:rsidP="006A5172">
      <w:pPr>
        <w:rPr>
          <w:color w:val="0070C0"/>
          <w:sz w:val="32"/>
          <w:szCs w:val="32"/>
        </w:rPr>
      </w:pPr>
      <w:r w:rsidRPr="006A5172">
        <w:rPr>
          <w:color w:val="0070C0"/>
          <w:sz w:val="32"/>
          <w:szCs w:val="32"/>
        </w:rPr>
        <w:t>USB3.E01</w:t>
      </w:r>
    </w:p>
    <w:p w14:paraId="1D1ECE81" w14:textId="49510783" w:rsidR="006A5172" w:rsidRDefault="006A5172" w:rsidP="006A5172">
      <w:r w:rsidRPr="006A5172">
        <w:rPr>
          <w:b/>
          <w:bCs/>
        </w:rPr>
        <w:t>Narrative</w:t>
      </w:r>
      <w:r>
        <w:t xml:space="preserve">: </w:t>
      </w:r>
      <w:r w:rsidRPr="006A5172">
        <w:rPr>
          <w:i/>
          <w:iCs/>
        </w:rPr>
        <w:t>A suspect has been accused of smuggling several shipments of cocaine using small human powered boats. The subject was found to be in possession of a thumb drive, which appears to be blank. A forensic image of the thumb drive has been created (USB3.E01), and you are asked to recover any deleted data from the image.</w:t>
      </w:r>
    </w:p>
    <w:p w14:paraId="13C50A77" w14:textId="77777777" w:rsidR="006A5172" w:rsidRDefault="006A5172" w:rsidP="006A5172">
      <w:pPr>
        <w:pStyle w:val="ListParagraph"/>
        <w:numPr>
          <w:ilvl w:val="0"/>
          <w:numId w:val="12"/>
        </w:numPr>
        <w:spacing w:after="120" w:line="360" w:lineRule="auto"/>
        <w:ind w:left="720"/>
        <w:jc w:val="both"/>
      </w:pPr>
      <w:r>
        <w:lastRenderedPageBreak/>
        <w:t>What do you see using FTK Imager?</w:t>
      </w:r>
    </w:p>
    <w:p w14:paraId="092F4576" w14:textId="4CF9628F" w:rsidR="006A5172" w:rsidRDefault="006A5172" w:rsidP="006A5172">
      <w:pPr>
        <w:pStyle w:val="ListParagraph"/>
      </w:pPr>
    </w:p>
    <w:p w14:paraId="79687956" w14:textId="43CFE06A" w:rsidR="006A5172" w:rsidRDefault="006A5172" w:rsidP="007B2BF7">
      <w:pPr>
        <w:pStyle w:val="ListParagraph"/>
        <w:numPr>
          <w:ilvl w:val="0"/>
          <w:numId w:val="12"/>
        </w:numPr>
        <w:spacing w:after="120" w:line="360" w:lineRule="auto"/>
        <w:ind w:left="720"/>
        <w:jc w:val="both"/>
      </w:pPr>
      <w:r>
        <w:t xml:space="preserve">Using the program </w:t>
      </w:r>
      <w:proofErr w:type="spellStart"/>
      <w:r>
        <w:t>PhotoRec</w:t>
      </w:r>
      <w:proofErr w:type="spellEnd"/>
      <w:r>
        <w:t>, examine this image for previously deleted files.</w:t>
      </w:r>
    </w:p>
    <w:p w14:paraId="18E12C9C" w14:textId="126C7A8C" w:rsidR="007B2BF7" w:rsidRDefault="007B2BF7" w:rsidP="007B2BF7">
      <w:pPr>
        <w:pStyle w:val="ListParagraph"/>
        <w:numPr>
          <w:ilvl w:val="0"/>
          <w:numId w:val="12"/>
        </w:numPr>
        <w:spacing w:after="120" w:line="360" w:lineRule="auto"/>
        <w:ind w:left="720"/>
        <w:jc w:val="both"/>
      </w:pPr>
      <w:r>
        <w:t xml:space="preserve">Zip any recovered files and submit along with this document as </w:t>
      </w:r>
      <w:r w:rsidRPr="007B2BF7">
        <w:rPr>
          <w:i/>
          <w:iCs/>
        </w:rPr>
        <w:t>USB3.zip</w:t>
      </w:r>
      <w:r>
        <w:t>.</w:t>
      </w:r>
    </w:p>
    <w:p w14:paraId="10D5B116" w14:textId="5909D71A" w:rsidR="006A5172" w:rsidRPr="006A5172" w:rsidRDefault="006A5172" w:rsidP="006A5172">
      <w:pPr>
        <w:rPr>
          <w:color w:val="FFC000"/>
          <w:sz w:val="32"/>
          <w:szCs w:val="32"/>
        </w:rPr>
      </w:pPr>
      <w:r w:rsidRPr="006A5172">
        <w:rPr>
          <w:color w:val="FFC000"/>
          <w:sz w:val="32"/>
          <w:szCs w:val="32"/>
        </w:rPr>
        <w:t>USB4.E01</w:t>
      </w:r>
    </w:p>
    <w:p w14:paraId="21AC0B48" w14:textId="77777777" w:rsidR="006A5172" w:rsidRPr="006A5172" w:rsidRDefault="006A5172" w:rsidP="006A5172">
      <w:pPr>
        <w:rPr>
          <w:i/>
          <w:iCs/>
        </w:rPr>
      </w:pPr>
      <w:r w:rsidRPr="006A5172">
        <w:rPr>
          <w:b/>
          <w:bCs/>
        </w:rPr>
        <w:t>Narrative</w:t>
      </w:r>
      <w:r>
        <w:t xml:space="preserve">: </w:t>
      </w:r>
      <w:r w:rsidRPr="006A5172">
        <w:rPr>
          <w:i/>
          <w:iCs/>
        </w:rPr>
        <w:t xml:space="preserve">This </w:t>
      </w:r>
      <w:proofErr w:type="spellStart"/>
      <w:r w:rsidRPr="006A5172">
        <w:rPr>
          <w:i/>
          <w:iCs/>
        </w:rPr>
        <w:t>usb</w:t>
      </w:r>
      <w:proofErr w:type="spellEnd"/>
      <w:r w:rsidRPr="006A5172">
        <w:rPr>
          <w:i/>
          <w:iCs/>
        </w:rPr>
        <w:t xml:space="preserve"> was found in a secure facility. It is believed that a document existed on this device at some point that is of value. It is believed that the file type is a PDF file. </w:t>
      </w:r>
    </w:p>
    <w:p w14:paraId="603988EB" w14:textId="77777777" w:rsidR="006A5172" w:rsidRPr="006A5172" w:rsidRDefault="006A5172" w:rsidP="006A5172">
      <w:pPr>
        <w:rPr>
          <w:i/>
          <w:iCs/>
        </w:rPr>
      </w:pPr>
      <w:r w:rsidRPr="006A5172">
        <w:rPr>
          <w:i/>
          <w:iCs/>
        </w:rPr>
        <w:t xml:space="preserve">Research the file type and discover the file header on the image using a hex editor (like </w:t>
      </w:r>
      <w:proofErr w:type="spellStart"/>
      <w:r w:rsidRPr="006A5172">
        <w:rPr>
          <w:i/>
          <w:iCs/>
        </w:rPr>
        <w:t>HxD</w:t>
      </w:r>
      <w:proofErr w:type="spellEnd"/>
      <w:r w:rsidRPr="006A5172">
        <w:rPr>
          <w:i/>
          <w:iCs/>
        </w:rPr>
        <w:t>).</w:t>
      </w:r>
    </w:p>
    <w:p w14:paraId="61D69E73" w14:textId="1A468F51" w:rsidR="006A5172" w:rsidRDefault="006A5172" w:rsidP="006A5172"/>
    <w:p w14:paraId="63F77F38" w14:textId="3D378FA4" w:rsidR="006A5172" w:rsidRDefault="006A5172" w:rsidP="006A5172">
      <w:pPr>
        <w:pStyle w:val="ListParagraph"/>
        <w:numPr>
          <w:ilvl w:val="0"/>
          <w:numId w:val="13"/>
        </w:numPr>
      </w:pPr>
      <w:r>
        <w:t xml:space="preserve">Do not use the automated tools, recover this file using nothing more than </w:t>
      </w:r>
      <w:proofErr w:type="spellStart"/>
      <w:r w:rsidR="007B2BF7">
        <w:t>HxD</w:t>
      </w:r>
      <w:proofErr w:type="spellEnd"/>
      <w:r w:rsidR="007B2BF7">
        <w:t>.</w:t>
      </w:r>
    </w:p>
    <w:p w14:paraId="178E6C1C" w14:textId="77777777" w:rsidR="007B2BF7" w:rsidRDefault="007B2BF7" w:rsidP="007B2BF7">
      <w:pPr>
        <w:pStyle w:val="ListParagraph"/>
      </w:pPr>
    </w:p>
    <w:p w14:paraId="6983CE59" w14:textId="4DD6265E" w:rsidR="007B2BF7" w:rsidRDefault="007B2BF7" w:rsidP="006A5172">
      <w:pPr>
        <w:pStyle w:val="ListParagraph"/>
        <w:numPr>
          <w:ilvl w:val="0"/>
          <w:numId w:val="13"/>
        </w:numPr>
      </w:pPr>
      <w:r>
        <w:t>Give a brief description of the contents of this file.</w:t>
      </w:r>
    </w:p>
    <w:p w14:paraId="05FA9553" w14:textId="77777777" w:rsidR="007B2BF7" w:rsidRDefault="007B2BF7" w:rsidP="007B2BF7">
      <w:pPr>
        <w:pStyle w:val="ListParagraph"/>
      </w:pPr>
    </w:p>
    <w:p w14:paraId="31AD0B37" w14:textId="28754653" w:rsidR="007B2BF7" w:rsidRPr="002E3C99" w:rsidRDefault="007B2BF7" w:rsidP="006A5172">
      <w:pPr>
        <w:pStyle w:val="ListParagraph"/>
        <w:numPr>
          <w:ilvl w:val="0"/>
          <w:numId w:val="13"/>
        </w:numPr>
      </w:pPr>
      <w:r>
        <w:t xml:space="preserve">Submit this file along with this document as </w:t>
      </w:r>
      <w:r w:rsidRPr="007B2BF7">
        <w:rPr>
          <w:i/>
          <w:iCs/>
        </w:rPr>
        <w:t>USB4.PDF</w:t>
      </w:r>
    </w:p>
    <w:sectPr w:rsidR="007B2BF7" w:rsidRPr="002E3C9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FA8D2" w14:textId="77777777" w:rsidR="00D23453" w:rsidRDefault="00D23453">
      <w:pPr>
        <w:spacing w:after="0" w:line="240" w:lineRule="auto"/>
      </w:pPr>
      <w:r>
        <w:separator/>
      </w:r>
    </w:p>
  </w:endnote>
  <w:endnote w:type="continuationSeparator" w:id="0">
    <w:p w14:paraId="396CE38E" w14:textId="77777777" w:rsidR="00D23453" w:rsidRDefault="00D23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7CDBB" w14:textId="7243E9D2" w:rsidR="002F7807" w:rsidRPr="002F7807" w:rsidRDefault="002F7807">
    <w:pPr>
      <w:pStyle w:val="Footer"/>
      <w:rPr>
        <w:sz w:val="20"/>
        <w:szCs w:val="20"/>
      </w:rPr>
    </w:pPr>
    <w:bookmarkStart w:id="0" w:name="_Hlk136418837"/>
    <w:bookmarkStart w:id="1" w:name="_Hlk136418838"/>
    <w:bookmarkStart w:id="2" w:name="_Hlk136418889"/>
    <w:bookmarkStart w:id="3" w:name="_Hlk136418890"/>
    <w:bookmarkStart w:id="4" w:name="_Hlk136419358"/>
    <w:bookmarkStart w:id="5" w:name="_Hlk136419359"/>
    <w:r w:rsidRPr="00610ACA">
      <w:rPr>
        <w:rFonts w:ascii="Ubuntu-R" w:hAnsi="Ubuntu-R"/>
        <w:color w:val="2D3E50"/>
        <w:sz w:val="20"/>
        <w:szCs w:val="20"/>
        <w:shd w:val="clear" w:color="auto" w:fill="FFFFFF"/>
      </w:rPr>
      <w:t>All rights reserved. No part of this document or the files contained within this assignment may be reproduced or transmitted in any form or by any means whatsoever without express written permission from the author.</w:t>
    </w:r>
    <w:bookmarkEnd w:id="0"/>
    <w:bookmarkEnd w:id="1"/>
    <w:bookmarkEnd w:id="2"/>
    <w:bookmarkEnd w:id="3"/>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0A6A8" w14:textId="77777777" w:rsidR="00D23453" w:rsidRDefault="00D23453">
      <w:pPr>
        <w:spacing w:after="0" w:line="240" w:lineRule="auto"/>
      </w:pPr>
      <w:r>
        <w:separator/>
      </w:r>
    </w:p>
  </w:footnote>
  <w:footnote w:type="continuationSeparator" w:id="0">
    <w:p w14:paraId="616835B5" w14:textId="77777777" w:rsidR="00D23453" w:rsidRDefault="00D23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23523" w14:textId="7B0B91CE" w:rsidR="00000000" w:rsidRDefault="00DC762F">
    <w:pPr>
      <w:pStyle w:val="Header"/>
    </w:pPr>
    <w:r>
      <w:rPr>
        <w:noProof/>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20290"/>
    <w:multiLevelType w:val="hybridMultilevel"/>
    <w:tmpl w:val="1882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0250E"/>
    <w:multiLevelType w:val="hybridMultilevel"/>
    <w:tmpl w:val="B936D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E1965"/>
    <w:multiLevelType w:val="hybridMultilevel"/>
    <w:tmpl w:val="DF729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E0599"/>
    <w:multiLevelType w:val="hybridMultilevel"/>
    <w:tmpl w:val="B936D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C2AB3"/>
    <w:multiLevelType w:val="hybridMultilevel"/>
    <w:tmpl w:val="E3CCC7D6"/>
    <w:lvl w:ilvl="0" w:tplc="61FC7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37D55"/>
    <w:multiLevelType w:val="hybridMultilevel"/>
    <w:tmpl w:val="B936D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3AA"/>
    <w:multiLevelType w:val="hybridMultilevel"/>
    <w:tmpl w:val="A38C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3041F"/>
    <w:multiLevelType w:val="hybridMultilevel"/>
    <w:tmpl w:val="31142500"/>
    <w:lvl w:ilvl="0" w:tplc="9A649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7E3A23"/>
    <w:multiLevelType w:val="hybridMultilevel"/>
    <w:tmpl w:val="12C68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75DA0"/>
    <w:multiLevelType w:val="hybridMultilevel"/>
    <w:tmpl w:val="F2622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F2529B"/>
    <w:multiLevelType w:val="hybridMultilevel"/>
    <w:tmpl w:val="43160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A3CA7"/>
    <w:multiLevelType w:val="hybridMultilevel"/>
    <w:tmpl w:val="A38C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53ABE"/>
    <w:multiLevelType w:val="hybridMultilevel"/>
    <w:tmpl w:val="BB08C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994316">
    <w:abstractNumId w:val="9"/>
  </w:num>
  <w:num w:numId="2" w16cid:durableId="1069809667">
    <w:abstractNumId w:val="3"/>
  </w:num>
  <w:num w:numId="3" w16cid:durableId="169105038">
    <w:abstractNumId w:val="4"/>
  </w:num>
  <w:num w:numId="4" w16cid:durableId="318653187">
    <w:abstractNumId w:val="1"/>
  </w:num>
  <w:num w:numId="5" w16cid:durableId="1172135965">
    <w:abstractNumId w:val="5"/>
  </w:num>
  <w:num w:numId="6" w16cid:durableId="191965409">
    <w:abstractNumId w:val="10"/>
  </w:num>
  <w:num w:numId="7" w16cid:durableId="1708018478">
    <w:abstractNumId w:val="0"/>
  </w:num>
  <w:num w:numId="8" w16cid:durableId="2053574664">
    <w:abstractNumId w:val="8"/>
  </w:num>
  <w:num w:numId="9" w16cid:durableId="1671833148">
    <w:abstractNumId w:val="12"/>
  </w:num>
  <w:num w:numId="10" w16cid:durableId="125246162">
    <w:abstractNumId w:val="6"/>
  </w:num>
  <w:num w:numId="11" w16cid:durableId="674576750">
    <w:abstractNumId w:val="11"/>
  </w:num>
  <w:num w:numId="12" w16cid:durableId="804278170">
    <w:abstractNumId w:val="7"/>
  </w:num>
  <w:num w:numId="13" w16cid:durableId="154934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E3"/>
    <w:rsid w:val="000D7912"/>
    <w:rsid w:val="000E1B5B"/>
    <w:rsid w:val="00130396"/>
    <w:rsid w:val="00143E1A"/>
    <w:rsid w:val="002C3DF7"/>
    <w:rsid w:val="002E3C99"/>
    <w:rsid w:val="002F7807"/>
    <w:rsid w:val="00341C0A"/>
    <w:rsid w:val="003C44EB"/>
    <w:rsid w:val="00446387"/>
    <w:rsid w:val="00521FC6"/>
    <w:rsid w:val="006464E3"/>
    <w:rsid w:val="00647B40"/>
    <w:rsid w:val="00652BCA"/>
    <w:rsid w:val="00673BE1"/>
    <w:rsid w:val="006A5172"/>
    <w:rsid w:val="00740416"/>
    <w:rsid w:val="007B2BF7"/>
    <w:rsid w:val="00853E8C"/>
    <w:rsid w:val="008E1FA5"/>
    <w:rsid w:val="008F14FD"/>
    <w:rsid w:val="009C25B8"/>
    <w:rsid w:val="00AE5700"/>
    <w:rsid w:val="00AF0922"/>
    <w:rsid w:val="00B80628"/>
    <w:rsid w:val="00BE5D27"/>
    <w:rsid w:val="00D23453"/>
    <w:rsid w:val="00DA2A09"/>
    <w:rsid w:val="00DC762F"/>
    <w:rsid w:val="00E8692A"/>
    <w:rsid w:val="00EC7FFC"/>
    <w:rsid w:val="00F2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D2AD"/>
  <w15:chartTrackingRefBased/>
  <w15:docId w15:val="{49747DD6-29B4-41AF-8969-81F7AF9C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FA5"/>
  </w:style>
  <w:style w:type="paragraph" w:styleId="Heading2">
    <w:name w:val="heading 2"/>
    <w:basedOn w:val="Normal"/>
    <w:next w:val="Normal"/>
    <w:link w:val="Heading2Char"/>
    <w:uiPriority w:val="9"/>
    <w:semiHidden/>
    <w:unhideWhenUsed/>
    <w:qFormat/>
    <w:rsid w:val="006A5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4E3"/>
    <w:pPr>
      <w:ind w:left="720"/>
      <w:contextualSpacing/>
    </w:pPr>
  </w:style>
  <w:style w:type="paragraph" w:styleId="Header">
    <w:name w:val="header"/>
    <w:basedOn w:val="Normal"/>
    <w:link w:val="HeaderChar"/>
    <w:uiPriority w:val="99"/>
    <w:unhideWhenUsed/>
    <w:rsid w:val="008E1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FA5"/>
  </w:style>
  <w:style w:type="paragraph" w:styleId="Title">
    <w:name w:val="Title"/>
    <w:basedOn w:val="Normal"/>
    <w:next w:val="Normal"/>
    <w:link w:val="TitleChar"/>
    <w:uiPriority w:val="10"/>
    <w:qFormat/>
    <w:rsid w:val="008E1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FA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E1FA5"/>
    <w:rPr>
      <w:i/>
      <w:iCs/>
    </w:rPr>
  </w:style>
  <w:style w:type="character" w:styleId="PlaceholderText">
    <w:name w:val="Placeholder Text"/>
    <w:basedOn w:val="DefaultParagraphFont"/>
    <w:uiPriority w:val="99"/>
    <w:semiHidden/>
    <w:rsid w:val="006A5172"/>
    <w:rPr>
      <w:color w:val="808080"/>
    </w:rPr>
  </w:style>
  <w:style w:type="table" w:styleId="TableGrid">
    <w:name w:val="Table Grid"/>
    <w:basedOn w:val="TableNormal"/>
    <w:uiPriority w:val="59"/>
    <w:rsid w:val="006A5172"/>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A5172"/>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2F7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07961D9E520904BB14E941645F01C4E" ma:contentTypeVersion="15" ma:contentTypeDescription="Create a new document." ma:contentTypeScope="" ma:versionID="95f3965aad2242a9cec6fb7054c96e1e">
  <xsd:schema xmlns:xsd="http://www.w3.org/2001/XMLSchema" xmlns:xs="http://www.w3.org/2001/XMLSchema" xmlns:p="http://schemas.microsoft.com/office/2006/metadata/properties" xmlns:ns1="http://schemas.microsoft.com/sharepoint/v3" xmlns:ns3="ab797a30-f39e-4ca6-a9e4-00fac22c4233" xmlns:ns4="cfa7bb7a-b423-44a5-989a-67bae7ac855c" targetNamespace="http://schemas.microsoft.com/office/2006/metadata/properties" ma:root="true" ma:fieldsID="085724b5c9e2399c873cf69dcefea527" ns1:_="" ns3:_="" ns4:_="">
    <xsd:import namespace="http://schemas.microsoft.com/sharepoint/v3"/>
    <xsd:import namespace="ab797a30-f39e-4ca6-a9e4-00fac22c4233"/>
    <xsd:import namespace="cfa7bb7a-b423-44a5-989a-67bae7ac85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797a30-f39e-4ca6-a9e4-00fac22c42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a7bb7a-b423-44a5-989a-67bae7ac85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76DCF-8B7E-4623-9A40-EAC1F8DF0B33}">
  <ds:schemaRefs>
    <ds:schemaRef ds:uri="http://schemas.openxmlformats.org/officeDocument/2006/bibliography"/>
  </ds:schemaRefs>
</ds:datastoreItem>
</file>

<file path=customXml/itemProps2.xml><?xml version="1.0" encoding="utf-8"?>
<ds:datastoreItem xmlns:ds="http://schemas.openxmlformats.org/officeDocument/2006/customXml" ds:itemID="{0C7D5622-9A15-44CD-B880-3B0A58AFA6F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0C25B6A-9A66-42ED-8C45-4E740CF7A6CB}">
  <ds:schemaRefs>
    <ds:schemaRef ds:uri="http://schemas.microsoft.com/sharepoint/v3/contenttype/forms"/>
  </ds:schemaRefs>
</ds:datastoreItem>
</file>

<file path=customXml/itemProps4.xml><?xml version="1.0" encoding="utf-8"?>
<ds:datastoreItem xmlns:ds="http://schemas.openxmlformats.org/officeDocument/2006/customXml" ds:itemID="{53694FAF-6E14-4BDA-A956-CB3760F4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797a30-f39e-4ca6-a9e4-00fac22c4233"/>
    <ds:schemaRef ds:uri="cfa7bb7a-b423-44a5-989a-67bae7ac85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Ruddell</dc:creator>
  <cp:keywords/>
  <dc:description/>
  <cp:lastModifiedBy>Sapna</cp:lastModifiedBy>
  <cp:revision>7</cp:revision>
  <dcterms:created xsi:type="dcterms:W3CDTF">2021-05-07T14:22:00Z</dcterms:created>
  <dcterms:modified xsi:type="dcterms:W3CDTF">2025-02-14T04:39:00Z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0x010100507961D9E520904BB14E941645F01C4E</vt:lpwstr>
  </property>
</Properties>
</file>