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529" w:rsidRDefault="00FA7529" w:rsidP="004A18F8">
      <w:pPr>
        <w:pStyle w:val="card-title"/>
        <w:shd w:val="clear" w:color="auto" w:fill="FFFFFF"/>
        <w:spacing w:before="0" w:beforeAutospacing="0" w:after="150" w:afterAutospacing="0" w:line="432" w:lineRule="atLeast"/>
        <w:jc w:val="center"/>
        <w:rPr>
          <w:rFonts w:ascii="Arial" w:hAnsi="Arial" w:cs="Arial"/>
          <w:color w:val="333333"/>
          <w:sz w:val="26"/>
          <w:szCs w:val="26"/>
        </w:rPr>
      </w:pPr>
      <w:r w:rsidRPr="00FA7529">
        <w:rPr>
          <w:rFonts w:ascii="Arial" w:hAnsi="Arial" w:cs="Arial"/>
          <w:color w:val="333333"/>
          <w:sz w:val="26"/>
          <w:szCs w:val="26"/>
        </w:rPr>
        <w:t>¿</w:t>
      </w:r>
      <w:r w:rsidR="00210B11" w:rsidRPr="00FA7529">
        <w:rPr>
          <w:rFonts w:ascii="Arial" w:hAnsi="Arial" w:cs="Arial"/>
          <w:color w:val="333333"/>
          <w:sz w:val="26"/>
          <w:szCs w:val="26"/>
        </w:rPr>
        <w:t>Qué</w:t>
      </w:r>
      <w:r w:rsidRPr="00FA7529">
        <w:rPr>
          <w:rFonts w:ascii="Arial" w:hAnsi="Arial" w:cs="Arial"/>
          <w:color w:val="333333"/>
          <w:sz w:val="26"/>
          <w:szCs w:val="26"/>
        </w:rPr>
        <w:t xml:space="preserve"> es GES?</w:t>
      </w:r>
    </w:p>
    <w:p w:rsidR="004A18F8" w:rsidRDefault="004A18F8" w:rsidP="004A18F8">
      <w:pPr>
        <w:pStyle w:val="card-title"/>
        <w:shd w:val="clear" w:color="auto" w:fill="FFFFFF"/>
        <w:spacing w:before="0" w:beforeAutospacing="0" w:after="150" w:afterAutospacing="0" w:line="432" w:lineRule="atLeast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Definición</w:t>
      </w:r>
    </w:p>
    <w:p w:rsidR="004A18F8" w:rsidRDefault="004A18F8" w:rsidP="004A18F8">
      <w:pPr>
        <w:pStyle w:val="original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GES son las siglas de las palabras: Gestión Estacionamiento Seguro.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Es</w:t>
      </w:r>
      <w:r>
        <w:rPr>
          <w:rFonts w:ascii="Arial" w:hAnsi="Arial" w:cs="Arial"/>
          <w:color w:val="333333"/>
        </w:rPr>
        <w:t xml:space="preserve">ta es </w:t>
      </w:r>
      <w:r>
        <w:rPr>
          <w:rFonts w:ascii="Arial" w:hAnsi="Arial" w:cs="Arial"/>
          <w:color w:val="333333"/>
        </w:rPr>
        <w:t>una aplicación desarrollada para dispositivos móviles Android.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Desde la primera versión publicada en la Play Store en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el mes </w:t>
      </w:r>
    </w:p>
    <w:p w:rsidR="004A18F8" w:rsidRDefault="004A18F8" w:rsidP="004A18F8">
      <w:pPr>
        <w:pStyle w:val="extra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de abril del 2020, se ha venido actualizando e integrando más funciones, basado en </w:t>
      </w:r>
      <w:r>
        <w:rPr>
          <w:rFonts w:ascii="Arial" w:hAnsi="Arial" w:cs="Arial"/>
          <w:color w:val="333333"/>
        </w:rPr>
        <w:t>mejoría</w:t>
      </w:r>
      <w:r>
        <w:rPr>
          <w:rFonts w:ascii="Arial" w:hAnsi="Arial" w:cs="Arial"/>
          <w:color w:val="333333"/>
        </w:rPr>
        <w:t>, y adaptabilidad siendo la base de esto, la forma operativa con que se llevan a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cabo los delitos, con la finalidad de aumentar el poder de prevención en materia de robo de vehículo</w:t>
      </w:r>
    </w:p>
    <w:p w:rsidR="00254672" w:rsidRDefault="004909CD"/>
    <w:p w:rsidR="00210B11" w:rsidRDefault="00210B11"/>
    <w:p w:rsidR="00210B11" w:rsidRDefault="00BD1C6C">
      <w:r>
        <w:t>En el supuesto de acceder al lugar, e</w:t>
      </w:r>
      <w:r w:rsidR="00210B11">
        <w:t>l conductor crea y registra a</w:t>
      </w:r>
      <w:r>
        <w:t>l instante su</w:t>
      </w:r>
      <w:r w:rsidR="00210B11" w:rsidRPr="00210B11">
        <w:t xml:space="preserve"> contraseña</w:t>
      </w:r>
      <w:r w:rsidR="00210B11">
        <w:t>,</w:t>
      </w:r>
      <w:r w:rsidR="00210B11" w:rsidRPr="00210B11">
        <w:t xml:space="preserve"> la cual</w:t>
      </w:r>
      <w:r w:rsidR="00210B11">
        <w:t xml:space="preserve"> </w:t>
      </w:r>
      <w:r w:rsidR="00AC0C49">
        <w:t>el sistema</w:t>
      </w:r>
      <w:r w:rsidR="00210B11">
        <w:t xml:space="preserve"> relaciona al número de placa del vehículo</w:t>
      </w:r>
      <w:r w:rsidR="00AC0C49">
        <w:t>,</w:t>
      </w:r>
      <w:r w:rsidR="00210B11" w:rsidRPr="00210B11">
        <w:t xml:space="preserve"> de esta manera se restringe a que cualquier pe</w:t>
      </w:r>
      <w:r w:rsidR="00AC0C49">
        <w:t>rsona pueda llevárselo</w:t>
      </w:r>
      <w:r w:rsidR="00210B11" w:rsidRPr="00210B11">
        <w:t>.</w:t>
      </w:r>
    </w:p>
    <w:p w:rsidR="00BD1C6C" w:rsidRDefault="00BD1C6C"/>
    <w:p w:rsidR="00057101" w:rsidRDefault="00BD1C6C">
      <w:r>
        <w:t>El sistema cuenta con un</w:t>
      </w:r>
      <w:r w:rsidR="00684F2A">
        <w:t>a</w:t>
      </w:r>
      <w:r>
        <w:t xml:space="preserve"> </w:t>
      </w:r>
      <w:r w:rsidR="00684F2A">
        <w:t xml:space="preserve">función </w:t>
      </w:r>
      <w:r>
        <w:t xml:space="preserve">para realizar el registro de la dirección del lugar donde se va a implementar la </w:t>
      </w:r>
      <w:r w:rsidR="00057101">
        <w:t>aplicación y un</w:t>
      </w:r>
      <w:r w:rsidR="00E35D45">
        <w:t xml:space="preserve"> número de emergencia</w:t>
      </w:r>
      <w:r w:rsidR="00057101">
        <w:t>.</w:t>
      </w:r>
      <w:r w:rsidR="00E35D45">
        <w:t xml:space="preserve"> </w:t>
      </w:r>
    </w:p>
    <w:p w:rsidR="00E35D45" w:rsidRDefault="00057101">
      <w:r>
        <w:t>D</w:t>
      </w:r>
      <w:r w:rsidR="00E35D45">
        <w:t>e forma automática recopila:</w:t>
      </w:r>
      <w:r w:rsidR="00D2798E">
        <w:t xml:space="preserve"> </w:t>
      </w:r>
      <w:r w:rsidR="00E35D45">
        <w:t xml:space="preserve"> </w:t>
      </w:r>
      <w:r>
        <w:t>fecha y</w:t>
      </w:r>
      <w:r w:rsidR="00E35D45">
        <w:t xml:space="preserve"> hora</w:t>
      </w:r>
      <w:r w:rsidR="00D41C61">
        <w:t xml:space="preserve"> actual</w:t>
      </w:r>
      <w:r w:rsidR="00D2798E">
        <w:t xml:space="preserve"> </w:t>
      </w:r>
      <w:r w:rsidR="00D2798E">
        <w:t xml:space="preserve">del </w:t>
      </w:r>
      <w:r>
        <w:t>dispositivo, así como el</w:t>
      </w:r>
      <w:r w:rsidR="00D41C61">
        <w:t xml:space="preserve"> </w:t>
      </w:r>
      <w:r w:rsidR="00D41C61">
        <w:t>número de placa del vehículo y fotografía</w:t>
      </w:r>
      <w:r w:rsidR="00E35D45">
        <w:t xml:space="preserve"> del conductor.</w:t>
      </w:r>
    </w:p>
    <w:p w:rsidR="00E35D45" w:rsidRDefault="00E35D45"/>
    <w:p w:rsidR="00AA6446" w:rsidRDefault="00AA6446">
      <w:r>
        <w:t xml:space="preserve">El sistema solo le permite al conductor </w:t>
      </w:r>
    </w:p>
    <w:p w:rsidR="001376ED" w:rsidRDefault="00AA6446">
      <w:r>
        <w:t xml:space="preserve">Cuando el conductor pretende retirarse del lugar con su vehículo tiene que validar </w:t>
      </w:r>
      <w:r>
        <w:t xml:space="preserve">su contraseña </w:t>
      </w:r>
      <w:r>
        <w:t xml:space="preserve">en </w:t>
      </w:r>
      <w:r>
        <w:t>el sistema</w:t>
      </w:r>
      <w:r w:rsidR="001376ED">
        <w:t>.</w:t>
      </w:r>
    </w:p>
    <w:p w:rsidR="00AA6446" w:rsidRDefault="001376ED">
      <w:r>
        <w:t>Si</w:t>
      </w:r>
      <w:r w:rsidR="00AA6446">
        <w:t xml:space="preserve"> falla en sus 2 intentos, de forma automática se genera un archivo digital con los datos de registro y de recopilación</w:t>
      </w:r>
      <w:r>
        <w:t>.</w:t>
      </w:r>
      <w:r w:rsidR="00AA6446">
        <w:t xml:space="preserve">  </w:t>
      </w:r>
    </w:p>
    <w:p w:rsidR="00E35D45" w:rsidRDefault="00E35D45"/>
    <w:p w:rsidR="00820045" w:rsidRDefault="00820045" w:rsidP="00820045">
      <w:pPr>
        <w:pStyle w:val="head-para"/>
        <w:shd w:val="clear" w:color="auto" w:fill="FFFFFF"/>
        <w:spacing w:before="240" w:beforeAutospacing="0" w:after="120" w:afterAutospacing="0" w:line="432" w:lineRule="atLeast"/>
        <w:rPr>
          <w:rFonts w:ascii="Arial" w:hAnsi="Arial" w:cs="Arial"/>
          <w:color w:val="635B5B"/>
        </w:rPr>
      </w:pPr>
    </w:p>
    <w:p w:rsidR="00820045" w:rsidRDefault="00820045" w:rsidP="00820045">
      <w:pPr>
        <w:pStyle w:val="head-para"/>
        <w:shd w:val="clear" w:color="auto" w:fill="FFFFFF"/>
        <w:spacing w:before="240" w:beforeAutospacing="0" w:after="120" w:afterAutospacing="0" w:line="432" w:lineRule="atLeast"/>
        <w:rPr>
          <w:rFonts w:ascii="Arial" w:hAnsi="Arial" w:cs="Arial"/>
          <w:color w:val="635B5B"/>
        </w:rPr>
      </w:pPr>
    </w:p>
    <w:p w:rsidR="00820045" w:rsidRDefault="00820045" w:rsidP="00820045">
      <w:pPr>
        <w:pStyle w:val="head-para"/>
        <w:shd w:val="clear" w:color="auto" w:fill="FFFFFF"/>
        <w:spacing w:before="240" w:beforeAutospacing="0" w:after="120" w:afterAutospacing="0" w:line="432" w:lineRule="atLeast"/>
        <w:rPr>
          <w:rFonts w:ascii="Arial" w:hAnsi="Arial" w:cs="Arial"/>
          <w:color w:val="635B5B"/>
        </w:rPr>
      </w:pPr>
    </w:p>
    <w:p w:rsidR="00820045" w:rsidRDefault="00820045" w:rsidP="00820045">
      <w:pPr>
        <w:pStyle w:val="head-para"/>
        <w:shd w:val="clear" w:color="auto" w:fill="FFFFFF"/>
        <w:spacing w:before="240" w:beforeAutospacing="0" w:after="120" w:afterAutospacing="0" w:line="432" w:lineRule="atLeast"/>
        <w:rPr>
          <w:rFonts w:ascii="Arial" w:hAnsi="Arial" w:cs="Arial"/>
          <w:color w:val="635B5B"/>
        </w:rPr>
      </w:pPr>
      <w:r>
        <w:rPr>
          <w:rFonts w:ascii="Arial" w:hAnsi="Arial" w:cs="Arial"/>
          <w:color w:val="635B5B"/>
        </w:rPr>
        <w:lastRenderedPageBreak/>
        <w:t>El</w:t>
      </w:r>
      <w:r>
        <w:rPr>
          <w:rFonts w:ascii="Arial" w:hAnsi="Arial" w:cs="Arial"/>
          <w:color w:val="635B5B"/>
        </w:rPr>
        <w:t xml:space="preserve"> archivo</w:t>
      </w:r>
      <w:r w:rsidR="007A57F0">
        <w:rPr>
          <w:rFonts w:ascii="Arial" w:hAnsi="Arial" w:cs="Arial"/>
          <w:color w:val="635B5B"/>
        </w:rPr>
        <w:t xml:space="preserve"> digital contiene</w:t>
      </w:r>
      <w:r>
        <w:rPr>
          <w:rFonts w:ascii="Arial" w:hAnsi="Arial" w:cs="Arial"/>
          <w:color w:val="635B5B"/>
        </w:rPr>
        <w:t xml:space="preserve"> datos que hacen referencia las circunstancias en la que se llevó acabo un suceso</w:t>
      </w:r>
      <w:r w:rsidR="007A57F0">
        <w:rPr>
          <w:rFonts w:ascii="Arial" w:hAnsi="Arial" w:cs="Arial"/>
          <w:color w:val="635B5B"/>
        </w:rPr>
        <w:t>, como son: Modo,</w:t>
      </w:r>
      <w:r>
        <w:rPr>
          <w:rFonts w:ascii="Arial" w:hAnsi="Arial" w:cs="Arial"/>
          <w:color w:val="635B5B"/>
        </w:rPr>
        <w:t xml:space="preserve"> lugar</w:t>
      </w:r>
      <w:r w:rsidR="007A57F0">
        <w:rPr>
          <w:rFonts w:ascii="Arial" w:hAnsi="Arial" w:cs="Arial"/>
          <w:color w:val="635B5B"/>
        </w:rPr>
        <w:t xml:space="preserve"> y </w:t>
      </w:r>
      <w:r w:rsidR="007A57F0">
        <w:rPr>
          <w:rFonts w:ascii="Arial" w:hAnsi="Arial" w:cs="Arial"/>
          <w:color w:val="635B5B"/>
        </w:rPr>
        <w:t>tiempo</w:t>
      </w:r>
      <w:r w:rsidR="007A57F0">
        <w:rPr>
          <w:rFonts w:ascii="Arial" w:hAnsi="Arial" w:cs="Arial"/>
          <w:color w:val="635B5B"/>
        </w:rPr>
        <w:t>.</w:t>
      </w:r>
      <w:r>
        <w:rPr>
          <w:rFonts w:ascii="Arial" w:hAnsi="Arial" w:cs="Arial"/>
          <w:color w:val="635B5B"/>
        </w:rPr>
        <w:t xml:space="preserve"> </w:t>
      </w:r>
    </w:p>
    <w:p w:rsidR="00820045" w:rsidRDefault="007A57F0" w:rsidP="00820045">
      <w:pPr>
        <w:pStyle w:val="head-para"/>
        <w:shd w:val="clear" w:color="auto" w:fill="FFFFFF"/>
        <w:spacing w:before="240" w:beforeAutospacing="0" w:after="120" w:afterAutospacing="0" w:line="432" w:lineRule="atLeast"/>
        <w:rPr>
          <w:rFonts w:ascii="Arial" w:hAnsi="Arial" w:cs="Arial"/>
          <w:color w:val="635B5B"/>
        </w:rPr>
      </w:pPr>
      <w:bookmarkStart w:id="0" w:name="_GoBack"/>
      <w:r>
        <w:rPr>
          <w:rFonts w:ascii="Arial" w:hAnsi="Arial" w:cs="Arial"/>
          <w:color w:val="635B5B"/>
        </w:rPr>
        <w:t>Cuando se genera dicho</w:t>
      </w:r>
      <w:r w:rsidR="00820045">
        <w:rPr>
          <w:rFonts w:ascii="Arial" w:hAnsi="Arial" w:cs="Arial"/>
          <w:color w:val="635B5B"/>
        </w:rPr>
        <w:t xml:space="preserve"> archivo</w:t>
      </w:r>
      <w:r>
        <w:rPr>
          <w:rFonts w:ascii="Arial" w:hAnsi="Arial" w:cs="Arial"/>
          <w:color w:val="635B5B"/>
        </w:rPr>
        <w:t>,</w:t>
      </w:r>
      <w:r w:rsidR="00820045">
        <w:rPr>
          <w:rFonts w:ascii="Arial" w:hAnsi="Arial" w:cs="Arial"/>
          <w:color w:val="635B5B"/>
        </w:rPr>
        <w:t xml:space="preserve"> el administrador</w:t>
      </w:r>
      <w:r w:rsidR="00820045">
        <w:rPr>
          <w:rFonts w:ascii="Arial" w:hAnsi="Arial" w:cs="Arial"/>
          <w:color w:val="635B5B"/>
        </w:rPr>
        <w:t xml:space="preserve"> de la App puede tomar una captura de pantalla</w:t>
      </w:r>
      <w:r>
        <w:rPr>
          <w:rFonts w:ascii="Arial" w:hAnsi="Arial" w:cs="Arial"/>
          <w:color w:val="635B5B"/>
        </w:rPr>
        <w:t>, la cual de forma automática se guardará en memoria del dispositivo. Este puede ser usado como un referente para la aclaración de un probable suceso delictivo.</w:t>
      </w:r>
      <w:bookmarkEnd w:id="0"/>
      <w:r>
        <w:rPr>
          <w:rFonts w:ascii="Arial" w:hAnsi="Arial" w:cs="Arial"/>
          <w:color w:val="635B5B"/>
        </w:rPr>
        <w:t xml:space="preserve"> </w:t>
      </w:r>
    </w:p>
    <w:p w:rsidR="00820045" w:rsidRDefault="00820045"/>
    <w:p w:rsidR="00AC0C49" w:rsidRDefault="00AC0C49"/>
    <w:p w:rsidR="00AC0C49" w:rsidRDefault="00AC0C49"/>
    <w:sectPr w:rsidR="00AC0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47"/>
    <w:rsid w:val="00057101"/>
    <w:rsid w:val="00100563"/>
    <w:rsid w:val="001376ED"/>
    <w:rsid w:val="00210B11"/>
    <w:rsid w:val="004909CD"/>
    <w:rsid w:val="004A18F8"/>
    <w:rsid w:val="00684F2A"/>
    <w:rsid w:val="007511EF"/>
    <w:rsid w:val="007A57F0"/>
    <w:rsid w:val="00820045"/>
    <w:rsid w:val="00AA6446"/>
    <w:rsid w:val="00AC0C49"/>
    <w:rsid w:val="00BD1C6C"/>
    <w:rsid w:val="00CD2447"/>
    <w:rsid w:val="00D2798E"/>
    <w:rsid w:val="00D41C61"/>
    <w:rsid w:val="00D83E5E"/>
    <w:rsid w:val="00E13E45"/>
    <w:rsid w:val="00E35D45"/>
    <w:rsid w:val="00FA374F"/>
    <w:rsid w:val="00F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4F5F"/>
  <w15:chartTrackingRefBased/>
  <w15:docId w15:val="{09205B5D-AD4F-4493-8CE3-7D1CED44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d-title">
    <w:name w:val="card-title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original">
    <w:name w:val="original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xtra">
    <w:name w:val="extra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ead-para">
    <w:name w:val="head-para"/>
    <w:basedOn w:val="Normal"/>
    <w:rsid w:val="0082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2024-11-07T20:19:00Z</dcterms:created>
  <dcterms:modified xsi:type="dcterms:W3CDTF">2024-11-08T03:56:00Z</dcterms:modified>
</cp:coreProperties>
</file>