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CECS 277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Fall 2020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08/26/20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Tina L. Vu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JavaDoc: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StringTokenizer class do? 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It allows an application to break a string into tokens.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methods countTokens() and nextToken() of the StringTokenizer class do?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countToken() calculates the number of times that this tokenizer’s nextToken method can be called before it generates an exception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nextToken() returns the next token from this string tokenizer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program print?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Marry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had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the program: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public class StringTokenizerDemo{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public static void main(String[] args){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   String sentence = "it’s,fleece,was,white,as,snow";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   StringTokenizer mystery = new StringTokenizer(sentence,",");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   System.out.println(mystery.countTokens());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   System.out.println(mystery.nextToken());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   System.out.println(mystery.nextToken());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What does it print this time?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It’s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fleece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Arrays: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Student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//constructor w/2 arguments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Student(String name, String id)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//copy constructor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Student(Student other)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//return the student's name as a string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String getName()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//return the student's id as a string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String getID()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//return a string of student name and id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String toString()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this.getName()+" "+this.getID();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//verify if two objects are identical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boolean equals(Object other)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boolean result = false;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(other instanceof Student) {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Student otherStudent = (Student) other;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result = id.equals(((Student) other).getID());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//main method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//create 2 student objects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Student one = new Student("Tina","1234");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Student two = new Student("Michelle", "5678");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Student three = one;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//display 3 students objects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System.out.println(one);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System.out.println(two);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System.out.println(three);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//verify if 2 students are identical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if(one.equals(two)){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System.out.println("\nStudent one = Student two\n");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if(one.equals(three)){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System.out.println("\nStudent one = Student three\n");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if(two.equals(three)){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System.out.println("\nStudent two = Student three\n");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//create arraylist object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ArrayList array = new ArrayList();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//add three students objects to the arraylist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array.add(one);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array.add(two);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array.add(three);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//display all objects in the ArrayList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for(int i = 0; i &lt; array.size(); i++){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System.out.println(array.get(i).toString());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