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6E" w:rsidRDefault="003B276E" w:rsidP="003B276E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Start w:id="1" w:name="_GoBack"/>
      <w:bookmarkEnd w:id="0"/>
      <w:bookmarkEnd w:id="1"/>
      <w:r>
        <w:rPr>
          <w:rFonts w:ascii="Times New Roman" w:eastAsia="Times New Roman" w:hAnsi="Times New Roman"/>
          <w:b/>
          <w:sz w:val="28"/>
        </w:rPr>
        <w:t>CHAPTER 1</w:t>
      </w:r>
    </w:p>
    <w:p w:rsidR="003B276E" w:rsidRDefault="003B276E" w:rsidP="003B276E">
      <w:pPr>
        <w:spacing w:line="321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0" w:lineRule="atLeast"/>
        <w:ind w:right="8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INTRODUCTION</w:t>
      </w:r>
    </w:p>
    <w:p w:rsidR="003B276E" w:rsidRDefault="003B276E" w:rsidP="003B276E">
      <w:pPr>
        <w:spacing w:line="333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357" w:lineRule="auto"/>
        <w:ind w:firstLine="77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project “Smart Digital Assistant” is about how to convert the </w:t>
      </w:r>
      <w:proofErr w:type="spellStart"/>
      <w:r>
        <w:rPr>
          <w:rFonts w:ascii="Times New Roman" w:eastAsia="Times New Roman" w:hAnsi="Times New Roman"/>
          <w:sz w:val="28"/>
        </w:rPr>
        <w:t>analog</w:t>
      </w:r>
      <w:proofErr w:type="spellEnd"/>
      <w:r>
        <w:rPr>
          <w:rFonts w:ascii="Times New Roman" w:eastAsia="Times New Roman" w:hAnsi="Times New Roman"/>
          <w:sz w:val="28"/>
        </w:rPr>
        <w:t xml:space="preserve"> process of fuel level indication to smart digital fuel indication, in </w:t>
      </w:r>
      <w:proofErr w:type="gramStart"/>
      <w:r>
        <w:rPr>
          <w:rFonts w:ascii="Times New Roman" w:eastAsia="Times New Roman" w:hAnsi="Times New Roman"/>
          <w:sz w:val="28"/>
        </w:rPr>
        <w:t>which  the</w:t>
      </w:r>
      <w:proofErr w:type="gramEnd"/>
      <w:r>
        <w:rPr>
          <w:rFonts w:ascii="Times New Roman" w:eastAsia="Times New Roman" w:hAnsi="Times New Roman"/>
          <w:sz w:val="28"/>
        </w:rPr>
        <w:t xml:space="preserve"> correct measure of fuel is measured in litres or millilitres and  the readings are reported to the user using amazon </w:t>
      </w:r>
      <w:proofErr w:type="spellStart"/>
      <w:r>
        <w:rPr>
          <w:rFonts w:ascii="Times New Roman" w:eastAsia="Times New Roman" w:hAnsi="Times New Roman"/>
          <w:sz w:val="28"/>
        </w:rPr>
        <w:t>alexa</w:t>
      </w:r>
      <w:proofErr w:type="spellEnd"/>
      <w:r>
        <w:rPr>
          <w:rFonts w:ascii="Times New Roman" w:eastAsia="Times New Roman" w:hAnsi="Times New Roman"/>
          <w:sz w:val="28"/>
        </w:rPr>
        <w:t xml:space="preserve"> when the vehicle is switched on. </w:t>
      </w:r>
    </w:p>
    <w:p w:rsidR="003B276E" w:rsidRDefault="003B276E" w:rsidP="003B276E">
      <w:pPr>
        <w:spacing w:line="174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1.1 Problem Definition</w:t>
      </w:r>
    </w:p>
    <w:p w:rsidR="003B276E" w:rsidRDefault="003B276E" w:rsidP="003B276E">
      <w:pPr>
        <w:spacing w:line="332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356" w:lineRule="auto"/>
        <w:ind w:firstLine="634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existing system needs a human to look into the readings of the fuel </w:t>
      </w:r>
      <w:proofErr w:type="gramStart"/>
      <w:r>
        <w:rPr>
          <w:rFonts w:ascii="Times New Roman" w:eastAsia="Times New Roman" w:hAnsi="Times New Roman"/>
          <w:sz w:val="28"/>
        </w:rPr>
        <w:t>level  and</w:t>
      </w:r>
      <w:proofErr w:type="gramEnd"/>
      <w:r>
        <w:rPr>
          <w:rFonts w:ascii="Times New Roman" w:eastAsia="Times New Roman" w:hAnsi="Times New Roman"/>
          <w:sz w:val="28"/>
        </w:rPr>
        <w:t xml:space="preserve"> know the results, which is time consuming and it is also </w:t>
      </w:r>
      <w:proofErr w:type="spellStart"/>
      <w:r>
        <w:rPr>
          <w:rFonts w:ascii="Times New Roman" w:eastAsia="Times New Roman" w:hAnsi="Times New Roman"/>
          <w:sz w:val="28"/>
        </w:rPr>
        <w:t>a</w:t>
      </w:r>
      <w:proofErr w:type="spellEnd"/>
      <w:r>
        <w:rPr>
          <w:rFonts w:ascii="Times New Roman" w:eastAsia="Times New Roman" w:hAnsi="Times New Roman"/>
          <w:sz w:val="28"/>
        </w:rPr>
        <w:t xml:space="preserve"> extra task to the user in the busy routine works . Our proposed system reduces them by automating the whole complete process using a voice user </w:t>
      </w:r>
      <w:proofErr w:type="gramStart"/>
      <w:r>
        <w:rPr>
          <w:rFonts w:ascii="Times New Roman" w:eastAsia="Times New Roman" w:hAnsi="Times New Roman"/>
          <w:sz w:val="28"/>
        </w:rPr>
        <w:t>interface(</w:t>
      </w:r>
      <w:proofErr w:type="gramEnd"/>
      <w:r>
        <w:rPr>
          <w:rFonts w:ascii="Times New Roman" w:eastAsia="Times New Roman" w:hAnsi="Times New Roman"/>
          <w:sz w:val="28"/>
        </w:rPr>
        <w:t xml:space="preserve">Amazon </w:t>
      </w:r>
      <w:proofErr w:type="spellStart"/>
      <w:r>
        <w:rPr>
          <w:rFonts w:ascii="Times New Roman" w:eastAsia="Times New Roman" w:hAnsi="Times New Roman"/>
          <w:sz w:val="28"/>
        </w:rPr>
        <w:t>Alexa</w:t>
      </w:r>
      <w:proofErr w:type="spellEnd"/>
      <w:r>
        <w:rPr>
          <w:rFonts w:ascii="Times New Roman" w:eastAsia="Times New Roman" w:hAnsi="Times New Roman"/>
          <w:sz w:val="28"/>
        </w:rPr>
        <w:t xml:space="preserve"> echo dot) which will be much faster than the existing system, also reduces the time and man power consumption.</w:t>
      </w:r>
    </w:p>
    <w:p w:rsidR="003B276E" w:rsidRDefault="003B276E" w:rsidP="003B276E">
      <w:pPr>
        <w:spacing w:line="175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1.2 Objective of the Project</w:t>
      </w:r>
    </w:p>
    <w:p w:rsidR="003B276E" w:rsidRDefault="003B276E" w:rsidP="003B276E">
      <w:pPr>
        <w:spacing w:line="332" w:lineRule="exact"/>
        <w:rPr>
          <w:rFonts w:ascii="Times New Roman" w:eastAsia="Times New Roman" w:hAnsi="Times New Roman"/>
          <w:sz w:val="24"/>
        </w:rPr>
      </w:pPr>
    </w:p>
    <w:p w:rsidR="003B276E" w:rsidRPr="006D0CEA" w:rsidRDefault="003B276E" w:rsidP="003B276E">
      <w:pPr>
        <w:spacing w:line="353" w:lineRule="auto"/>
        <w:ind w:firstLine="634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fuel is digitally monitored by using the ultrasonic sensors and accurate results are stored. The </w:t>
      </w:r>
      <w:proofErr w:type="spellStart"/>
      <w:r>
        <w:rPr>
          <w:rFonts w:ascii="Times New Roman" w:eastAsia="Times New Roman" w:hAnsi="Times New Roman"/>
          <w:sz w:val="28"/>
        </w:rPr>
        <w:t>alexa</w:t>
      </w:r>
      <w:proofErr w:type="spellEnd"/>
      <w:r>
        <w:rPr>
          <w:rFonts w:ascii="Times New Roman" w:eastAsia="Times New Roman" w:hAnsi="Times New Roman"/>
          <w:sz w:val="28"/>
        </w:rPr>
        <w:t xml:space="preserve"> enables better advancement of fuel monitoring system by reporting the results to the user immediately after the vehicle is switched on by using voice recognition techniques.</w:t>
      </w: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3B276E" w:rsidRDefault="003B276E" w:rsidP="003B276E">
      <w:pPr>
        <w:spacing w:line="0" w:lineRule="atLeast"/>
        <w:jc w:val="center"/>
        <w:rPr>
          <w:sz w:val="22"/>
        </w:rPr>
      </w:pPr>
      <w:r>
        <w:rPr>
          <w:sz w:val="22"/>
        </w:rPr>
        <w:t>1</w:t>
      </w:r>
    </w:p>
    <w:p w:rsidR="003B276E" w:rsidRDefault="003B276E" w:rsidP="003B276E">
      <w:pPr>
        <w:spacing w:line="0" w:lineRule="atLeast"/>
        <w:jc w:val="center"/>
        <w:rPr>
          <w:sz w:val="22"/>
        </w:rPr>
        <w:sectPr w:rsidR="003B276E">
          <w:pgSz w:w="12240" w:h="15840"/>
          <w:pgMar w:top="1437" w:right="1440" w:bottom="424" w:left="1440" w:header="0" w:footer="0" w:gutter="0"/>
          <w:cols w:space="0" w:equalWidth="0">
            <w:col w:w="9360"/>
          </w:cols>
          <w:docGrid w:linePitch="360"/>
        </w:sectPr>
      </w:pPr>
    </w:p>
    <w:p w:rsidR="003B276E" w:rsidRDefault="003B276E" w:rsidP="003B276E">
      <w:pPr>
        <w:spacing w:line="0" w:lineRule="atLeast"/>
        <w:rPr>
          <w:rFonts w:ascii="Times New Roman" w:eastAsia="Times New Roman" w:hAnsi="Times New Roman"/>
          <w:b/>
          <w:sz w:val="28"/>
        </w:rPr>
      </w:pPr>
      <w:bookmarkStart w:id="2" w:name="page2"/>
      <w:bookmarkEnd w:id="2"/>
      <w:r>
        <w:rPr>
          <w:rFonts w:ascii="Times New Roman" w:eastAsia="Times New Roman" w:hAnsi="Times New Roman"/>
          <w:b/>
          <w:sz w:val="28"/>
        </w:rPr>
        <w:lastRenderedPageBreak/>
        <w:t>1.3 Significance of the Project</w:t>
      </w:r>
    </w:p>
    <w:p w:rsidR="003B276E" w:rsidRDefault="003B276E" w:rsidP="003B276E">
      <w:pPr>
        <w:spacing w:line="332" w:lineRule="exact"/>
        <w:rPr>
          <w:rFonts w:ascii="Times New Roman" w:eastAsia="Times New Roman" w:hAnsi="Times New Roman"/>
        </w:rPr>
      </w:pPr>
    </w:p>
    <w:p w:rsidR="003B276E" w:rsidRPr="006D0CEA" w:rsidRDefault="003B276E" w:rsidP="003B276E">
      <w:pPr>
        <w:spacing w:line="350" w:lineRule="auto"/>
        <w:ind w:right="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Smart Digital Assistant has a major significance such as follows:</w:t>
      </w:r>
    </w:p>
    <w:p w:rsidR="003B276E" w:rsidRDefault="003B276E" w:rsidP="003B276E">
      <w:pPr>
        <w:spacing w:line="156" w:lineRule="exact"/>
        <w:rPr>
          <w:rFonts w:ascii="Symbol" w:eastAsia="Symbol" w:hAnsi="Symbol"/>
          <w:sz w:val="28"/>
        </w:rPr>
      </w:pPr>
    </w:p>
    <w:p w:rsidR="003B276E" w:rsidRDefault="003B276E" w:rsidP="003B276E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5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</w:rPr>
        <w:t>Minimal man power consumption</w:t>
      </w:r>
    </w:p>
    <w:p w:rsidR="003B276E" w:rsidRDefault="003B276E" w:rsidP="003B276E">
      <w:pPr>
        <w:spacing w:line="161" w:lineRule="exact"/>
        <w:rPr>
          <w:rFonts w:ascii="Symbol" w:eastAsia="Symbol" w:hAnsi="Symbol"/>
          <w:sz w:val="28"/>
        </w:rPr>
      </w:pPr>
    </w:p>
    <w:p w:rsidR="003B276E" w:rsidRDefault="003B276E" w:rsidP="003B276E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5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</w:rPr>
        <w:t>Minimal time consumption</w:t>
      </w:r>
    </w:p>
    <w:p w:rsidR="003B276E" w:rsidRDefault="003B276E" w:rsidP="003B276E">
      <w:pPr>
        <w:spacing w:line="160" w:lineRule="exact"/>
        <w:rPr>
          <w:rFonts w:ascii="Symbol" w:eastAsia="Symbol" w:hAnsi="Symbol"/>
          <w:sz w:val="28"/>
        </w:rPr>
      </w:pPr>
    </w:p>
    <w:p w:rsidR="003B276E" w:rsidRDefault="003B276E" w:rsidP="003B276E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5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</w:rPr>
        <w:t>Computational errors and mistakes are minimized</w:t>
      </w:r>
    </w:p>
    <w:p w:rsidR="003B276E" w:rsidRDefault="003B276E" w:rsidP="003B276E">
      <w:pPr>
        <w:spacing w:line="168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1.4 Outline of the Report</w:t>
      </w:r>
    </w:p>
    <w:p w:rsidR="003B276E" w:rsidRDefault="003B276E" w:rsidP="003B276E">
      <w:pPr>
        <w:spacing w:line="333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346" w:lineRule="auto"/>
        <w:ind w:right="20" w:firstLine="77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Smart Digital Assistant has a major outline report which is as follows:</w:t>
      </w:r>
    </w:p>
    <w:p w:rsidR="003B276E" w:rsidRDefault="003B276E" w:rsidP="003B276E">
      <w:pPr>
        <w:spacing w:line="177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</w:rPr>
        <w:t>Manual work has to be reduced</w:t>
      </w:r>
    </w:p>
    <w:p w:rsidR="003B276E" w:rsidRDefault="003B276E" w:rsidP="003B276E">
      <w:pPr>
        <w:spacing w:line="161" w:lineRule="exact"/>
        <w:rPr>
          <w:rFonts w:ascii="Symbol" w:eastAsia="Symbol" w:hAnsi="Symbol"/>
          <w:sz w:val="28"/>
        </w:rPr>
      </w:pPr>
    </w:p>
    <w:p w:rsidR="003B276E" w:rsidRDefault="003B276E" w:rsidP="003B276E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</w:rPr>
        <w:t>Accuracy</w:t>
      </w:r>
    </w:p>
    <w:p w:rsidR="003B276E" w:rsidRDefault="003B276E" w:rsidP="003B276E">
      <w:pPr>
        <w:spacing w:line="160" w:lineRule="exact"/>
        <w:rPr>
          <w:rFonts w:ascii="Symbol" w:eastAsia="Symbol" w:hAnsi="Symbol"/>
          <w:sz w:val="28"/>
        </w:rPr>
      </w:pPr>
    </w:p>
    <w:p w:rsidR="003B276E" w:rsidRDefault="003B276E" w:rsidP="003B276E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</w:rPr>
        <w:t>Result to be received very quickly</w:t>
      </w:r>
    </w:p>
    <w:p w:rsidR="003B276E" w:rsidRDefault="003B276E" w:rsidP="003B276E">
      <w:pPr>
        <w:spacing w:line="160" w:lineRule="exact"/>
        <w:rPr>
          <w:rFonts w:ascii="Symbol" w:eastAsia="Symbol" w:hAnsi="Symbol"/>
          <w:sz w:val="28"/>
        </w:rPr>
      </w:pPr>
    </w:p>
    <w:p w:rsidR="003B276E" w:rsidRDefault="003B276E" w:rsidP="003B276E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</w:rPr>
        <w:t>User friendly</w:t>
      </w:r>
    </w:p>
    <w:p w:rsidR="003B276E" w:rsidRDefault="003B276E" w:rsidP="003B276E">
      <w:pPr>
        <w:spacing w:line="156" w:lineRule="exact"/>
        <w:rPr>
          <w:rFonts w:ascii="Symbol" w:eastAsia="Symbol" w:hAnsi="Symbol"/>
          <w:sz w:val="28"/>
        </w:rPr>
      </w:pPr>
    </w:p>
    <w:p w:rsidR="003B276E" w:rsidRDefault="003B276E" w:rsidP="003B276E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</w:rPr>
        <w:t>To speed up the operation</w:t>
      </w:r>
    </w:p>
    <w:p w:rsidR="003B276E" w:rsidRDefault="003B276E" w:rsidP="003B276E">
      <w:pPr>
        <w:spacing w:line="160" w:lineRule="exact"/>
        <w:rPr>
          <w:rFonts w:ascii="Symbol" w:eastAsia="Symbol" w:hAnsi="Symbol"/>
          <w:sz w:val="28"/>
        </w:rPr>
      </w:pPr>
    </w:p>
    <w:p w:rsidR="003B276E" w:rsidRDefault="003B276E" w:rsidP="003B276E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</w:rPr>
        <w:t>Managing and maintaining data becomes easier.</w:t>
      </w: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200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343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343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343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343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343" w:lineRule="exact"/>
        <w:rPr>
          <w:rFonts w:ascii="Times New Roman" w:eastAsia="Times New Roman" w:hAnsi="Times New Roman"/>
        </w:rPr>
      </w:pPr>
    </w:p>
    <w:p w:rsidR="003B276E" w:rsidRDefault="003B276E" w:rsidP="003B276E">
      <w:pPr>
        <w:spacing w:line="0" w:lineRule="atLeast"/>
        <w:jc w:val="center"/>
        <w:rPr>
          <w:sz w:val="22"/>
        </w:rPr>
        <w:sectPr w:rsidR="003B276E">
          <w:pgSz w:w="12240" w:h="15840"/>
          <w:pgMar w:top="1437" w:right="1440" w:bottom="424" w:left="1440" w:header="0" w:footer="0" w:gutter="0"/>
          <w:cols w:space="0" w:equalWidth="0">
            <w:col w:w="9360"/>
          </w:cols>
          <w:docGrid w:linePitch="360"/>
        </w:sectPr>
      </w:pPr>
      <w:r>
        <w:rPr>
          <w:sz w:val="22"/>
        </w:rPr>
        <w:t>2</w:t>
      </w:r>
    </w:p>
    <w:p w:rsidR="00FF4730" w:rsidRDefault="00FF4730" w:rsidP="003B276E"/>
    <w:sectPr w:rsidR="00FF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41B71EF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79E2A9E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6E"/>
    <w:rsid w:val="003B276E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6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6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Devi</dc:creator>
  <cp:lastModifiedBy>Durga Devi</cp:lastModifiedBy>
  <cp:revision>1</cp:revision>
  <dcterms:created xsi:type="dcterms:W3CDTF">2019-02-01T04:12:00Z</dcterms:created>
  <dcterms:modified xsi:type="dcterms:W3CDTF">2019-02-01T04:13:00Z</dcterms:modified>
</cp:coreProperties>
</file>