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7500" w14:textId="77777777" w:rsidR="007D3B58" w:rsidRDefault="00000000">
      <w:pPr>
        <w:pStyle w:val="Heading1"/>
      </w:pPr>
      <w:r>
        <w:t>NCRP Data Findings</w:t>
      </w:r>
    </w:p>
    <w:p w14:paraId="55286434" w14:textId="77777777" w:rsidR="007D3B58" w:rsidRDefault="00000000">
      <w:pPr>
        <w:pStyle w:val="Heading2"/>
      </w:pPr>
      <w:r>
        <w:t>Primary dataset</w:t>
      </w:r>
    </w:p>
    <w:p w14:paraId="09990B9D" w14:textId="77777777" w:rsidR="007D3B58" w:rsidRDefault="00000000">
      <w:pPr>
        <w:pStyle w:val="ListParagraph"/>
        <w:numPr>
          <w:ilvl w:val="0"/>
          <w:numId w:val="2"/>
        </w:numPr>
      </w:pPr>
      <w:r>
        <w:t>13.9M individual-level prison records, 44 states, 1991-2020.</w:t>
      </w:r>
    </w:p>
    <w:p w14:paraId="4F5F4F04" w14:textId="77777777" w:rsidR="007D3B58" w:rsidRDefault="00000000">
      <w:pPr>
        <w:pStyle w:val="ListParagraph"/>
        <w:numPr>
          <w:ilvl w:val="0"/>
          <w:numId w:val="2"/>
        </w:numPr>
      </w:pPr>
      <w:r>
        <w:t>6 states never reported to NCRP -- need to confirm none are treatment states.</w:t>
      </w:r>
    </w:p>
    <w:p w14:paraId="16672326" w14:textId="77777777" w:rsidR="007D3B58" w:rsidRDefault="00000000">
      <w:pPr>
        <w:pStyle w:val="ListParagraph"/>
        <w:numPr>
          <w:ilvl w:val="0"/>
          <w:numId w:val="2"/>
        </w:numPr>
      </w:pPr>
      <w:r>
        <w:t>EDUCATION column entirely missing (coded 9 for all rows). Dropped.</w:t>
      </w:r>
    </w:p>
    <w:p w14:paraId="0DBC225A" w14:textId="77777777" w:rsidR="007D3B58" w:rsidRDefault="00000000">
      <w:pPr>
        <w:pStyle w:val="ListParagraph"/>
        <w:numPr>
          <w:ilvl w:val="0"/>
          <w:numId w:val="2"/>
        </w:numPr>
      </w:pPr>
      <w:r>
        <w:t>ADMITYR has pre-1991 entries back to 1950 and 658 rows coded 9999. Filtered to 1991-2020.</w:t>
      </w:r>
    </w:p>
    <w:p w14:paraId="057E9D5B" w14:textId="77777777" w:rsidR="007D3B58" w:rsidRDefault="00000000">
      <w:pPr>
        <w:pStyle w:val="ListParagraph"/>
        <w:numPr>
          <w:ilvl w:val="0"/>
          <w:numId w:val="2"/>
        </w:numPr>
      </w:pPr>
      <w:r>
        <w:t>PARELIG_YEAR (75% missing), MAND_PRISREL_YEAR (61%), PROJ_PRISREL_YEAR (47%). All dropped.</w:t>
      </w:r>
    </w:p>
    <w:p w14:paraId="65676A8C" w14:textId="77777777" w:rsidR="007D3B58" w:rsidRDefault="00000000">
      <w:pPr>
        <w:pStyle w:val="ListParagraph"/>
        <w:numPr>
          <w:ilvl w:val="0"/>
          <w:numId w:val="2"/>
        </w:numPr>
      </w:pPr>
      <w:r>
        <w:t>ADMTYPE=9 is a sentinel for missing (315K rows). Replaced with NA.</w:t>
      </w:r>
    </w:p>
    <w:p w14:paraId="4B6F696E" w14:textId="77777777" w:rsidR="007D3B58" w:rsidRDefault="00000000">
      <w:pPr>
        <w:pStyle w:val="ListParagraph"/>
        <w:numPr>
          <w:ilvl w:val="0"/>
          <w:numId w:val="2"/>
        </w:numPr>
      </w:pPr>
      <w:r>
        <w:t>RACE: codebook warns Hispanic and multi-race inmates are undercounted. Use cautiously.</w:t>
      </w:r>
    </w:p>
    <w:p w14:paraId="0C2C825F" w14:textId="77777777" w:rsidR="007D3B58" w:rsidRDefault="00000000">
      <w:pPr>
        <w:pStyle w:val="ListParagraph"/>
        <w:numPr>
          <w:ilvl w:val="0"/>
          <w:numId w:val="2"/>
        </w:numPr>
      </w:pPr>
      <w:r>
        <w:t>ABT_INMATE_ID links the same person across spells. 2.88M inmates have 2+ spells, mean 1.90. Recidivism can be built directly from this dataset.</w:t>
      </w:r>
    </w:p>
    <w:p w14:paraId="22922F16" w14:textId="77777777" w:rsidR="007D3B58" w:rsidRDefault="00000000">
      <w:pPr>
        <w:pStyle w:val="ListParagraph"/>
        <w:numPr>
          <w:ilvl w:val="0"/>
          <w:numId w:val="2"/>
        </w:numPr>
      </w:pPr>
      <w:r>
        <w:t>No missing state-year cells -- every state reports every year it appears.</w:t>
      </w:r>
    </w:p>
    <w:p w14:paraId="5D2517C9" w14:textId="77777777" w:rsidR="007D3B58" w:rsidRDefault="007D3B58"/>
    <w:p w14:paraId="730E6E15" w14:textId="77777777" w:rsidR="007D3B58" w:rsidRDefault="00000000">
      <w:pPr>
        <w:pStyle w:val="Heading2"/>
      </w:pPr>
      <w:r>
        <w:t>Statute research: 16 treatment states</w:t>
      </w:r>
    </w:p>
    <w:p w14:paraId="0BA20355" w14:textId="226A1F35" w:rsidR="007D3B58" w:rsidRDefault="00000000">
      <w:r>
        <w:t>AI agent</w:t>
      </w:r>
      <w:r w:rsidR="00B7572B">
        <w:t xml:space="preserve"> (Gemini Deep Research)</w:t>
      </w:r>
      <w:r>
        <w:t xml:space="preserve"> researched each state's enactment year and statute. Results below with </w:t>
      </w:r>
      <w:proofErr w:type="spellStart"/>
      <w:r>
        <w:t>DiD</w:t>
      </w:r>
      <w:proofErr w:type="spellEnd"/>
      <w:r>
        <w:t xml:space="preserve"> usability against the 1991-2020 window.</w:t>
      </w:r>
    </w:p>
    <w:p w14:paraId="61669657" w14:textId="77777777" w:rsidR="007D3B58" w:rsidRDefault="007D3B5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2"/>
        <w:gridCol w:w="1438"/>
        <w:gridCol w:w="1343"/>
        <w:gridCol w:w="2275"/>
        <w:gridCol w:w="1470"/>
        <w:gridCol w:w="1422"/>
      </w:tblGrid>
      <w:tr w:rsidR="007D3B58" w14:paraId="5FDD759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265DE" w14:textId="77777777" w:rsidR="007D3B58" w:rsidRDefault="00000000">
            <w:r>
              <w:rPr>
                <w:b/>
                <w:bCs/>
                <w:sz w:val="20"/>
                <w:szCs w:val="20"/>
              </w:rPr>
              <w:t>State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ABC74" w14:textId="77777777" w:rsidR="007D3B58" w:rsidRDefault="00000000">
            <w:r>
              <w:rPr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CA0EE" w14:textId="77777777" w:rsidR="007D3B58" w:rsidRDefault="00000000">
            <w:r>
              <w:rPr>
                <w:b/>
                <w:bCs/>
                <w:sz w:val="20"/>
                <w:szCs w:val="20"/>
              </w:rPr>
              <w:t>Statute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6AECA" w14:textId="77777777" w:rsidR="007D3B58" w:rsidRDefault="00000000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C5D89" w14:textId="77777777" w:rsidR="007D3B58" w:rsidRDefault="00000000">
            <w:r>
              <w:rPr>
                <w:b/>
                <w:bCs/>
                <w:sz w:val="20"/>
                <w:szCs w:val="20"/>
              </w:rPr>
              <w:t>Confidence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D4F05" w14:textId="77777777" w:rsidR="007D3B58" w:rsidRDefault="00000000">
            <w:r>
              <w:rPr>
                <w:b/>
                <w:bCs/>
                <w:sz w:val="20"/>
                <w:szCs w:val="20"/>
              </w:rPr>
              <w:t>Usability</w:t>
            </w:r>
          </w:p>
        </w:tc>
      </w:tr>
      <w:tr w:rsidR="007D3B58" w14:paraId="5042DF5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4142A" w14:textId="77777777" w:rsidR="007D3B58" w:rsidRDefault="00000000">
            <w:r>
              <w:rPr>
                <w:sz w:val="20"/>
                <w:szCs w:val="20"/>
              </w:rPr>
              <w:t>Ohio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67CF4" w14:textId="77777777" w:rsidR="007D3B58" w:rsidRDefault="00000000">
            <w:r>
              <w:rPr>
                <w:sz w:val="20"/>
                <w:szCs w:val="20"/>
              </w:rPr>
              <w:t>1999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4737C" w14:textId="77777777" w:rsidR="007D3B58" w:rsidRDefault="00000000">
            <w:r>
              <w:rPr>
                <w:sz w:val="20"/>
                <w:szCs w:val="20"/>
              </w:rPr>
              <w:t>ORC 5145.06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F2387" w14:textId="77777777" w:rsidR="007D3B58" w:rsidRDefault="00000000">
            <w:r>
              <w:rPr>
                <w:sz w:val="20"/>
                <w:szCs w:val="20"/>
              </w:rPr>
              <w:t>No diploma/GED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2D6D2" w14:textId="77777777" w:rsidR="007D3B5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81BE4" w14:textId="77777777" w:rsidR="007D3B58" w:rsidRDefault="00000000">
            <w:r>
              <w:rPr>
                <w:sz w:val="20"/>
                <w:szCs w:val="20"/>
              </w:rPr>
              <w:t>Best candidate</w:t>
            </w:r>
          </w:p>
        </w:tc>
      </w:tr>
      <w:tr w:rsidR="007D3B58" w14:paraId="04CAAF7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F849F" w14:textId="77777777" w:rsidR="007D3B58" w:rsidRDefault="00000000">
            <w:r>
              <w:rPr>
                <w:sz w:val="20"/>
                <w:szCs w:val="20"/>
              </w:rPr>
              <w:t>New Jersey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8415" w14:textId="77777777" w:rsidR="007D3B58" w:rsidRDefault="00000000">
            <w:r>
              <w:rPr>
                <w:sz w:val="20"/>
                <w:szCs w:val="20"/>
              </w:rPr>
              <w:t>2009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AD593" w14:textId="77777777" w:rsidR="007D3B58" w:rsidRDefault="00000000">
            <w:r>
              <w:rPr>
                <w:sz w:val="20"/>
                <w:szCs w:val="20"/>
              </w:rPr>
              <w:t>NJSA 30:4-92.2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027DD" w14:textId="77777777" w:rsidR="007D3B58" w:rsidRDefault="00000000">
            <w:r>
              <w:rPr>
                <w:sz w:val="20"/>
                <w:szCs w:val="20"/>
              </w:rPr>
              <w:t>No diploma + 18mo left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643B8" w14:textId="77777777" w:rsidR="007D3B5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0BC0B" w14:textId="77777777" w:rsidR="007D3B58" w:rsidRDefault="00000000">
            <w:r>
              <w:rPr>
                <w:sz w:val="20"/>
                <w:szCs w:val="20"/>
              </w:rPr>
              <w:t>Best candidate</w:t>
            </w:r>
          </w:p>
        </w:tc>
      </w:tr>
      <w:tr w:rsidR="007D3B58" w14:paraId="6444EE1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9336D" w14:textId="77777777" w:rsidR="007D3B58" w:rsidRDefault="00000000">
            <w:r>
              <w:rPr>
                <w:sz w:val="20"/>
                <w:szCs w:val="20"/>
              </w:rPr>
              <w:t>Michigan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6D156" w14:textId="77777777" w:rsidR="007D3B58" w:rsidRDefault="00000000">
            <w:r>
              <w:rPr>
                <w:sz w:val="20"/>
                <w:szCs w:val="20"/>
              </w:rPr>
              <w:t>1998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9A9EF" w14:textId="77777777" w:rsidR="007D3B58" w:rsidRDefault="00000000">
            <w:r>
              <w:rPr>
                <w:sz w:val="20"/>
                <w:szCs w:val="20"/>
              </w:rPr>
              <w:t>MCL 791.233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8F98F" w14:textId="77777777" w:rsidR="007D3B58" w:rsidRDefault="00000000">
            <w:r>
              <w:rPr>
                <w:sz w:val="20"/>
                <w:szCs w:val="20"/>
              </w:rPr>
              <w:t>Functional literacy/parole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AC494" w14:textId="77777777" w:rsidR="007D3B58" w:rsidRDefault="00000000">
            <w:r>
              <w:rPr>
                <w:sz w:val="20"/>
                <w:szCs w:val="20"/>
              </w:rPr>
              <w:t>Unconfirmed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4559B" w14:textId="77777777" w:rsidR="007D3B58" w:rsidRDefault="00000000">
            <w:r>
              <w:rPr>
                <w:sz w:val="20"/>
                <w:szCs w:val="20"/>
              </w:rPr>
              <w:t>Good if confirmed</w:t>
            </w:r>
          </w:p>
        </w:tc>
      </w:tr>
      <w:tr w:rsidR="007D3B58" w14:paraId="747D84C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F50A2" w14:textId="77777777" w:rsidR="007D3B58" w:rsidRDefault="00000000">
            <w:r>
              <w:rPr>
                <w:sz w:val="20"/>
                <w:szCs w:val="20"/>
              </w:rPr>
              <w:t>North Carolina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33FD" w14:textId="77777777" w:rsidR="007D3B58" w:rsidRDefault="00000000">
            <w:r>
              <w:rPr>
                <w:sz w:val="20"/>
                <w:szCs w:val="20"/>
              </w:rPr>
              <w:t>1994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84248" w14:textId="77777777" w:rsidR="007D3B58" w:rsidRDefault="00000000">
            <w:r>
              <w:rPr>
                <w:sz w:val="20"/>
                <w:szCs w:val="20"/>
              </w:rPr>
              <w:t>GS 15A-1340.10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3A80A" w14:textId="77777777" w:rsidR="007D3B58" w:rsidRDefault="00000000">
            <w:r>
              <w:rPr>
                <w:sz w:val="20"/>
                <w:szCs w:val="20"/>
              </w:rPr>
              <w:t>Assessment/structured plan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23FFC" w14:textId="77777777" w:rsidR="007D3B58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D4A6F" w14:textId="77777777" w:rsidR="007D3B58" w:rsidRDefault="00000000">
            <w:r>
              <w:rPr>
                <w:sz w:val="20"/>
                <w:szCs w:val="20"/>
              </w:rPr>
              <w:t>Short pre-period</w:t>
            </w:r>
          </w:p>
        </w:tc>
      </w:tr>
      <w:tr w:rsidR="007D3B58" w14:paraId="3036FF2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AA055" w14:textId="77777777" w:rsidR="007D3B58" w:rsidRDefault="00000000">
            <w:r>
              <w:rPr>
                <w:sz w:val="20"/>
                <w:szCs w:val="20"/>
              </w:rPr>
              <w:t>Iowa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5839E" w14:textId="77777777" w:rsidR="007D3B58" w:rsidRDefault="00000000">
            <w:r>
              <w:rPr>
                <w:sz w:val="20"/>
                <w:szCs w:val="20"/>
              </w:rPr>
              <w:t>1993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71AB7" w14:textId="77777777" w:rsidR="007D3B58" w:rsidRDefault="00000000">
            <w:r>
              <w:rPr>
                <w:sz w:val="20"/>
                <w:szCs w:val="20"/>
              </w:rPr>
              <w:t>Iowa Code 904.516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8C1E9" w14:textId="77777777" w:rsidR="007D3B58" w:rsidRDefault="00000000">
            <w:r>
              <w:rPr>
                <w:sz w:val="20"/>
                <w:szCs w:val="20"/>
              </w:rPr>
              <w:t>Literacy/GED deficiency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3E2E9" w14:textId="77777777" w:rsidR="007D3B5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4C142" w14:textId="77777777" w:rsidR="007D3B58" w:rsidRDefault="00000000">
            <w:r>
              <w:rPr>
                <w:sz w:val="20"/>
                <w:szCs w:val="20"/>
              </w:rPr>
              <w:t>Short pre-period</w:t>
            </w:r>
          </w:p>
        </w:tc>
      </w:tr>
      <w:tr w:rsidR="007D3B58" w14:paraId="55758B7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776E0" w14:textId="77777777" w:rsidR="007D3B58" w:rsidRDefault="00000000">
            <w:r>
              <w:rPr>
                <w:sz w:val="20"/>
                <w:szCs w:val="20"/>
              </w:rPr>
              <w:t>Illinois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844F1" w14:textId="77777777" w:rsidR="007D3B58" w:rsidRDefault="00000000">
            <w:r>
              <w:rPr>
                <w:sz w:val="20"/>
                <w:szCs w:val="20"/>
              </w:rPr>
              <w:t>1992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9BC07" w14:textId="77777777" w:rsidR="007D3B58" w:rsidRDefault="00000000">
            <w:r>
              <w:rPr>
                <w:sz w:val="20"/>
                <w:szCs w:val="20"/>
              </w:rPr>
              <w:t>730 ILCS 5/3-6-2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F105D" w14:textId="77777777" w:rsidR="007D3B58" w:rsidRDefault="00000000">
            <w:r>
              <w:rPr>
                <w:sz w:val="20"/>
                <w:szCs w:val="20"/>
              </w:rPr>
              <w:t>Assessment/diploma status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3A5FD" w14:textId="77777777" w:rsidR="007D3B5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3AB75" w14:textId="77777777" w:rsidR="007D3B58" w:rsidRDefault="00000000">
            <w:r>
              <w:rPr>
                <w:sz w:val="20"/>
                <w:szCs w:val="20"/>
              </w:rPr>
              <w:t>Pre-period too short</w:t>
            </w:r>
          </w:p>
        </w:tc>
      </w:tr>
      <w:tr w:rsidR="007D3B58" w14:paraId="78C2223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3ED2F" w14:textId="77777777" w:rsidR="007D3B58" w:rsidRDefault="00000000">
            <w:r>
              <w:rPr>
                <w:sz w:val="20"/>
                <w:szCs w:val="20"/>
              </w:rPr>
              <w:t>Wyoming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EEA36" w14:textId="77777777" w:rsidR="007D3B58" w:rsidRDefault="00000000">
            <w:r>
              <w:rPr>
                <w:sz w:val="20"/>
                <w:szCs w:val="20"/>
              </w:rPr>
              <w:t>2002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BCDB1" w14:textId="77777777" w:rsidR="007D3B58" w:rsidRDefault="00000000">
            <w:r>
              <w:rPr>
                <w:sz w:val="20"/>
                <w:szCs w:val="20"/>
              </w:rPr>
              <w:t>WS 21-4-101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EE25B" w14:textId="77777777" w:rsidR="007D3B58" w:rsidRDefault="00000000">
            <w:r>
              <w:rPr>
                <w:sz w:val="20"/>
                <w:szCs w:val="20"/>
              </w:rPr>
              <w:t>No diploma (policy only)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E9BD8" w14:textId="77777777" w:rsidR="007D3B58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D7EB1" w14:textId="77777777" w:rsidR="007D3B58" w:rsidRDefault="00000000">
            <w:r>
              <w:rPr>
                <w:sz w:val="20"/>
                <w:szCs w:val="20"/>
              </w:rPr>
              <w:t>Policy not statute</w:t>
            </w:r>
          </w:p>
        </w:tc>
      </w:tr>
      <w:tr w:rsidR="007D3B58" w14:paraId="42734A5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88B79" w14:textId="77777777" w:rsidR="007D3B58" w:rsidRDefault="00000000">
            <w:r>
              <w:rPr>
                <w:sz w:val="20"/>
                <w:szCs w:val="20"/>
              </w:rPr>
              <w:t>South Carolina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B90D3" w14:textId="77777777" w:rsidR="007D3B58" w:rsidRDefault="00000000">
            <w:r>
              <w:rPr>
                <w:sz w:val="20"/>
                <w:szCs w:val="20"/>
              </w:rPr>
              <w:t>2008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FCFC2" w14:textId="77777777" w:rsidR="007D3B58" w:rsidRDefault="00000000">
            <w:r>
              <w:rPr>
                <w:sz w:val="20"/>
                <w:szCs w:val="20"/>
              </w:rPr>
              <w:t>SC Code 24-1-140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22EE7" w14:textId="77777777" w:rsidR="007D3B58" w:rsidRDefault="00000000">
            <w:r>
              <w:rPr>
                <w:sz w:val="20"/>
                <w:szCs w:val="20"/>
              </w:rPr>
              <w:t>Under 21/YOA status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E1D33" w14:textId="77777777" w:rsidR="007D3B58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2F9BB" w14:textId="77777777" w:rsidR="007D3B58" w:rsidRDefault="00000000">
            <w:r>
              <w:rPr>
                <w:sz w:val="20"/>
                <w:szCs w:val="20"/>
              </w:rPr>
              <w:t>Policy not statute</w:t>
            </w:r>
          </w:p>
        </w:tc>
      </w:tr>
      <w:tr w:rsidR="007D3B58" w14:paraId="3C0C575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87394" w14:textId="77777777" w:rsidR="007D3B58" w:rsidRDefault="00000000">
            <w:r>
              <w:rPr>
                <w:sz w:val="20"/>
                <w:szCs w:val="20"/>
              </w:rPr>
              <w:t>Arizona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6CB88" w14:textId="77777777" w:rsidR="007D3B58" w:rsidRDefault="00000000">
            <w:r>
              <w:rPr>
                <w:sz w:val="20"/>
                <w:szCs w:val="20"/>
              </w:rPr>
              <w:t>2019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B0749" w14:textId="77777777" w:rsidR="007D3B58" w:rsidRDefault="00000000">
            <w:r>
              <w:rPr>
                <w:sz w:val="20"/>
                <w:szCs w:val="20"/>
              </w:rPr>
              <w:t>ARS 41-1604.07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33E0E" w14:textId="77777777" w:rsidR="007D3B58" w:rsidRDefault="00000000">
            <w:r>
              <w:rPr>
                <w:sz w:val="20"/>
                <w:szCs w:val="20"/>
              </w:rPr>
              <w:t>Below 8th grade literacy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08451" w14:textId="77777777" w:rsidR="007D3B5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0DA1C" w14:textId="77777777" w:rsidR="007D3B58" w:rsidRDefault="00000000">
            <w:r>
              <w:rPr>
                <w:sz w:val="20"/>
                <w:szCs w:val="20"/>
              </w:rPr>
              <w:t>Post-period too short</w:t>
            </w:r>
          </w:p>
        </w:tc>
      </w:tr>
      <w:tr w:rsidR="007D3B58" w14:paraId="254680B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F5F0D" w14:textId="77777777" w:rsidR="007D3B58" w:rsidRDefault="00000000">
            <w:r>
              <w:rPr>
                <w:sz w:val="20"/>
                <w:szCs w:val="20"/>
              </w:rPr>
              <w:t>California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E4345" w14:textId="77777777" w:rsidR="007D3B58" w:rsidRDefault="00000000">
            <w:r>
              <w:rPr>
                <w:sz w:val="20"/>
                <w:szCs w:val="20"/>
              </w:rPr>
              <w:t>1987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7AE32" w14:textId="77777777" w:rsidR="007D3B58" w:rsidRDefault="00000000">
            <w:r>
              <w:rPr>
                <w:sz w:val="20"/>
                <w:szCs w:val="20"/>
              </w:rPr>
              <w:t>Penal Code 2053.1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27EDE" w14:textId="77777777" w:rsidR="007D3B58" w:rsidRDefault="00000000">
            <w:r>
              <w:rPr>
                <w:sz w:val="20"/>
                <w:szCs w:val="20"/>
              </w:rPr>
              <w:t>Below 9th grade literacy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9E828" w14:textId="77777777" w:rsidR="007D3B5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3ABF" w14:textId="77777777" w:rsidR="007D3B58" w:rsidRDefault="00000000">
            <w:r>
              <w:rPr>
                <w:sz w:val="20"/>
                <w:szCs w:val="20"/>
              </w:rPr>
              <w:t>Always treated</w:t>
            </w:r>
          </w:p>
        </w:tc>
      </w:tr>
      <w:tr w:rsidR="007D3B58" w14:paraId="081DEE0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593DA" w14:textId="77777777" w:rsidR="007D3B58" w:rsidRDefault="00000000">
            <w:r>
              <w:rPr>
                <w:sz w:val="20"/>
                <w:szCs w:val="20"/>
              </w:rPr>
              <w:t>New Mexico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5C6B8" w14:textId="77777777" w:rsidR="007D3B58" w:rsidRDefault="00000000">
            <w:r>
              <w:rPr>
                <w:sz w:val="20"/>
                <w:szCs w:val="20"/>
              </w:rPr>
              <w:t>1988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56758" w14:textId="77777777" w:rsidR="007D3B58" w:rsidRDefault="00000000">
            <w:r>
              <w:rPr>
                <w:sz w:val="20"/>
                <w:szCs w:val="20"/>
              </w:rPr>
              <w:t>NMSA 33-11-2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A8764" w14:textId="77777777" w:rsidR="007D3B58" w:rsidRDefault="00000000">
            <w:r>
              <w:rPr>
                <w:sz w:val="20"/>
                <w:szCs w:val="20"/>
              </w:rPr>
              <w:t>Progressive 6th-8th grade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8DACC" w14:textId="77777777" w:rsidR="007D3B5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EAB49" w14:textId="77777777" w:rsidR="007D3B58" w:rsidRDefault="00000000">
            <w:r>
              <w:rPr>
                <w:sz w:val="20"/>
                <w:szCs w:val="20"/>
              </w:rPr>
              <w:t>Always treated</w:t>
            </w:r>
          </w:p>
        </w:tc>
      </w:tr>
      <w:tr w:rsidR="007D3B58" w14:paraId="5DD46E8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07812" w14:textId="77777777" w:rsidR="007D3B58" w:rsidRDefault="00000000">
            <w:r>
              <w:rPr>
                <w:sz w:val="20"/>
                <w:szCs w:val="20"/>
              </w:rPr>
              <w:t>Oregon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B5754" w14:textId="77777777" w:rsidR="007D3B58" w:rsidRDefault="00000000">
            <w:r>
              <w:rPr>
                <w:sz w:val="20"/>
                <w:szCs w:val="20"/>
              </w:rPr>
              <w:t>1989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2170B" w14:textId="77777777" w:rsidR="007D3B58" w:rsidRDefault="00000000">
            <w:r>
              <w:rPr>
                <w:sz w:val="20"/>
                <w:szCs w:val="20"/>
              </w:rPr>
              <w:t>ORS 421.084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ADF8E" w14:textId="77777777" w:rsidR="007D3B58" w:rsidRDefault="00000000">
            <w:r>
              <w:rPr>
                <w:sz w:val="20"/>
                <w:szCs w:val="20"/>
              </w:rPr>
              <w:t>Assessment score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F2D44" w14:textId="77777777" w:rsidR="007D3B5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86C03" w14:textId="77777777" w:rsidR="007D3B58" w:rsidRDefault="00000000">
            <w:r>
              <w:rPr>
                <w:sz w:val="20"/>
                <w:szCs w:val="20"/>
              </w:rPr>
              <w:t>Always treated</w:t>
            </w:r>
          </w:p>
        </w:tc>
      </w:tr>
      <w:tr w:rsidR="007D3B58" w14:paraId="0213160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211A8" w14:textId="77777777" w:rsidR="007D3B58" w:rsidRDefault="00000000">
            <w:r>
              <w:rPr>
                <w:sz w:val="20"/>
                <w:szCs w:val="20"/>
              </w:rPr>
              <w:lastRenderedPageBreak/>
              <w:t>Texas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C2C3B" w14:textId="77777777" w:rsidR="007D3B58" w:rsidRDefault="00000000">
            <w:r>
              <w:rPr>
                <w:sz w:val="20"/>
                <w:szCs w:val="20"/>
              </w:rPr>
              <w:t>1969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90E0" w14:textId="77777777" w:rsidR="007D3B58" w:rsidRDefault="00000000">
            <w:r>
              <w:rPr>
                <w:sz w:val="20"/>
                <w:szCs w:val="20"/>
              </w:rPr>
              <w:t>Tex. Ed. Code 19.001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7B91F" w14:textId="77777777" w:rsidR="007D3B58" w:rsidRDefault="00000000">
            <w:r>
              <w:rPr>
                <w:sz w:val="20"/>
                <w:szCs w:val="20"/>
              </w:rPr>
              <w:t>Under 18/special ed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58246" w14:textId="77777777" w:rsidR="007D3B5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3911F" w14:textId="77777777" w:rsidR="007D3B58" w:rsidRDefault="00000000">
            <w:r>
              <w:rPr>
                <w:sz w:val="20"/>
                <w:szCs w:val="20"/>
              </w:rPr>
              <w:t>Always treated</w:t>
            </w:r>
          </w:p>
        </w:tc>
      </w:tr>
      <w:tr w:rsidR="007D3B58" w14:paraId="1AF0D38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FB945" w14:textId="77777777" w:rsidR="007D3B58" w:rsidRDefault="00000000">
            <w:r>
              <w:rPr>
                <w:sz w:val="20"/>
                <w:szCs w:val="20"/>
              </w:rPr>
              <w:t>Florida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3598B" w14:textId="77777777" w:rsidR="007D3B58" w:rsidRDefault="00000000">
            <w:r>
              <w:rPr>
                <w:sz w:val="20"/>
                <w:szCs w:val="20"/>
              </w:rPr>
              <w:t>1957/1990s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F134C" w14:textId="77777777" w:rsidR="007D3B58" w:rsidRDefault="00000000">
            <w:r>
              <w:rPr>
                <w:sz w:val="20"/>
                <w:szCs w:val="20"/>
              </w:rPr>
              <w:t>FS 944.801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4105E" w14:textId="77777777" w:rsidR="007D3B58" w:rsidRDefault="00000000">
            <w:r>
              <w:rPr>
                <w:sz w:val="20"/>
                <w:szCs w:val="20"/>
              </w:rPr>
              <w:t>Literacy/GED deficiency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4C41C" w14:textId="77777777" w:rsidR="007D3B58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43778" w14:textId="77777777" w:rsidR="007D3B58" w:rsidRDefault="00000000">
            <w:r>
              <w:rPr>
                <w:sz w:val="20"/>
                <w:szCs w:val="20"/>
              </w:rPr>
              <w:t>Ambiguous date</w:t>
            </w:r>
          </w:p>
        </w:tc>
      </w:tr>
      <w:tr w:rsidR="007D3B58" w14:paraId="6406395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EDEB2" w14:textId="77777777" w:rsidR="007D3B58" w:rsidRDefault="00000000">
            <w:r>
              <w:rPr>
                <w:sz w:val="20"/>
                <w:szCs w:val="20"/>
              </w:rPr>
              <w:t>Arkansas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21C8C" w14:textId="77777777" w:rsidR="007D3B58" w:rsidRDefault="00000000">
            <w:r>
              <w:rPr>
                <w:sz w:val="20"/>
                <w:szCs w:val="20"/>
              </w:rPr>
              <w:t>1993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DDE16" w14:textId="77777777" w:rsidR="007D3B58" w:rsidRDefault="00000000">
            <w:r>
              <w:rPr>
                <w:sz w:val="20"/>
                <w:szCs w:val="20"/>
              </w:rPr>
              <w:t>ACA 16-90-801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DA073" w14:textId="77777777" w:rsidR="007D3B58" w:rsidRDefault="00000000">
            <w:r>
              <w:rPr>
                <w:sz w:val="20"/>
                <w:szCs w:val="20"/>
              </w:rPr>
              <w:t>Sentencing/rehabilitation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126EF" w14:textId="77777777" w:rsidR="007D3B58" w:rsidRDefault="00000000">
            <w:r>
              <w:rPr>
                <w:sz w:val="20"/>
                <w:szCs w:val="20"/>
              </w:rPr>
              <w:t>Unconfirmed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F596A" w14:textId="77777777" w:rsidR="007D3B58" w:rsidRDefault="00000000">
            <w:r>
              <w:rPr>
                <w:sz w:val="20"/>
                <w:szCs w:val="20"/>
              </w:rPr>
              <w:t>Not a literacy statute</w:t>
            </w:r>
          </w:p>
        </w:tc>
      </w:tr>
      <w:tr w:rsidR="007D3B58" w14:paraId="6DFCC5A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34FF1" w14:textId="77777777" w:rsidR="007D3B58" w:rsidRDefault="00000000">
            <w:r>
              <w:rPr>
                <w:sz w:val="20"/>
                <w:szCs w:val="20"/>
              </w:rPr>
              <w:t>New Hampshire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EC25F" w14:textId="77777777" w:rsidR="007D3B58" w:rsidRDefault="00000000">
            <w:r>
              <w:rPr>
                <w:sz w:val="20"/>
                <w:szCs w:val="20"/>
              </w:rPr>
              <w:t>2024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3669D" w14:textId="77777777" w:rsidR="007D3B58" w:rsidRDefault="00000000">
            <w:r>
              <w:rPr>
                <w:sz w:val="20"/>
                <w:szCs w:val="20"/>
              </w:rPr>
              <w:t>SB 376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48667" w14:textId="77777777" w:rsidR="007D3B58" w:rsidRDefault="00000000">
            <w:r>
              <w:rPr>
                <w:sz w:val="20"/>
                <w:szCs w:val="20"/>
              </w:rPr>
              <w:t>Planning group only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4F070" w14:textId="77777777" w:rsidR="007D3B5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8DC6C" w14:textId="77777777" w:rsidR="007D3B58" w:rsidRDefault="00000000">
            <w:r>
              <w:rPr>
                <w:sz w:val="20"/>
                <w:szCs w:val="20"/>
              </w:rPr>
              <w:t>After data window</w:t>
            </w:r>
          </w:p>
        </w:tc>
      </w:tr>
    </w:tbl>
    <w:p w14:paraId="15371D71" w14:textId="77777777" w:rsidR="007D3B58" w:rsidRDefault="007D3B58"/>
    <w:p w14:paraId="7E712B13" w14:textId="77777777" w:rsidR="007D3B58" w:rsidRDefault="00000000">
      <w:pPr>
        <w:pStyle w:val="Heading2"/>
      </w:pPr>
      <w:r>
        <w:t xml:space="preserve">Why the </w:t>
      </w:r>
      <w:proofErr w:type="spellStart"/>
      <w:r>
        <w:t>DiD</w:t>
      </w:r>
      <w:proofErr w:type="spellEnd"/>
      <w:r>
        <w:t xml:space="preserve"> design failed</w:t>
      </w:r>
    </w:p>
    <w:p w14:paraId="568E6C7D" w14:textId="77777777" w:rsidR="007D3B58" w:rsidRDefault="00000000">
      <w:r>
        <w:t>Ohio, New Jersey, and Michigan were the only viable candidates. All three were eliminated after checking the actual panel data.</w:t>
      </w:r>
    </w:p>
    <w:p w14:paraId="30E4E987" w14:textId="77777777" w:rsidR="007D3B58" w:rsidRDefault="007D3B5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D3B58" w14:paraId="45C95A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FAC05" w14:textId="77777777" w:rsidR="007D3B58" w:rsidRDefault="00000000">
            <w:r>
              <w:rPr>
                <w:b/>
                <w:bCs/>
                <w:sz w:val="20"/>
                <w:szCs w:val="20"/>
              </w:rPr>
              <w:t>State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71CB4" w14:textId="77777777" w:rsidR="007D3B58" w:rsidRDefault="00000000">
            <w:r>
              <w:rPr>
                <w:b/>
                <w:bCs/>
                <w:sz w:val="20"/>
                <w:szCs w:val="20"/>
              </w:rPr>
              <w:t>Treatment year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4D38C" w14:textId="77777777" w:rsidR="007D3B58" w:rsidRDefault="00000000">
            <w:r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47781" w14:textId="77777777" w:rsidR="007D3B58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7D3B58" w14:paraId="381984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2A98A" w14:textId="77777777" w:rsidR="007D3B58" w:rsidRDefault="00000000">
            <w:r>
              <w:rPr>
                <w:sz w:val="20"/>
                <w:szCs w:val="20"/>
              </w:rPr>
              <w:t>Ohio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EF2BD" w14:textId="77777777" w:rsidR="007D3B58" w:rsidRDefault="00000000">
            <w:r>
              <w:rPr>
                <w:sz w:val="20"/>
                <w:szCs w:val="20"/>
              </w:rPr>
              <w:t>1999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3342D" w14:textId="77777777" w:rsidR="007D3B58" w:rsidRDefault="00000000">
            <w:r>
              <w:rPr>
                <w:sz w:val="20"/>
                <w:szCs w:val="20"/>
              </w:rPr>
              <w:t>No pre-treatment release data. Ohio did not report RELEASEYR to BJS before ~2006. Fewer than 300 valid records per year before 2005, jumping to 19,463 in 2008. No pre-period to estimate a baseline.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54AF5" w14:textId="77777777" w:rsidR="007D3B58" w:rsidRDefault="00000000">
            <w:r>
              <w:rPr>
                <w:sz w:val="20"/>
                <w:szCs w:val="20"/>
              </w:rPr>
              <w:t>Dropped</w:t>
            </w:r>
          </w:p>
        </w:tc>
      </w:tr>
      <w:tr w:rsidR="007D3B58" w14:paraId="7692DA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CBC78" w14:textId="77777777" w:rsidR="007D3B58" w:rsidRDefault="00000000">
            <w:r>
              <w:rPr>
                <w:sz w:val="20"/>
                <w:szCs w:val="20"/>
              </w:rPr>
              <w:t>New Jersey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73331" w14:textId="77777777" w:rsidR="007D3B58" w:rsidRDefault="00000000">
            <w:r>
              <w:rPr>
                <w:sz w:val="20"/>
                <w:szCs w:val="20"/>
              </w:rPr>
              <w:t>2009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3B258" w14:textId="77777777" w:rsidR="007D3B58" w:rsidRDefault="00000000">
            <w:r>
              <w:rPr>
                <w:sz w:val="20"/>
                <w:szCs w:val="20"/>
              </w:rPr>
              <w:t>Pre-trend violation. Recidivism falls from 0.44 (2003) to 0.36 (2008), six years before treatment, while controls are flat. Cannot separate pre-existing trend from policy effect.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DC81D" w14:textId="77777777" w:rsidR="007D3B58" w:rsidRDefault="00000000">
            <w:r>
              <w:rPr>
                <w:sz w:val="20"/>
                <w:szCs w:val="20"/>
              </w:rPr>
              <w:t>Dropped</w:t>
            </w:r>
          </w:p>
        </w:tc>
      </w:tr>
      <w:tr w:rsidR="007D3B58" w14:paraId="699A9B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1A5C5" w14:textId="77777777" w:rsidR="007D3B58" w:rsidRDefault="00000000">
            <w:r>
              <w:rPr>
                <w:sz w:val="20"/>
                <w:szCs w:val="20"/>
              </w:rPr>
              <w:t>Michigan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15D98" w14:textId="77777777" w:rsidR="007D3B58" w:rsidRDefault="00000000">
            <w:r>
              <w:rPr>
                <w:sz w:val="20"/>
                <w:szCs w:val="20"/>
              </w:rPr>
              <w:t>1998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060C4" w14:textId="77777777" w:rsidR="007D3B58" w:rsidRDefault="00000000">
            <w:r>
              <w:rPr>
                <w:sz w:val="20"/>
                <w:szCs w:val="20"/>
              </w:rPr>
              <w:t>Pre-trend violation and confounding policy. Michigan drops faster than controls pre-treatment (0.056 vs 0.019). Concurrent Truth in Sentencing reform (1998-2000) coincides with the education mandate and cannot be disentangled.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D2329" w14:textId="77777777" w:rsidR="007D3B58" w:rsidRDefault="00000000">
            <w:r>
              <w:rPr>
                <w:sz w:val="20"/>
                <w:szCs w:val="20"/>
              </w:rPr>
              <w:t>Dropped</w:t>
            </w:r>
          </w:p>
        </w:tc>
      </w:tr>
    </w:tbl>
    <w:p w14:paraId="6B412CBF" w14:textId="77777777" w:rsidR="007D3B58" w:rsidRDefault="007D3B58"/>
    <w:p w14:paraId="77C8B154" w14:textId="77777777" w:rsidR="007D3B58" w:rsidRDefault="00000000">
      <w:pPr>
        <w:pStyle w:val="Heading1"/>
      </w:pPr>
      <w:r>
        <w:t>Analytical Plan</w:t>
      </w:r>
    </w:p>
    <w:p w14:paraId="6947E1C5" w14:textId="77777777" w:rsidR="007D3B58" w:rsidRDefault="00000000">
      <w:pPr>
        <w:pStyle w:val="Heading2"/>
      </w:pPr>
      <w:r>
        <w:t>Outcome variable</w:t>
      </w:r>
    </w:p>
    <w:p w14:paraId="05AD1EF5" w14:textId="77777777" w:rsidR="007D3B58" w:rsidRDefault="00000000">
      <w:r>
        <w:lastRenderedPageBreak/>
        <w:t>Recidivism rate: share of released inmates in a state-year re-admitted within 3 years. Built from ABT_INMATE_ID spell sequences. Panel runs 1991-2017.</w:t>
      </w:r>
    </w:p>
    <w:p w14:paraId="5D894F0E" w14:textId="77777777" w:rsidR="007D3B58" w:rsidRDefault="007D3B58"/>
    <w:p w14:paraId="77AAB2CF" w14:textId="77777777" w:rsidR="007D3B58" w:rsidRDefault="00000000">
      <w:pPr>
        <w:pStyle w:val="Heading2"/>
      </w:pPr>
      <w:r>
        <w:t>Treatment groups (descriptive)</w:t>
      </w:r>
    </w:p>
    <w:p w14:paraId="6A9AB086" w14:textId="77777777" w:rsidR="007D3B58" w:rsidRDefault="00000000">
      <w:pPr>
        <w:pStyle w:val="ListParagraph"/>
        <w:numPr>
          <w:ilvl w:val="0"/>
          <w:numId w:val="2"/>
        </w:numPr>
      </w:pPr>
      <w:proofErr w:type="gramStart"/>
      <w:r>
        <w:t>Never-treated</w:t>
      </w:r>
      <w:proofErr w:type="gramEnd"/>
      <w:r>
        <w:t>: no automatic enrollment law during 1991-2020. Comparison group.</w:t>
      </w:r>
    </w:p>
    <w:p w14:paraId="4B72F226" w14:textId="77777777" w:rsidR="007D3B58" w:rsidRDefault="00000000">
      <w:pPr>
        <w:pStyle w:val="ListParagraph"/>
        <w:numPr>
          <w:ilvl w:val="0"/>
          <w:numId w:val="2"/>
        </w:numPr>
      </w:pPr>
      <w:proofErr w:type="gramStart"/>
      <w:r>
        <w:t>Always-treated</w:t>
      </w:r>
      <w:proofErr w:type="gramEnd"/>
      <w:r>
        <w:t>: CA (1987), NM (1988), OR (1989), TX (1969). Included descriptively.</w:t>
      </w:r>
    </w:p>
    <w:p w14:paraId="13C0841C" w14:textId="77777777" w:rsidR="007D3B58" w:rsidRDefault="00000000">
      <w:pPr>
        <w:pStyle w:val="ListParagraph"/>
        <w:numPr>
          <w:ilvl w:val="0"/>
          <w:numId w:val="2"/>
        </w:numPr>
      </w:pPr>
      <w:r>
        <w:t>Within-window: Michigan, Ohio, NJ and others enacted 1991-2020. Descriptive only.</w:t>
      </w:r>
    </w:p>
    <w:p w14:paraId="5B98D3A7" w14:textId="77777777" w:rsidR="007D3B58" w:rsidRDefault="007D3B58"/>
    <w:p w14:paraId="10FC9153" w14:textId="77777777" w:rsidR="007D3B58" w:rsidRDefault="00000000">
      <w:pPr>
        <w:pStyle w:val="Heading2"/>
      </w:pPr>
      <w:r>
        <w:t>Controls</w:t>
      </w:r>
    </w:p>
    <w:p w14:paraId="445FE6F5" w14:textId="77777777" w:rsidR="007D3B58" w:rsidRDefault="00000000">
      <w:pPr>
        <w:pStyle w:val="ListParagraph"/>
        <w:numPr>
          <w:ilvl w:val="0"/>
          <w:numId w:val="2"/>
        </w:numPr>
      </w:pPr>
      <w:r>
        <w:t>Avg age at admission, share male, share violent offense (NCRP)</w:t>
      </w:r>
    </w:p>
    <w:p w14:paraId="2E2C1B9F" w14:textId="77777777" w:rsidR="007D3B58" w:rsidRDefault="00000000">
      <w:pPr>
        <w:pStyle w:val="ListParagraph"/>
        <w:numPr>
          <w:ilvl w:val="0"/>
          <w:numId w:val="2"/>
        </w:numPr>
      </w:pPr>
      <w:r>
        <w:t>Unemployment rate, poverty rate (BLS/Census -- to be merged)</w:t>
      </w:r>
    </w:p>
    <w:p w14:paraId="6D2C7BB3" w14:textId="77777777" w:rsidR="007D3B58" w:rsidRDefault="007D3B58"/>
    <w:p w14:paraId="5E92732B" w14:textId="77777777" w:rsidR="007D3B58" w:rsidRDefault="00000000">
      <w:pPr>
        <w:pStyle w:val="Heading1"/>
      </w:pPr>
      <w:r>
        <w:t>Key Findings</w:t>
      </w:r>
    </w:p>
    <w:p w14:paraId="33591D1A" w14:textId="77777777" w:rsidR="007D3B58" w:rsidRDefault="00000000">
      <w:pPr>
        <w:pStyle w:val="ListParagraph"/>
        <w:numPr>
          <w:ilvl w:val="0"/>
          <w:numId w:val="2"/>
        </w:numPr>
      </w:pPr>
      <w:r>
        <w:t>Ohio has no pre-treatment recidivism data due to an NCRP reporting gap. Unusable.</w:t>
      </w:r>
    </w:p>
    <w:p w14:paraId="7CBE382C" w14:textId="77777777" w:rsidR="007D3B58" w:rsidRDefault="00000000">
      <w:pPr>
        <w:pStyle w:val="ListParagraph"/>
        <w:numPr>
          <w:ilvl w:val="0"/>
          <w:numId w:val="2"/>
        </w:numPr>
      </w:pPr>
      <w:r>
        <w:t>New Jersey has a pre-trend violation starting 6 years before treatment.</w:t>
      </w:r>
    </w:p>
    <w:p w14:paraId="287DE600" w14:textId="77777777" w:rsidR="007D3B58" w:rsidRDefault="00000000">
      <w:pPr>
        <w:pStyle w:val="ListParagraph"/>
        <w:numPr>
          <w:ilvl w:val="0"/>
          <w:numId w:val="2"/>
        </w:numPr>
      </w:pPr>
      <w:r>
        <w:t>Michigan has a pre-trend violation and a concurrent Truth in Sentencing reform that confounds the education mandate.</w:t>
      </w:r>
    </w:p>
    <w:p w14:paraId="7BAAA029" w14:textId="72AFFFF5" w:rsidR="007D3B58" w:rsidRDefault="00000000" w:rsidP="00B7572B">
      <w:pPr>
        <w:pStyle w:val="ListParagraph"/>
        <w:numPr>
          <w:ilvl w:val="0"/>
          <w:numId w:val="2"/>
        </w:numPr>
      </w:pPr>
      <w:r>
        <w:t xml:space="preserve">No treatment state in NCRP supports a clean </w:t>
      </w:r>
      <w:proofErr w:type="spellStart"/>
      <w:r>
        <w:t>DiD</w:t>
      </w:r>
      <w:proofErr w:type="spellEnd"/>
      <w:r>
        <w:t>.</w:t>
      </w:r>
    </w:p>
    <w:sectPr w:rsidR="007D3B5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5FFE"/>
    <w:multiLevelType w:val="hybridMultilevel"/>
    <w:tmpl w:val="E0FA8822"/>
    <w:lvl w:ilvl="0" w:tplc="1AC2C8BC">
      <w:start w:val="1"/>
      <w:numFmt w:val="bullet"/>
      <w:lvlText w:val="-"/>
      <w:lvlJc w:val="left"/>
      <w:pPr>
        <w:ind w:left="480" w:hanging="240"/>
      </w:pPr>
    </w:lvl>
    <w:lvl w:ilvl="1" w:tplc="69901CF2">
      <w:numFmt w:val="decimal"/>
      <w:lvlText w:val=""/>
      <w:lvlJc w:val="left"/>
    </w:lvl>
    <w:lvl w:ilvl="2" w:tplc="F1EEC808">
      <w:numFmt w:val="decimal"/>
      <w:lvlText w:val=""/>
      <w:lvlJc w:val="left"/>
    </w:lvl>
    <w:lvl w:ilvl="3" w:tplc="8A4E53E2">
      <w:numFmt w:val="decimal"/>
      <w:lvlText w:val=""/>
      <w:lvlJc w:val="left"/>
    </w:lvl>
    <w:lvl w:ilvl="4" w:tplc="5700181E">
      <w:numFmt w:val="decimal"/>
      <w:lvlText w:val=""/>
      <w:lvlJc w:val="left"/>
    </w:lvl>
    <w:lvl w:ilvl="5" w:tplc="B3E035BC">
      <w:numFmt w:val="decimal"/>
      <w:lvlText w:val=""/>
      <w:lvlJc w:val="left"/>
    </w:lvl>
    <w:lvl w:ilvl="6" w:tplc="E192293A">
      <w:numFmt w:val="decimal"/>
      <w:lvlText w:val=""/>
      <w:lvlJc w:val="left"/>
    </w:lvl>
    <w:lvl w:ilvl="7" w:tplc="0406C366">
      <w:numFmt w:val="decimal"/>
      <w:lvlText w:val=""/>
      <w:lvlJc w:val="left"/>
    </w:lvl>
    <w:lvl w:ilvl="8" w:tplc="CEC631CA">
      <w:numFmt w:val="decimal"/>
      <w:lvlText w:val=""/>
      <w:lvlJc w:val="left"/>
    </w:lvl>
  </w:abstractNum>
  <w:abstractNum w:abstractNumId="1" w15:restartNumberingAfterBreak="0">
    <w:nsid w:val="3C6E0175"/>
    <w:multiLevelType w:val="hybridMultilevel"/>
    <w:tmpl w:val="4AFACBCE"/>
    <w:lvl w:ilvl="0" w:tplc="13CE2554">
      <w:start w:val="1"/>
      <w:numFmt w:val="bullet"/>
      <w:lvlText w:val="●"/>
      <w:lvlJc w:val="left"/>
      <w:pPr>
        <w:ind w:left="720" w:hanging="360"/>
      </w:pPr>
    </w:lvl>
    <w:lvl w:ilvl="1" w:tplc="6C3C9590">
      <w:start w:val="1"/>
      <w:numFmt w:val="bullet"/>
      <w:lvlText w:val="○"/>
      <w:lvlJc w:val="left"/>
      <w:pPr>
        <w:ind w:left="1440" w:hanging="360"/>
      </w:pPr>
    </w:lvl>
    <w:lvl w:ilvl="2" w:tplc="1B7A7468">
      <w:start w:val="1"/>
      <w:numFmt w:val="bullet"/>
      <w:lvlText w:val="■"/>
      <w:lvlJc w:val="left"/>
      <w:pPr>
        <w:ind w:left="2160" w:hanging="360"/>
      </w:pPr>
    </w:lvl>
    <w:lvl w:ilvl="3" w:tplc="3F7CEFC6">
      <w:start w:val="1"/>
      <w:numFmt w:val="bullet"/>
      <w:lvlText w:val="●"/>
      <w:lvlJc w:val="left"/>
      <w:pPr>
        <w:ind w:left="2880" w:hanging="360"/>
      </w:pPr>
    </w:lvl>
    <w:lvl w:ilvl="4" w:tplc="1C3C80EE">
      <w:start w:val="1"/>
      <w:numFmt w:val="bullet"/>
      <w:lvlText w:val="○"/>
      <w:lvlJc w:val="left"/>
      <w:pPr>
        <w:ind w:left="3600" w:hanging="360"/>
      </w:pPr>
    </w:lvl>
    <w:lvl w:ilvl="5" w:tplc="8E54C844">
      <w:start w:val="1"/>
      <w:numFmt w:val="bullet"/>
      <w:lvlText w:val="■"/>
      <w:lvlJc w:val="left"/>
      <w:pPr>
        <w:ind w:left="4320" w:hanging="360"/>
      </w:pPr>
    </w:lvl>
    <w:lvl w:ilvl="6" w:tplc="741CF858">
      <w:start w:val="1"/>
      <w:numFmt w:val="bullet"/>
      <w:lvlText w:val="●"/>
      <w:lvlJc w:val="left"/>
      <w:pPr>
        <w:ind w:left="5040" w:hanging="360"/>
      </w:pPr>
    </w:lvl>
    <w:lvl w:ilvl="7" w:tplc="0A1C321E">
      <w:start w:val="1"/>
      <w:numFmt w:val="bullet"/>
      <w:lvlText w:val="●"/>
      <w:lvlJc w:val="left"/>
      <w:pPr>
        <w:ind w:left="5760" w:hanging="360"/>
      </w:pPr>
    </w:lvl>
    <w:lvl w:ilvl="8" w:tplc="0EFC32BA">
      <w:start w:val="1"/>
      <w:numFmt w:val="bullet"/>
      <w:lvlText w:val="●"/>
      <w:lvlJc w:val="left"/>
      <w:pPr>
        <w:ind w:left="6480" w:hanging="360"/>
      </w:pPr>
    </w:lvl>
  </w:abstractNum>
  <w:num w:numId="1" w16cid:durableId="1722514152">
    <w:abstractNumId w:val="1"/>
    <w:lvlOverride w:ilvl="0">
      <w:startOverride w:val="1"/>
    </w:lvlOverride>
  </w:num>
  <w:num w:numId="2" w16cid:durableId="2716694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B58"/>
    <w:rsid w:val="007D3B58"/>
    <w:rsid w:val="00B7572B"/>
    <w:rsid w:val="00D5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A56B70"/>
  <w15:docId w15:val="{851CC980-C772-9646-B727-E3381BC7C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8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Temesgen Tewolde</cp:lastModifiedBy>
  <cp:revision>2</cp:revision>
  <dcterms:created xsi:type="dcterms:W3CDTF">2026-04-16T12:56:00Z</dcterms:created>
  <dcterms:modified xsi:type="dcterms:W3CDTF">2026-04-16T13:01:00Z</dcterms:modified>
</cp:coreProperties>
</file>