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关于服务和活动使用说明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4267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该部分只能在登陆后进入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登陆后，进入该页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01625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根据要求填入信息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4785" cy="24282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管理员即可在后台看到申请的信息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272161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并且可以在个人中心的服务管理中查看的当前申请的服务，且在</w:t>
      </w:r>
      <w:r>
        <w:rPr>
          <w:rFonts w:hint="eastAsia"/>
          <w:b/>
          <w:bCs/>
          <w:lang w:val="en-US" w:eastAsia="zh-CN"/>
        </w:rPr>
        <w:t>管理员处理前均可以编辑该服务申请</w:t>
      </w:r>
      <w:r>
        <w:rPr>
          <w:rFonts w:hint="eastAsia"/>
          <w:lang w:val="en-US" w:eastAsia="zh-CN"/>
        </w:rPr>
        <w:t>，修改该服务。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206311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管理员可以点击每个条目后面的处理之后，下方会出现一个回复框，并且管理员可以编辑回复信息，再点击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处理申请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，此时该服务申请即被处理完成。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173672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也可以通过每个条目的复选框，点击上面的批量处理，即可一次处理多条服务申请，此时回复内容默认为空。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260096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此时用户查看自己申请的服务的处理状态变为——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已处理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，管理员做了回复的会显示回复信息。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管理员操作补充：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关于删除服务分类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185801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删除分类时，请注意保持当前分类下的并无已申请的服务，因为删除分类后，当前分类下的所有服务也会一并删除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筛选操作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51689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可以对申请的服务进行分类筛选，所选时间筛选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02C3F"/>
    <w:multiLevelType w:val="singleLevel"/>
    <w:tmpl w:val="86A02C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5A025B"/>
    <w:multiLevelType w:val="singleLevel"/>
    <w:tmpl w:val="EB5A02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9126D"/>
    <w:rsid w:val="056D314D"/>
    <w:rsid w:val="068E0615"/>
    <w:rsid w:val="07456F63"/>
    <w:rsid w:val="0BC90073"/>
    <w:rsid w:val="12BD12B8"/>
    <w:rsid w:val="1E725B0B"/>
    <w:rsid w:val="3B0100CF"/>
    <w:rsid w:val="40051D4D"/>
    <w:rsid w:val="4110758D"/>
    <w:rsid w:val="427146A5"/>
    <w:rsid w:val="458C4F91"/>
    <w:rsid w:val="46FE288A"/>
    <w:rsid w:val="4A51079C"/>
    <w:rsid w:val="4A672AC9"/>
    <w:rsid w:val="4F973FC7"/>
    <w:rsid w:val="52D21869"/>
    <w:rsid w:val="5AA817D0"/>
    <w:rsid w:val="66A21A9C"/>
    <w:rsid w:val="6D535020"/>
    <w:rsid w:val="6EEE1FD0"/>
    <w:rsid w:val="70DF2FC5"/>
    <w:rsid w:val="7589126D"/>
    <w:rsid w:val="7C4C270D"/>
    <w:rsid w:val="7E99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48;&#27427;&#20202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2018-06-01T07:11:00Z</dcterms:created>
  <dc:creator>曲宁远</dc:creator>
  <cp:lastModifiedBy>曲宁远</cp:lastModifiedBy>
  <dcterms:modified xsi:type="dcterms:W3CDTF">2018-06-01T07:53:39Z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