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72"/>
          <w:szCs w:val="72"/>
        </w:rPr>
      </w:pPr>
    </w:p>
    <w:p>
      <w:pPr>
        <w:pStyle w:val="2"/>
        <w:rPr>
          <w:rFonts w:hint="eastAsia"/>
          <w:sz w:val="72"/>
          <w:szCs w:val="72"/>
        </w:rPr>
      </w:pPr>
    </w:p>
    <w:p>
      <w:pPr>
        <w:pStyle w:val="2"/>
        <w:ind w:left="2891" w:hanging="2891" w:hangingChars="400"/>
        <w:rPr>
          <w:rFonts w:hint="eastAsia"/>
          <w:b/>
          <w:bCs w:val="0"/>
          <w:sz w:val="72"/>
          <w:szCs w:val="72"/>
        </w:rPr>
      </w:pPr>
      <w:r>
        <w:rPr>
          <w:rFonts w:hint="eastAsia"/>
          <w:b/>
          <w:bCs w:val="0"/>
          <w:sz w:val="72"/>
          <w:szCs w:val="72"/>
        </w:rPr>
        <w:t>涉密计算机信息安全系统管理研究</w:t>
      </w:r>
    </w:p>
    <w:p>
      <w:pPr>
        <w:rPr>
          <w:rFonts w:hint="eastAsia"/>
          <w:sz w:val="72"/>
          <w:szCs w:val="72"/>
        </w:rPr>
      </w:pPr>
    </w:p>
    <w:p>
      <w:pPr>
        <w:ind w:firstLine="2600" w:firstLineChars="500"/>
        <w:rPr>
          <w:rFonts w:hint="eastAsia"/>
          <w:sz w:val="52"/>
          <w:szCs w:val="52"/>
          <w:lang w:val="en-US" w:eastAsia="zh-CN"/>
        </w:rPr>
      </w:pPr>
      <w:r>
        <w:rPr>
          <w:rFonts w:hint="eastAsia"/>
          <w:sz w:val="52"/>
          <w:szCs w:val="52"/>
          <w:lang w:val="en-US" w:eastAsia="zh-CN"/>
        </w:rPr>
        <w:t>姓名：梁颖芳</w:t>
      </w:r>
    </w:p>
    <w:p>
      <w:pPr>
        <w:ind w:firstLine="2600" w:firstLineChars="500"/>
        <w:rPr>
          <w:rFonts w:hint="eastAsia"/>
          <w:sz w:val="52"/>
          <w:szCs w:val="52"/>
          <w:lang w:val="en-US" w:eastAsia="zh-CN"/>
        </w:rPr>
      </w:pPr>
      <w:r>
        <w:rPr>
          <w:rFonts w:hint="eastAsia"/>
          <w:sz w:val="52"/>
          <w:szCs w:val="52"/>
          <w:lang w:val="en-US" w:eastAsia="zh-CN"/>
        </w:rPr>
        <w:t>专业：保密管理</w:t>
      </w:r>
    </w:p>
    <w:p>
      <w:pPr>
        <w:ind w:firstLine="2600" w:firstLineChars="500"/>
        <w:rPr>
          <w:rFonts w:hint="eastAsia"/>
          <w:sz w:val="44"/>
          <w:szCs w:val="44"/>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sz w:val="52"/>
          <w:szCs w:val="52"/>
          <w:lang w:val="en-US" w:eastAsia="zh-CN"/>
        </w:rPr>
        <w:t>学号：16020032011</w:t>
      </w:r>
    </w:p>
    <w:p>
      <w:pPr>
        <w:pStyle w:val="2"/>
        <w:ind w:firstLine="883" w:firstLineChars="200"/>
        <w:rPr>
          <w:rFonts w:hint="eastAsia"/>
        </w:rPr>
      </w:pPr>
      <w:r>
        <w:rPr>
          <w:rFonts w:hint="eastAsia"/>
        </w:rPr>
        <w:t>涉密计算机信息安全系统管理研究</w:t>
      </w:r>
    </w:p>
    <w:p>
      <w:pPr>
        <w:spacing w:line="360" w:lineRule="auto"/>
        <w:rPr>
          <w:rFonts w:hint="eastAsia"/>
          <w:sz w:val="24"/>
          <w:szCs w:val="32"/>
          <w:lang w:val="en-US" w:eastAsia="zh-CN"/>
        </w:rPr>
      </w:pPr>
      <w:r>
        <w:rPr>
          <w:rFonts w:hint="eastAsia"/>
          <w:b/>
          <w:bCs/>
          <w:sz w:val="24"/>
          <w:szCs w:val="32"/>
          <w:lang w:val="en-US" w:eastAsia="zh-CN"/>
        </w:rPr>
        <w:t>【摘要】</w:t>
      </w:r>
      <w:r>
        <w:rPr>
          <w:rFonts w:hint="eastAsia"/>
          <w:sz w:val="24"/>
          <w:szCs w:val="32"/>
          <w:lang w:val="en-US" w:eastAsia="zh-CN"/>
        </w:rPr>
        <w:t>随着计算机的进一步发展，对经济社会的发展产生了重要的影响，深刻地改变了人民的生活状态，在互联网快速扩张的同时，也产生了严重的计算机信息安全问题。如果不及时管控</w:t>
      </w:r>
      <w:r>
        <w:rPr>
          <w:rFonts w:hint="eastAsia"/>
          <w:b w:val="0"/>
          <w:bCs w:val="0"/>
          <w:sz w:val="24"/>
          <w:szCs w:val="24"/>
          <w:lang w:val="en-US" w:eastAsia="zh-CN"/>
        </w:rPr>
        <w:t>，将会极</w:t>
      </w:r>
      <w:r>
        <w:rPr>
          <w:rFonts w:hint="eastAsia"/>
          <w:sz w:val="24"/>
          <w:szCs w:val="32"/>
          <w:lang w:val="en-US" w:eastAsia="zh-CN"/>
        </w:rPr>
        <w:t>大的影响计算机行业的顺利进程。在涉密计算机当中，信息安全管理具有十分重要的作用，良好的信息安全管理体系的设计与实现，能够对涉密计算机当中的信息进行妥善的保护。本文主要介绍了在涉密计算机信息系统中存在的典型问题和针对性的解决措施。</w:t>
      </w:r>
    </w:p>
    <w:p>
      <w:pPr>
        <w:spacing w:line="360" w:lineRule="auto"/>
        <w:rPr>
          <w:rFonts w:hint="eastAsia"/>
          <w:sz w:val="24"/>
          <w:szCs w:val="32"/>
          <w:lang w:val="en-US" w:eastAsia="zh-CN"/>
        </w:rPr>
      </w:pPr>
      <w:r>
        <w:rPr>
          <w:rFonts w:hint="eastAsia"/>
          <w:b/>
          <w:bCs/>
          <w:sz w:val="24"/>
          <w:szCs w:val="32"/>
          <w:lang w:val="en-US" w:eastAsia="zh-CN"/>
        </w:rPr>
        <w:t>【关键词】</w:t>
      </w:r>
      <w:r>
        <w:rPr>
          <w:rFonts w:hint="eastAsia"/>
          <w:sz w:val="24"/>
          <w:szCs w:val="32"/>
          <w:lang w:val="en-US" w:eastAsia="zh-CN"/>
        </w:rPr>
        <w:t>涉密计算机；信息安全管理体系；设计与实现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bCs/>
          <w:sz w:val="24"/>
          <w:szCs w:val="24"/>
          <w:lang w:val="en-US" w:eastAsia="zh-CN"/>
        </w:rPr>
      </w:pPr>
      <w:r>
        <w:rPr>
          <w:rFonts w:hint="eastAsia"/>
          <w:b/>
          <w:bCs/>
          <w:sz w:val="24"/>
          <w:szCs w:val="24"/>
          <w:lang w:val="en-US" w:eastAsia="zh-CN"/>
        </w:rPr>
        <w:t>0 绪论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随着计算机技术和网络技术的迅速发展和广泛运用，大量的涉密信息的处理都需要在计算机的保障下完成。而大多数的涉密单位业务流程较多，涉及的终端较为复杂，因此一旦遭受网络攻击，就会严重影响组织的正常运行。一旦安全管理体系出现问题，导致信息丢失或泄漏，将会对国家安全或国家利益产生极大的威胁。因此要充分重视涉密计算机的安全管理体系的设计与实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lang w:val="en-US" w:eastAsia="zh-CN"/>
        </w:rPr>
      </w:pPr>
      <w:r>
        <w:rPr>
          <w:rFonts w:hint="eastAsia"/>
          <w:b/>
          <w:bCs/>
          <w:sz w:val="24"/>
          <w:szCs w:val="24"/>
          <w:lang w:val="en-US" w:eastAsia="zh-CN"/>
        </w:rPr>
        <w:t>1 信息安全管理的重点内容</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计算机信息管理系统是依靠计算机硬件设备，对计算机的网络进行保护和管理，具体包括对信息在储存、运输、搜集等环节的安全防护工作。而涉密计算机信息系统，指的是对一些涉密单位如国家机关的计算机处理的安全进行管理，重点强调对国家特殊部门信息的处理和运输安全。在现实的管理中，主要有硬件设备的正常运转、网络设置的安全、信息传输环节、终端安全问题、密钥防护、防火墙设置、安全问题审查、制度建设等多方面的问题。</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lang w:val="en-US" w:eastAsia="zh-CN"/>
        </w:rPr>
      </w:pPr>
      <w:r>
        <w:rPr>
          <w:rFonts w:hint="eastAsia"/>
          <w:b/>
          <w:bCs/>
          <w:sz w:val="24"/>
          <w:szCs w:val="24"/>
          <w:lang w:val="en-US" w:eastAsia="zh-CN"/>
        </w:rPr>
        <w:t>2 信息安全管理体系设计与实现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在计算机信息的安全方面，应当着重确保系统中信息的机密性。信息安全管理技术的提升是一个系统性的问题，涉及的方面较多，各项技术错综复杂。在切实的安全防护中应当进行详细的分析，制定针对性的防护方案，使得防护的方面能够有机的结合起来，形成整合效应，多层次系统性防范风险的发现。通过各种技术的综合应用，该体系能够实现安全监管网络行为、应用软件、端口使用、终端系统登录，控制网络横向与纵向的安全访问，形成立体安全防护网络，防护整体病毒和多种入侵行为，制定应急响应机制、操作章程和规章制度，实现对系统安全的防护。</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lang w:val="en-US" w:eastAsia="zh-CN"/>
        </w:rPr>
      </w:pPr>
      <w:r>
        <w:rPr>
          <w:rFonts w:hint="eastAsia"/>
          <w:b/>
          <w:bCs/>
          <w:sz w:val="24"/>
          <w:szCs w:val="24"/>
          <w:lang w:val="en-US" w:eastAsia="zh-CN"/>
        </w:rPr>
        <w:t>3 结语</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综上，由于计算机信息安全的管理涉及多方面的内容，因此需要结合多个方面针对性的提出解决措施，才能多层次的保障信息系统的安全，有效的提升安全管理能力。</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bCs/>
          <w:sz w:val="24"/>
          <w:szCs w:val="24"/>
          <w:lang w:val="en-US" w:eastAsia="zh-CN"/>
        </w:rPr>
      </w:pPr>
      <w:r>
        <w:rPr>
          <w:rFonts w:hint="eastAsia"/>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[1]郭岩 中国石油宁夏销售公司 涉密计算机信息安全管理体系的设计与实现研究</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b w:val="0"/>
          <w:bCs w:val="0"/>
          <w:sz w:val="24"/>
          <w:szCs w:val="24"/>
          <w:lang w:val="en-US" w:eastAsia="zh-CN"/>
        </w:rPr>
      </w:pPr>
      <w:bookmarkStart w:id="0" w:name="_GoBack"/>
      <w:r>
        <w:rPr>
          <w:rFonts w:hint="eastAsia"/>
          <w:b w:val="0"/>
          <w:bCs w:val="0"/>
          <w:sz w:val="24"/>
          <w:szCs w:val="24"/>
          <w:lang w:val="en-US" w:eastAsia="zh-CN"/>
        </w:rPr>
        <w:t>[2]</w:t>
      </w:r>
      <w:bookmarkEnd w:id="0"/>
      <w:r>
        <w:rPr>
          <w:rFonts w:hint="eastAsia"/>
          <w:b w:val="0"/>
          <w:bCs w:val="0"/>
          <w:sz w:val="24"/>
          <w:szCs w:val="24"/>
          <w:lang w:val="en-US" w:eastAsia="zh-CN"/>
        </w:rPr>
        <w:t>王萍 涉密计算机信息安全管理体系的设计与实现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sz w:val="18"/>
        <w:lang w:val="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96BC3"/>
    <w:rsid w:val="5D0B3108"/>
    <w:rsid w:val="615B2662"/>
    <w:rsid w:val="723A76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LIANG</dc:creator>
  <cp:lastModifiedBy>LIANG</cp:lastModifiedBy>
  <dcterms:modified xsi:type="dcterms:W3CDTF">2017-09-16T14:49:03Z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